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75F1FC" w14:textId="77777777" w:rsidR="009B47AE" w:rsidRPr="00A225F0" w:rsidRDefault="00622012" w:rsidP="00622012">
      <w:pPr>
        <w:jc w:val="center"/>
        <w:rPr>
          <w:b/>
          <w:lang w:val="ru-RU"/>
        </w:rPr>
      </w:pPr>
      <w:r w:rsidRPr="00A225F0">
        <w:rPr>
          <w:b/>
          <w:lang w:val="ru-RU"/>
        </w:rPr>
        <w:t>Пояснительная записка</w:t>
      </w:r>
    </w:p>
    <w:p w14:paraId="1FB8DC22" w14:textId="369EE7CD" w:rsidR="00622012" w:rsidRPr="008050A4" w:rsidRDefault="00871641" w:rsidP="00A225F0">
      <w:pPr>
        <w:spacing w:line="276" w:lineRule="auto"/>
        <w:jc w:val="center"/>
        <w:rPr>
          <w:rFonts w:ascii="Times New Roman" w:hAnsi="Times New Roman" w:cs="Times New Roman"/>
          <w:lang w:val="ru-RU"/>
        </w:rPr>
      </w:pPr>
      <w:r w:rsidRPr="008050A4">
        <w:rPr>
          <w:rFonts w:ascii="Times New Roman" w:hAnsi="Times New Roman" w:cs="Times New Roman"/>
          <w:lang w:val="ru-RU"/>
        </w:rPr>
        <w:t>к Н</w:t>
      </w:r>
      <w:r w:rsidR="00622012" w:rsidRPr="008050A4">
        <w:rPr>
          <w:rFonts w:ascii="Times New Roman" w:hAnsi="Times New Roman" w:cs="Times New Roman"/>
          <w:lang w:val="ru-RU"/>
        </w:rPr>
        <w:t xml:space="preserve">ациональному стандарту ГОСТ Р </w:t>
      </w:r>
      <w:r w:rsidR="00622012" w:rsidRPr="008050A4">
        <w:rPr>
          <w:rFonts w:ascii="Times New Roman" w:hAnsi="Times New Roman" w:cs="Times New Roman"/>
        </w:rPr>
        <w:t>«</w:t>
      </w:r>
      <w:r w:rsidR="00D27921" w:rsidRPr="008050A4">
        <w:rPr>
          <w:rFonts w:ascii="Times New Roman" w:hAnsi="Times New Roman" w:cs="Times New Roman"/>
        </w:rPr>
        <w:t>Услуга</w:t>
      </w:r>
      <w:r w:rsidR="001C56B0" w:rsidRPr="008050A4">
        <w:rPr>
          <w:rFonts w:ascii="Times New Roman" w:hAnsi="Times New Roman" w:cs="Times New Roman"/>
        </w:rPr>
        <w:t xml:space="preserve"> (работа)</w:t>
      </w:r>
      <w:r w:rsidR="00D27921" w:rsidRPr="008050A4">
        <w:rPr>
          <w:rFonts w:ascii="Times New Roman" w:hAnsi="Times New Roman" w:cs="Times New Roman"/>
        </w:rPr>
        <w:t xml:space="preserve"> охранная</w:t>
      </w:r>
      <w:r w:rsidR="00622012" w:rsidRPr="008050A4">
        <w:rPr>
          <w:rFonts w:ascii="Times New Roman" w:hAnsi="Times New Roman" w:cs="Times New Roman"/>
        </w:rPr>
        <w:t>»</w:t>
      </w:r>
    </w:p>
    <w:p w14:paraId="39590B2C" w14:textId="77777777" w:rsidR="001662F9" w:rsidRDefault="001662F9" w:rsidP="001662F9">
      <w:pPr>
        <w:rPr>
          <w:rFonts w:ascii="Times New Roman" w:hAnsi="Times New Roman" w:cs="Times New Roman"/>
          <w:b/>
          <w:lang w:val="ru-RU"/>
        </w:rPr>
      </w:pPr>
    </w:p>
    <w:p w14:paraId="280E697B"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Обоснование разработки стандарта.</w:t>
      </w:r>
    </w:p>
    <w:p w14:paraId="5F521894" w14:textId="77777777" w:rsidR="00746805" w:rsidRDefault="00746805" w:rsidP="00746805">
      <w:pPr>
        <w:rPr>
          <w:rFonts w:ascii="Times New Roman" w:hAnsi="Times New Roman" w:cs="Times New Roman"/>
          <w:b/>
          <w:lang w:val="ru-RU"/>
        </w:rPr>
      </w:pPr>
    </w:p>
    <w:p w14:paraId="6B85C226" w14:textId="4848E64E" w:rsidR="00746805" w:rsidRPr="00EE10B7" w:rsidRDefault="00746805" w:rsidP="00746805">
      <w:pPr>
        <w:jc w:val="both"/>
        <w:rPr>
          <w:rFonts w:eastAsia="Times New Roman"/>
        </w:rPr>
      </w:pPr>
      <w:r>
        <w:rPr>
          <w:rFonts w:ascii="Times New Roman" w:hAnsi="Times New Roman" w:cs="Times New Roman"/>
          <w:lang w:val="ru-RU"/>
        </w:rPr>
        <w:t xml:space="preserve">       </w:t>
      </w:r>
      <w:proofErr w:type="gramStart"/>
      <w:r w:rsidRPr="00EE10B7">
        <w:rPr>
          <w:rFonts w:ascii="Times New Roman" w:eastAsia="Times New Roman" w:hAnsi="Times New Roman" w:cs="Times New Roman"/>
        </w:rPr>
        <w:t>Данный ГОСТ Р</w:t>
      </w:r>
      <w:r w:rsidRPr="00EE10B7">
        <w:rPr>
          <w:rStyle w:val="greenbg"/>
          <w:rFonts w:ascii="Times New Roman" w:eastAsia="Times New Roman" w:hAnsi="Times New Roman" w:cs="Times New Roman"/>
        </w:rPr>
        <w:t>,</w:t>
      </w:r>
      <w:r w:rsidRPr="00EE10B7">
        <w:rPr>
          <w:rFonts w:ascii="Times New Roman" w:eastAsia="Times New Roman" w:hAnsi="Times New Roman" w:cs="Times New Roman"/>
        </w:rPr>
        <w:t xml:space="preserve"> сопрягаемый с профессиональным стандартом (далее </w:t>
      </w:r>
      <w:r w:rsidRPr="00EE10B7">
        <w:rPr>
          <w:rStyle w:val="greenbg"/>
          <w:rFonts w:ascii="Times New Roman" w:eastAsia="Times New Roman" w:hAnsi="Times New Roman" w:cs="Times New Roman"/>
        </w:rPr>
        <w:t>—</w:t>
      </w:r>
      <w:r w:rsidRPr="00EE10B7">
        <w:rPr>
          <w:rFonts w:ascii="Times New Roman" w:eastAsia="Times New Roman" w:hAnsi="Times New Roman" w:cs="Times New Roman"/>
        </w:rPr>
        <w:t xml:space="preserve"> ПС) «</w:t>
      </w:r>
      <w:r>
        <w:rPr>
          <w:rFonts w:ascii="Times New Roman" w:eastAsia="Times New Roman" w:hAnsi="Times New Roman" w:cs="Times New Roman"/>
        </w:rPr>
        <w:t>Охранник</w:t>
      </w:r>
      <w:r w:rsidRPr="00EE10B7">
        <w:rPr>
          <w:rFonts w:ascii="Times New Roman" w:eastAsia="Times New Roman" w:hAnsi="Times New Roman" w:cs="Times New Roman"/>
        </w:rPr>
        <w:t>»</w:t>
      </w:r>
      <w:r w:rsidRPr="00EE10B7">
        <w:rPr>
          <w:rStyle w:val="greenbg"/>
          <w:rFonts w:ascii="Times New Roman" w:eastAsia="Times New Roman" w:hAnsi="Times New Roman" w:cs="Times New Roman"/>
        </w:rPr>
        <w:t>,</w:t>
      </w:r>
      <w:r w:rsidRPr="00EE10B7">
        <w:rPr>
          <w:rFonts w:ascii="Times New Roman" w:eastAsia="Times New Roman" w:hAnsi="Times New Roman" w:cs="Times New Roman"/>
        </w:rPr>
        <w:t xml:space="preserve"> является одним из восьми системообразующих охранных стандартов, которые являются общим знаменателем для Концепции об</w:t>
      </w:r>
      <w:r w:rsidRPr="00EE10B7">
        <w:rPr>
          <w:rStyle w:val="greenbg"/>
          <w:rFonts w:ascii="Times New Roman" w:eastAsia="Times New Roman" w:hAnsi="Times New Roman" w:cs="Times New Roman"/>
        </w:rPr>
        <w:t>е</w:t>
      </w:r>
      <w:r w:rsidRPr="00EE10B7">
        <w:rPr>
          <w:rFonts w:ascii="Times New Roman" w:eastAsia="Times New Roman" w:hAnsi="Times New Roman" w:cs="Times New Roman"/>
        </w:rPr>
        <w:t xml:space="preserve">спечения безопасности Федеральной критической инфраструктуры (далее </w:t>
      </w:r>
      <w:r w:rsidRPr="00EE10B7">
        <w:rPr>
          <w:rStyle w:val="greenbg"/>
          <w:rFonts w:ascii="Times New Roman" w:eastAsia="Times New Roman" w:hAnsi="Times New Roman" w:cs="Times New Roman"/>
        </w:rPr>
        <w:t>—</w:t>
      </w:r>
      <w:r w:rsidRPr="00EE10B7">
        <w:rPr>
          <w:rFonts w:ascii="Times New Roman" w:eastAsia="Times New Roman" w:hAnsi="Times New Roman" w:cs="Times New Roman"/>
        </w:rPr>
        <w:t xml:space="preserve"> ФКИ</w:t>
      </w:r>
      <w:r w:rsidRPr="00EE10B7">
        <w:rPr>
          <w:rStyle w:val="greenbg"/>
          <w:rFonts w:ascii="Times New Roman" w:eastAsia="Times New Roman" w:hAnsi="Times New Roman" w:cs="Times New Roman"/>
        </w:rPr>
        <w:t>,</w:t>
      </w:r>
      <w:r w:rsidRPr="00EE10B7">
        <w:rPr>
          <w:rFonts w:ascii="Times New Roman" w:eastAsia="Times New Roman" w:hAnsi="Times New Roman" w:cs="Times New Roman"/>
        </w:rPr>
        <w:t xml:space="preserve"> представлена проектом в АП в декабре 2025 года).</w:t>
      </w:r>
      <w:proofErr w:type="gramEnd"/>
    </w:p>
    <w:p w14:paraId="05762A96" w14:textId="77777777" w:rsidR="00746805" w:rsidRDefault="00746805" w:rsidP="00746805">
      <w:pPr>
        <w:jc w:val="both"/>
        <w:rPr>
          <w:rFonts w:ascii="Times New Roman" w:hAnsi="Times New Roman" w:cs="Times New Roman"/>
          <w:lang w:val="ru-RU"/>
        </w:rPr>
      </w:pPr>
    </w:p>
    <w:p w14:paraId="214C7CDC" w14:textId="77777777" w:rsidR="00746805" w:rsidRPr="005476EC" w:rsidRDefault="00746805" w:rsidP="00746805">
      <w:pPr>
        <w:ind w:right="-143"/>
        <w:jc w:val="center"/>
        <w:rPr>
          <w:rFonts w:ascii="Times New Roman" w:hAnsi="Times New Roman" w:cs="Times New Roman"/>
        </w:rPr>
      </w:pPr>
      <w:r>
        <w:rPr>
          <w:rFonts w:ascii="Times New Roman" w:hAnsi="Times New Roman" w:cs="Times New Roman"/>
        </w:rPr>
        <w:t xml:space="preserve">Таблица № 1 </w:t>
      </w:r>
      <w:r w:rsidRPr="005476EC">
        <w:rPr>
          <w:rFonts w:ascii="Times New Roman" w:hAnsi="Times New Roman" w:cs="Times New Roman"/>
        </w:rPr>
        <w:t xml:space="preserve">СПК НСБ </w:t>
      </w:r>
      <w:r w:rsidRPr="003133D1">
        <w:rPr>
          <w:rFonts w:ascii="Times New Roman" w:hAnsi="Times New Roman" w:cs="Times New Roman"/>
          <w:b/>
        </w:rPr>
        <w:t>Сопряжение охранных стандартов</w:t>
      </w:r>
      <w:r w:rsidRPr="005476EC">
        <w:rPr>
          <w:rFonts w:ascii="Times New Roman" w:hAnsi="Times New Roman" w:cs="Times New Roman"/>
        </w:rPr>
        <w:t xml:space="preserve"> </w:t>
      </w:r>
    </w:p>
    <w:p w14:paraId="0E5EB886" w14:textId="77777777" w:rsidR="00746805" w:rsidRPr="005476EC" w:rsidRDefault="00746805" w:rsidP="00746805">
      <w:pPr>
        <w:ind w:right="-143"/>
        <w:jc w:val="center"/>
        <w:rPr>
          <w:rFonts w:ascii="Times New Roman" w:hAnsi="Times New Roman" w:cs="Times New Roman"/>
          <w:shd w:val="clear" w:color="auto" w:fill="FFFFFF"/>
        </w:rPr>
      </w:pPr>
      <w:r w:rsidRPr="005476EC">
        <w:rPr>
          <w:rFonts w:ascii="Times New Roman" w:hAnsi="Times New Roman" w:cs="Times New Roman"/>
          <w:shd w:val="clear" w:color="auto" w:fill="FFFFFF"/>
        </w:rPr>
        <w:t>Национальная система стандартизации /охранные стандарты (НСС/НСК)</w:t>
      </w:r>
    </w:p>
    <w:p w14:paraId="62D9B3C9" w14:textId="77777777" w:rsidR="00746805" w:rsidRPr="00C83618" w:rsidRDefault="00746805" w:rsidP="00746805">
      <w:pPr>
        <w:rPr>
          <w:sz w:val="20"/>
        </w:rPr>
      </w:pPr>
    </w:p>
    <w:tbl>
      <w:tblPr>
        <w:tblStyle w:val="TableGrid"/>
        <w:tblW w:w="0" w:type="auto"/>
        <w:jc w:val="center"/>
        <w:tblLook w:val="04A0" w:firstRow="1" w:lastRow="0" w:firstColumn="1" w:lastColumn="0" w:noHBand="0" w:noVBand="1"/>
      </w:tblPr>
      <w:tblGrid>
        <w:gridCol w:w="3194"/>
        <w:gridCol w:w="3959"/>
        <w:gridCol w:w="2185"/>
      </w:tblGrid>
      <w:tr w:rsidR="00746805" w:rsidRPr="00C83618" w14:paraId="6C41A28A" w14:textId="77777777" w:rsidTr="00A552D8">
        <w:trPr>
          <w:trHeight w:val="308"/>
          <w:jc w:val="center"/>
        </w:trPr>
        <w:tc>
          <w:tcPr>
            <w:tcW w:w="3194" w:type="dxa"/>
            <w:tcBorders>
              <w:top w:val="single" w:sz="18" w:space="0" w:color="auto"/>
              <w:left w:val="single" w:sz="18" w:space="0" w:color="auto"/>
              <w:bottom w:val="single" w:sz="18" w:space="0" w:color="auto"/>
              <w:right w:val="single" w:sz="18" w:space="0" w:color="auto"/>
            </w:tcBorders>
          </w:tcPr>
          <w:p w14:paraId="54D30E52"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ФОИВ Минтруд России</w:t>
            </w:r>
          </w:p>
          <w:p w14:paraId="3FD933A2"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закон № 238 - СПК НСБ Национальная система квалификаций (НСК)</w:t>
            </w:r>
          </w:p>
        </w:tc>
        <w:tc>
          <w:tcPr>
            <w:tcW w:w="3959" w:type="dxa"/>
            <w:tcBorders>
              <w:top w:val="single" w:sz="18" w:space="0" w:color="auto"/>
              <w:left w:val="single" w:sz="18" w:space="0" w:color="auto"/>
              <w:bottom w:val="single" w:sz="18" w:space="0" w:color="auto"/>
              <w:right w:val="single" w:sz="18" w:space="0" w:color="auto"/>
            </w:tcBorders>
          </w:tcPr>
          <w:p w14:paraId="0A9EB183"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ФОИВ Росстандарт</w:t>
            </w:r>
          </w:p>
          <w:p w14:paraId="050C9209"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Закон № 162 ТК 228 Программа национальной стандартизации (ПНС)</w:t>
            </w:r>
          </w:p>
        </w:tc>
        <w:tc>
          <w:tcPr>
            <w:tcW w:w="2185" w:type="dxa"/>
            <w:tcBorders>
              <w:top w:val="single" w:sz="18" w:space="0" w:color="auto"/>
              <w:left w:val="single" w:sz="18" w:space="0" w:color="auto"/>
              <w:bottom w:val="single" w:sz="18" w:space="0" w:color="auto"/>
              <w:right w:val="single" w:sz="18" w:space="0" w:color="auto"/>
            </w:tcBorders>
          </w:tcPr>
          <w:p w14:paraId="4E4B1386" w14:textId="77777777" w:rsidR="00746805" w:rsidRPr="00C83618" w:rsidRDefault="00746805" w:rsidP="00A552D8">
            <w:pPr>
              <w:jc w:val="center"/>
              <w:rPr>
                <w:rFonts w:ascii="Times New Roman" w:hAnsi="Times New Roman" w:cs="Times New Roman"/>
                <w:sz w:val="20"/>
              </w:rPr>
            </w:pPr>
          </w:p>
          <w:p w14:paraId="3138D49F"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ФОИВ по надзору за реализацией</w:t>
            </w:r>
          </w:p>
        </w:tc>
      </w:tr>
      <w:tr w:rsidR="00746805" w:rsidRPr="00C83618" w14:paraId="1AA89426" w14:textId="77777777" w:rsidTr="00A552D8">
        <w:trPr>
          <w:trHeight w:val="239"/>
          <w:jc w:val="center"/>
        </w:trPr>
        <w:tc>
          <w:tcPr>
            <w:tcW w:w="3194" w:type="dxa"/>
            <w:tcBorders>
              <w:top w:val="single" w:sz="18" w:space="0" w:color="auto"/>
              <w:left w:val="single" w:sz="18" w:space="0" w:color="auto"/>
              <w:right w:val="single" w:sz="18" w:space="0" w:color="auto"/>
            </w:tcBorders>
          </w:tcPr>
          <w:p w14:paraId="2D056C9D"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ПС «Охранник»</w:t>
            </w:r>
          </w:p>
        </w:tc>
        <w:tc>
          <w:tcPr>
            <w:tcW w:w="3959" w:type="dxa"/>
            <w:tcBorders>
              <w:top w:val="single" w:sz="18" w:space="0" w:color="auto"/>
              <w:left w:val="single" w:sz="18" w:space="0" w:color="auto"/>
              <w:right w:val="single" w:sz="18" w:space="0" w:color="auto"/>
            </w:tcBorders>
          </w:tcPr>
          <w:p w14:paraId="44248CD7"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ГОСТ Р «Услуга (работа) охранная»</w:t>
            </w:r>
            <w:r>
              <w:rPr>
                <w:rFonts w:ascii="Times New Roman" w:hAnsi="Times New Roman" w:cs="Times New Roman"/>
                <w:sz w:val="20"/>
              </w:rPr>
              <w:t xml:space="preserve"> ?</w:t>
            </w:r>
          </w:p>
        </w:tc>
        <w:tc>
          <w:tcPr>
            <w:tcW w:w="2185" w:type="dxa"/>
            <w:tcBorders>
              <w:top w:val="single" w:sz="18" w:space="0" w:color="auto"/>
              <w:left w:val="single" w:sz="18" w:space="0" w:color="auto"/>
              <w:right w:val="single" w:sz="18" w:space="0" w:color="auto"/>
            </w:tcBorders>
          </w:tcPr>
          <w:p w14:paraId="493BEAB9"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Росгвардия</w:t>
            </w:r>
          </w:p>
        </w:tc>
      </w:tr>
      <w:tr w:rsidR="00746805" w:rsidRPr="00C83618" w14:paraId="79A65490" w14:textId="77777777" w:rsidTr="00A552D8">
        <w:trPr>
          <w:jc w:val="center"/>
        </w:trPr>
        <w:tc>
          <w:tcPr>
            <w:tcW w:w="3194" w:type="dxa"/>
            <w:tcBorders>
              <w:left w:val="single" w:sz="18" w:space="0" w:color="auto"/>
              <w:right w:val="single" w:sz="18" w:space="0" w:color="auto"/>
            </w:tcBorders>
          </w:tcPr>
          <w:p w14:paraId="50484095"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ПС «Инкассатор»</w:t>
            </w:r>
          </w:p>
        </w:tc>
        <w:tc>
          <w:tcPr>
            <w:tcW w:w="3959" w:type="dxa"/>
            <w:tcBorders>
              <w:left w:val="single" w:sz="18" w:space="0" w:color="auto"/>
              <w:right w:val="single" w:sz="18" w:space="0" w:color="auto"/>
            </w:tcBorders>
          </w:tcPr>
          <w:p w14:paraId="7EE2789B"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ГОСТ Р «Работа (услуга) инкассатора»</w:t>
            </w:r>
          </w:p>
          <w:p w14:paraId="5139C267"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шифр ПНС 1.2.228-1.088.26  ТК 228</w:t>
            </w:r>
          </w:p>
        </w:tc>
        <w:tc>
          <w:tcPr>
            <w:tcW w:w="2185" w:type="dxa"/>
            <w:tcBorders>
              <w:left w:val="single" w:sz="18" w:space="0" w:color="auto"/>
              <w:right w:val="single" w:sz="18" w:space="0" w:color="auto"/>
            </w:tcBorders>
          </w:tcPr>
          <w:p w14:paraId="2FE3B911"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Сфера надзора -</w:t>
            </w:r>
          </w:p>
          <w:p w14:paraId="4E3F9E3C"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Банк России</w:t>
            </w:r>
          </w:p>
        </w:tc>
      </w:tr>
      <w:tr w:rsidR="00746805" w:rsidRPr="00C83618" w14:paraId="0DFD848F" w14:textId="77777777" w:rsidTr="00A552D8">
        <w:trPr>
          <w:jc w:val="center"/>
        </w:trPr>
        <w:tc>
          <w:tcPr>
            <w:tcW w:w="3194" w:type="dxa"/>
            <w:tcBorders>
              <w:left w:val="single" w:sz="18" w:space="0" w:color="auto"/>
              <w:right w:val="single" w:sz="18" w:space="0" w:color="auto"/>
            </w:tcBorders>
          </w:tcPr>
          <w:p w14:paraId="7D07004F"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ПС «Телохранитель»</w:t>
            </w:r>
          </w:p>
        </w:tc>
        <w:tc>
          <w:tcPr>
            <w:tcW w:w="3959" w:type="dxa"/>
            <w:tcBorders>
              <w:left w:val="single" w:sz="18" w:space="0" w:color="auto"/>
              <w:right w:val="single" w:sz="18" w:space="0" w:color="auto"/>
            </w:tcBorders>
          </w:tcPr>
          <w:p w14:paraId="10A3DB67"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 xml:space="preserve">ГОСТ Р «Услуга (работа) телохранителя» </w:t>
            </w:r>
            <w:r>
              <w:rPr>
                <w:rFonts w:ascii="Times New Roman" w:hAnsi="Times New Roman" w:cs="Times New Roman"/>
                <w:sz w:val="20"/>
              </w:rPr>
              <w:t>?</w:t>
            </w:r>
          </w:p>
        </w:tc>
        <w:tc>
          <w:tcPr>
            <w:tcW w:w="2185" w:type="dxa"/>
            <w:tcBorders>
              <w:left w:val="single" w:sz="18" w:space="0" w:color="auto"/>
              <w:right w:val="single" w:sz="18" w:space="0" w:color="auto"/>
            </w:tcBorders>
          </w:tcPr>
          <w:p w14:paraId="7924A5E7"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Росгвардия</w:t>
            </w:r>
          </w:p>
        </w:tc>
      </w:tr>
      <w:tr w:rsidR="00746805" w:rsidRPr="00C83618" w14:paraId="63EEBE19" w14:textId="77777777" w:rsidTr="00A552D8">
        <w:trPr>
          <w:trHeight w:val="974"/>
          <w:jc w:val="center"/>
        </w:trPr>
        <w:tc>
          <w:tcPr>
            <w:tcW w:w="3194" w:type="dxa"/>
            <w:tcBorders>
              <w:left w:val="single" w:sz="18" w:space="0" w:color="auto"/>
              <w:bottom w:val="single" w:sz="18" w:space="0" w:color="auto"/>
              <w:right w:val="single" w:sz="18" w:space="0" w:color="auto"/>
            </w:tcBorders>
          </w:tcPr>
          <w:p w14:paraId="51D31C51"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ПС «Специалист по противодействию беспилотным аппаратам»</w:t>
            </w:r>
          </w:p>
          <w:p w14:paraId="2AF23C60" w14:textId="77777777" w:rsidR="00746805" w:rsidRPr="00C83618" w:rsidRDefault="00746805" w:rsidP="00A552D8">
            <w:pPr>
              <w:rPr>
                <w:rFonts w:ascii="Times New Roman" w:hAnsi="Times New Roman" w:cs="Times New Roman"/>
                <w:sz w:val="20"/>
              </w:rPr>
            </w:pPr>
          </w:p>
        </w:tc>
        <w:tc>
          <w:tcPr>
            <w:tcW w:w="3959" w:type="dxa"/>
            <w:tcBorders>
              <w:left w:val="single" w:sz="18" w:space="0" w:color="auto"/>
              <w:bottom w:val="single" w:sz="18" w:space="0" w:color="auto"/>
              <w:right w:val="single" w:sz="18" w:space="0" w:color="auto"/>
            </w:tcBorders>
          </w:tcPr>
          <w:p w14:paraId="2A02E666"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ГОСТ Р «Услуга (работа) по</w:t>
            </w:r>
          </w:p>
          <w:p w14:paraId="4C4DA162"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противодействию беспилотным аппаратам»</w:t>
            </w:r>
          </w:p>
          <w:p w14:paraId="59350DA2"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шифр ПНС 1.2.228-1.087.26  ТК 228</w:t>
            </w:r>
          </w:p>
        </w:tc>
        <w:tc>
          <w:tcPr>
            <w:tcW w:w="2185" w:type="dxa"/>
            <w:tcBorders>
              <w:left w:val="single" w:sz="18" w:space="0" w:color="auto"/>
              <w:bottom w:val="single" w:sz="18" w:space="0" w:color="auto"/>
              <w:right w:val="single" w:sz="18" w:space="0" w:color="auto"/>
            </w:tcBorders>
          </w:tcPr>
          <w:p w14:paraId="6358E24E"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в рамках своей компетенции, до определения ФОИВ - СПК НСБ</w:t>
            </w:r>
          </w:p>
        </w:tc>
      </w:tr>
      <w:tr w:rsidR="00746805" w:rsidRPr="00C83618" w14:paraId="4526FD2E" w14:textId="77777777" w:rsidTr="00A552D8">
        <w:trPr>
          <w:trHeight w:val="1464"/>
          <w:jc w:val="center"/>
        </w:trPr>
        <w:tc>
          <w:tcPr>
            <w:tcW w:w="7153" w:type="dxa"/>
            <w:gridSpan w:val="2"/>
            <w:tcBorders>
              <w:top w:val="single" w:sz="18" w:space="0" w:color="auto"/>
              <w:left w:val="single" w:sz="18" w:space="0" w:color="auto"/>
              <w:bottom w:val="single" w:sz="18" w:space="0" w:color="auto"/>
              <w:right w:val="single" w:sz="18" w:space="0" w:color="auto"/>
            </w:tcBorders>
          </w:tcPr>
          <w:p w14:paraId="58FFB746"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Разработчик СПК НСБ :</w:t>
            </w:r>
          </w:p>
          <w:p w14:paraId="6526CB60" w14:textId="77777777" w:rsidR="00746805" w:rsidRPr="00C83618" w:rsidRDefault="00746805" w:rsidP="00A552D8">
            <w:pPr>
              <w:jc w:val="center"/>
              <w:rPr>
                <w:rFonts w:ascii="Times New Roman" w:hAnsi="Times New Roman" w:cs="Times New Roman"/>
                <w:sz w:val="20"/>
              </w:rPr>
            </w:pPr>
            <w:r>
              <w:rPr>
                <w:rFonts w:ascii="Times New Roman" w:hAnsi="Times New Roman" w:cs="Times New Roman"/>
                <w:sz w:val="20"/>
              </w:rPr>
              <w:t xml:space="preserve">актуализация стандартов, наименования квалификаций, </w:t>
            </w:r>
            <w:r w:rsidRPr="00C83618">
              <w:rPr>
                <w:rFonts w:ascii="Times New Roman" w:hAnsi="Times New Roman" w:cs="Times New Roman"/>
                <w:sz w:val="20"/>
              </w:rPr>
              <w:t>программы обучения,</w:t>
            </w:r>
            <w:r>
              <w:rPr>
                <w:rFonts w:ascii="Times New Roman" w:hAnsi="Times New Roman" w:cs="Times New Roman"/>
                <w:sz w:val="20"/>
              </w:rPr>
              <w:t xml:space="preserve"> </w:t>
            </w:r>
            <w:r w:rsidRPr="00C83618">
              <w:rPr>
                <w:rFonts w:ascii="Times New Roman" w:hAnsi="Times New Roman" w:cs="Times New Roman"/>
                <w:sz w:val="20"/>
              </w:rPr>
              <w:t>разработка оценочных средств, организация и повед</w:t>
            </w:r>
            <w:r>
              <w:rPr>
                <w:rFonts w:ascii="Times New Roman" w:hAnsi="Times New Roman" w:cs="Times New Roman"/>
                <w:sz w:val="20"/>
              </w:rPr>
              <w:t>ение профессиональных экзаменов в форме НОК</w:t>
            </w:r>
          </w:p>
          <w:p w14:paraId="1C54FEA4" w14:textId="77777777" w:rsidR="00746805" w:rsidRDefault="00746805" w:rsidP="00A552D8">
            <w:pPr>
              <w:jc w:val="center"/>
              <w:rPr>
                <w:rFonts w:ascii="Times New Roman" w:hAnsi="Times New Roman" w:cs="Times New Roman"/>
                <w:sz w:val="20"/>
              </w:rPr>
            </w:pPr>
            <w:r w:rsidRPr="00C83618">
              <w:rPr>
                <w:rFonts w:ascii="Times New Roman" w:hAnsi="Times New Roman" w:cs="Times New Roman"/>
                <w:sz w:val="20"/>
              </w:rPr>
              <w:t xml:space="preserve">ответственный за выполнение разработки и сопряжения стандартов </w:t>
            </w:r>
          </w:p>
          <w:p w14:paraId="03B9881D"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 ООО «НАСТ -ДЕЛЬТА»</w:t>
            </w:r>
          </w:p>
        </w:tc>
        <w:tc>
          <w:tcPr>
            <w:tcW w:w="2185" w:type="dxa"/>
            <w:tcBorders>
              <w:top w:val="single" w:sz="18" w:space="0" w:color="auto"/>
              <w:left w:val="single" w:sz="18" w:space="0" w:color="auto"/>
              <w:bottom w:val="single" w:sz="18" w:space="0" w:color="auto"/>
              <w:right w:val="single" w:sz="18" w:space="0" w:color="auto"/>
            </w:tcBorders>
          </w:tcPr>
          <w:p w14:paraId="7FA76C4A" w14:textId="77777777" w:rsidR="00746805" w:rsidRDefault="00746805" w:rsidP="00A552D8">
            <w:pPr>
              <w:jc w:val="center"/>
              <w:rPr>
                <w:rFonts w:ascii="Times New Roman" w:hAnsi="Times New Roman" w:cs="Times New Roman"/>
                <w:sz w:val="20"/>
              </w:rPr>
            </w:pPr>
          </w:p>
          <w:p w14:paraId="54F25615"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Лицензирование ВПД</w:t>
            </w:r>
          </w:p>
          <w:p w14:paraId="6FDD3F90"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и</w:t>
            </w:r>
          </w:p>
          <w:p w14:paraId="15DC72A6" w14:textId="77777777" w:rsidR="00746805" w:rsidRPr="00C83618" w:rsidRDefault="00746805" w:rsidP="00A552D8">
            <w:pPr>
              <w:jc w:val="center"/>
              <w:rPr>
                <w:rFonts w:ascii="Times New Roman" w:hAnsi="Times New Roman" w:cs="Times New Roman"/>
                <w:sz w:val="20"/>
              </w:rPr>
            </w:pPr>
            <w:r w:rsidRPr="00C83618">
              <w:rPr>
                <w:rFonts w:ascii="Times New Roman" w:hAnsi="Times New Roman" w:cs="Times New Roman"/>
                <w:sz w:val="20"/>
              </w:rPr>
              <w:t>утверждение программ обучения</w:t>
            </w:r>
          </w:p>
        </w:tc>
      </w:tr>
    </w:tbl>
    <w:p w14:paraId="03CBB45E" w14:textId="77777777" w:rsidR="00746805" w:rsidRDefault="00746805" w:rsidP="00746805">
      <w:pPr>
        <w:jc w:val="both"/>
        <w:rPr>
          <w:rFonts w:ascii="Times New Roman" w:hAnsi="Times New Roman" w:cs="Times New Roman"/>
          <w:lang w:val="ru-RU"/>
        </w:rPr>
      </w:pPr>
    </w:p>
    <w:p w14:paraId="38D327C8" w14:textId="77777777" w:rsidR="00746805" w:rsidRPr="00FE33B7" w:rsidRDefault="00746805" w:rsidP="00746805">
      <w:pPr>
        <w:jc w:val="both"/>
        <w:rPr>
          <w:rFonts w:ascii="Times New Roman" w:hAnsi="Times New Roman" w:cs="Times New Roman"/>
        </w:rPr>
      </w:pPr>
      <w:r w:rsidRPr="00FE33B7">
        <w:rPr>
          <w:rFonts w:ascii="Times New Roman" w:hAnsi="Times New Roman" w:cs="Times New Roman"/>
        </w:rPr>
        <w:t xml:space="preserve">       </w:t>
      </w:r>
      <w:proofErr w:type="gramStart"/>
      <w:r w:rsidRPr="00FE33B7">
        <w:rPr>
          <w:rFonts w:ascii="Times New Roman" w:hAnsi="Times New Roman" w:cs="Times New Roman"/>
        </w:rPr>
        <w:t xml:space="preserve">Федеральная система охранных стандартов </w:t>
      </w:r>
      <w:r>
        <w:rPr>
          <w:rFonts w:ascii="Times New Roman" w:hAnsi="Times New Roman" w:cs="Times New Roman"/>
        </w:rPr>
        <w:t xml:space="preserve">- </w:t>
      </w:r>
      <w:r w:rsidRPr="00FE33B7">
        <w:rPr>
          <w:rFonts w:ascii="Times New Roman" w:hAnsi="Times New Roman" w:cs="Times New Roman"/>
        </w:rPr>
        <w:t>это нормативный фундамент системы государственной устойчивости (далее - СГУ), где ФКИ представлена двумя контурами объектным (инфраструктурным) и субъектным (принимающие ответственные решения охраняемые лица).</w:t>
      </w:r>
      <w:proofErr w:type="gramEnd"/>
      <w:r w:rsidRPr="00FE33B7">
        <w:rPr>
          <w:rFonts w:ascii="Times New Roman" w:hAnsi="Times New Roman" w:cs="Times New Roman"/>
        </w:rPr>
        <w:t xml:space="preserve"> Сопрягаемые охранные стандарты как системная основа </w:t>
      </w:r>
      <w:proofErr w:type="gramStart"/>
      <w:r w:rsidRPr="00FE33B7">
        <w:rPr>
          <w:rFonts w:ascii="Times New Roman" w:hAnsi="Times New Roman" w:cs="Times New Roman"/>
        </w:rPr>
        <w:t>ФКИ :</w:t>
      </w:r>
      <w:proofErr w:type="gramEnd"/>
    </w:p>
    <w:p w14:paraId="17A9EEE3" w14:textId="77777777" w:rsidR="00746805" w:rsidRPr="00FE33B7" w:rsidRDefault="00746805" w:rsidP="00746805">
      <w:pPr>
        <w:jc w:val="both"/>
        <w:rPr>
          <w:rFonts w:ascii="Times New Roman" w:hAnsi="Times New Roman" w:cs="Times New Roman"/>
        </w:rPr>
      </w:pPr>
    </w:p>
    <w:p w14:paraId="6D3E3C06" w14:textId="77777777" w:rsidR="00746805" w:rsidRPr="00FE33B7" w:rsidRDefault="00746805" w:rsidP="00746805">
      <w:pPr>
        <w:rPr>
          <w:rFonts w:ascii="Times New Roman" w:hAnsi="Times New Roman" w:cs="Times New Roman"/>
        </w:rPr>
      </w:pPr>
      <w:r w:rsidRPr="00FE33B7">
        <w:rPr>
          <w:rFonts w:ascii="Times New Roman" w:hAnsi="Times New Roman" w:cs="Times New Roman"/>
          <w:b/>
        </w:rPr>
        <w:t>превращают концепцию в обязательные требования:</w:t>
      </w:r>
      <w:r w:rsidRPr="00FE33B7">
        <w:rPr>
          <w:rFonts w:ascii="Times New Roman" w:hAnsi="Times New Roman" w:cs="Times New Roman"/>
        </w:rPr>
        <w:br/>
      </w:r>
    </w:p>
    <w:p w14:paraId="0791AFEA" w14:textId="77777777" w:rsidR="00746805" w:rsidRPr="00FE33B7" w:rsidRDefault="00746805" w:rsidP="00746805">
      <w:pPr>
        <w:jc w:val="both"/>
        <w:rPr>
          <w:rFonts w:ascii="Times New Roman" w:hAnsi="Times New Roman" w:cs="Times New Roman"/>
        </w:rPr>
      </w:pPr>
      <w:r w:rsidRPr="00FE33B7">
        <w:rPr>
          <w:rFonts w:ascii="Times New Roman" w:hAnsi="Times New Roman" w:cs="Times New Roman"/>
        </w:rPr>
        <w:t>- без</w:t>
      </w:r>
      <w:r>
        <w:rPr>
          <w:rFonts w:ascii="Times New Roman" w:hAnsi="Times New Roman" w:cs="Times New Roman"/>
        </w:rPr>
        <w:t xml:space="preserve"> ГОСТ Р невозможно измерить надё</w:t>
      </w:r>
      <w:r w:rsidRPr="00FE33B7">
        <w:rPr>
          <w:rFonts w:ascii="Times New Roman" w:hAnsi="Times New Roman" w:cs="Times New Roman"/>
        </w:rPr>
        <w:t>жность защиты, рассчитать необходимо-достаточные силы и средства и затраты на охрану и безопасность, юридически закрепить факт охраны объекта, разделить</w:t>
      </w:r>
      <w:r>
        <w:rPr>
          <w:rFonts w:ascii="Times New Roman" w:hAnsi="Times New Roman" w:cs="Times New Roman"/>
        </w:rPr>
        <w:t xml:space="preserve"> ответственность</w:t>
      </w:r>
      <w:r w:rsidRPr="00FE33B7">
        <w:rPr>
          <w:rFonts w:ascii="Times New Roman" w:hAnsi="Times New Roman" w:cs="Times New Roman"/>
        </w:rPr>
        <w:t xml:space="preserve"> между заказчиком охранных работ и исполнителем, разработчиком ИИ и пользователем, защитить сведения, составляющие государственную тайну;</w:t>
      </w:r>
    </w:p>
    <w:p w14:paraId="7B164FB0" w14:textId="77777777" w:rsidR="00746805" w:rsidRPr="00FE33B7" w:rsidRDefault="00746805" w:rsidP="00746805">
      <w:pPr>
        <w:jc w:val="both"/>
        <w:rPr>
          <w:rFonts w:ascii="Times New Roman" w:hAnsi="Times New Roman" w:cs="Times New Roman"/>
        </w:rPr>
      </w:pPr>
    </w:p>
    <w:p w14:paraId="21FC0F2C" w14:textId="77777777" w:rsidR="00746805" w:rsidRPr="00FE33B7" w:rsidRDefault="00746805" w:rsidP="00746805">
      <w:pPr>
        <w:rPr>
          <w:rFonts w:ascii="Times New Roman" w:hAnsi="Times New Roman" w:cs="Times New Roman"/>
          <w:b/>
        </w:rPr>
      </w:pPr>
      <w:r w:rsidRPr="00FE33B7">
        <w:rPr>
          <w:rFonts w:ascii="Times New Roman" w:hAnsi="Times New Roman" w:cs="Times New Roman"/>
          <w:b/>
        </w:rPr>
        <w:t>формируют обратную связь для всех участников процесса:</w:t>
      </w:r>
    </w:p>
    <w:p w14:paraId="5DDEC4C1" w14:textId="77777777" w:rsidR="00746805" w:rsidRPr="00FE33B7" w:rsidRDefault="00746805" w:rsidP="00746805">
      <w:pPr>
        <w:jc w:val="both"/>
        <w:rPr>
          <w:rFonts w:ascii="Times New Roman" w:eastAsia="Times New Roman" w:hAnsi="Times New Roman" w:cs="Times New Roman"/>
        </w:rPr>
      </w:pPr>
      <w:r w:rsidRPr="00FE33B7">
        <w:rPr>
          <w:rFonts w:ascii="Times New Roman" w:hAnsi="Times New Roman" w:cs="Times New Roman"/>
        </w:rPr>
        <w:br/>
        <w:t xml:space="preserve">- ГОСТ Р формируют единые описания работ / услуг, термины для использования и обучения кадров, формы и номенклатуру служебной документации, методики </w:t>
      </w:r>
      <w:r>
        <w:rPr>
          <w:rFonts w:ascii="Times New Roman" w:hAnsi="Times New Roman" w:cs="Times New Roman"/>
        </w:rPr>
        <w:t>соп</w:t>
      </w:r>
      <w:r w:rsidRPr="00FE33B7">
        <w:rPr>
          <w:rFonts w:ascii="Times New Roman" w:hAnsi="Times New Roman" w:cs="Times New Roman"/>
        </w:rPr>
        <w:t>р</w:t>
      </w:r>
      <w:r>
        <w:rPr>
          <w:rFonts w:ascii="Times New Roman" w:hAnsi="Times New Roman" w:cs="Times New Roman"/>
        </w:rPr>
        <w:t>я</w:t>
      </w:r>
      <w:r w:rsidRPr="00FE33B7">
        <w:rPr>
          <w:rFonts w:ascii="Times New Roman" w:hAnsi="Times New Roman" w:cs="Times New Roman"/>
        </w:rPr>
        <w:t xml:space="preserve">жения системных функций и расследования инцидентов, ПС формируют требования к квалификации персонала на всех уровнях, через единые требования устраняют </w:t>
      </w:r>
      <w:r w:rsidRPr="00FE33B7">
        <w:rPr>
          <w:rFonts w:ascii="Times New Roman" w:hAnsi="Times New Roman" w:cs="Times New Roman"/>
        </w:rPr>
        <w:lastRenderedPageBreak/>
        <w:t>ведомственную разрозненность и</w:t>
      </w:r>
      <w:r>
        <w:rPr>
          <w:rFonts w:ascii="Times New Roman" w:hAnsi="Times New Roman" w:cs="Times New Roman"/>
        </w:rPr>
        <w:t>,</w:t>
      </w:r>
      <w:r w:rsidRPr="00FE33B7">
        <w:rPr>
          <w:rFonts w:ascii="Times New Roman" w:hAnsi="Times New Roman" w:cs="Times New Roman"/>
        </w:rPr>
        <w:t xml:space="preserve"> </w:t>
      </w:r>
      <w:r w:rsidRPr="00FE33B7">
        <w:rPr>
          <w:rFonts w:ascii="Times New Roman" w:eastAsia="Times New Roman" w:hAnsi="Times New Roman" w:cs="Times New Roman"/>
        </w:rPr>
        <w:t xml:space="preserve">разделяя </w:t>
      </w:r>
      <w:r w:rsidRPr="00FE33B7">
        <w:rPr>
          <w:rFonts w:ascii="Times New Roman" w:hAnsi="Times New Roman" w:cs="Times New Roman"/>
        </w:rPr>
        <w:t>ответственность</w:t>
      </w:r>
      <w:r>
        <w:rPr>
          <w:rFonts w:ascii="Times New Roman" w:hAnsi="Times New Roman" w:cs="Times New Roman"/>
        </w:rPr>
        <w:t>,</w:t>
      </w:r>
      <w:r w:rsidRPr="00FE33B7">
        <w:rPr>
          <w:rFonts w:ascii="Times New Roman" w:eastAsia="Times New Roman" w:hAnsi="Times New Roman" w:cs="Times New Roman"/>
        </w:rPr>
        <w:t xml:space="preserve"> </w:t>
      </w:r>
      <w:r w:rsidRPr="00FE33B7">
        <w:rPr>
          <w:rFonts w:ascii="Times New Roman" w:hAnsi="Times New Roman" w:cs="Times New Roman"/>
        </w:rPr>
        <w:t xml:space="preserve">позволяют строить защиту ФКИ как целостную систему, исключая фатальную фрагментарность. </w:t>
      </w:r>
    </w:p>
    <w:p w14:paraId="462EFBAD" w14:textId="77777777" w:rsidR="00746805" w:rsidRPr="00FE33B7" w:rsidRDefault="00746805" w:rsidP="00746805">
      <w:pPr>
        <w:rPr>
          <w:rFonts w:ascii="Times New Roman" w:hAnsi="Times New Roman" w:cs="Times New Roman"/>
          <w:b/>
        </w:rPr>
      </w:pPr>
    </w:p>
    <w:p w14:paraId="1379F457" w14:textId="77777777" w:rsidR="00746805" w:rsidRPr="00FE33B7" w:rsidRDefault="00746805" w:rsidP="00746805">
      <w:pPr>
        <w:rPr>
          <w:rFonts w:ascii="Times New Roman" w:hAnsi="Times New Roman" w:cs="Times New Roman"/>
          <w:b/>
        </w:rPr>
      </w:pPr>
      <w:r w:rsidRPr="00FE33B7">
        <w:rPr>
          <w:rFonts w:ascii="Times New Roman" w:hAnsi="Times New Roman" w:cs="Times New Roman"/>
          <w:b/>
        </w:rPr>
        <w:t>обеспечивают контроль, измеримость и подотчётность пр</w:t>
      </w:r>
      <w:r>
        <w:rPr>
          <w:rFonts w:ascii="Times New Roman" w:hAnsi="Times New Roman" w:cs="Times New Roman"/>
          <w:b/>
        </w:rPr>
        <w:t>оцесса обеспечения безопасности</w:t>
      </w:r>
      <w:r w:rsidRPr="00FE33B7">
        <w:rPr>
          <w:rFonts w:ascii="Times New Roman" w:hAnsi="Times New Roman" w:cs="Times New Roman"/>
          <w:b/>
        </w:rPr>
        <w:t>:</w:t>
      </w:r>
    </w:p>
    <w:p w14:paraId="489F74F0" w14:textId="77777777" w:rsidR="00746805" w:rsidRPr="00FE33B7" w:rsidRDefault="00746805" w:rsidP="00746805">
      <w:pPr>
        <w:jc w:val="both"/>
        <w:rPr>
          <w:rFonts w:ascii="Times New Roman" w:hAnsi="Times New Roman" w:cs="Times New Roman"/>
        </w:rPr>
      </w:pPr>
      <w:r w:rsidRPr="00FE33B7">
        <w:rPr>
          <w:rFonts w:ascii="Times New Roman" w:hAnsi="Times New Roman" w:cs="Times New Roman"/>
        </w:rPr>
        <w:br/>
        <w:t>- через коэффициенты KPI / КПД стандарты дают инструмент контроля эффективности (финансовой, кадровой, технической), без которого управление устойчивостью остаётся декларацией, через процедуру независимой оценки квалификации (далее – НОК) гарантируют качество сменяемости кадров, через системы искусственного интеллекта обеспечивают адекватную реакцию на изменяющиеся векторы реальных и потенциальных угроз в</w:t>
      </w:r>
      <w:r w:rsidRPr="00FE33B7">
        <w:rPr>
          <w:rFonts w:ascii="Times New Roman" w:hAnsi="Times New Roman" w:cs="Times New Roman"/>
        </w:rPr>
        <w:br/>
        <w:t>условиях стремительного роста атак БА и экспоненциального применения автономных агентов (АА)</w:t>
      </w:r>
      <w:r>
        <w:rPr>
          <w:rFonts w:ascii="Times New Roman" w:hAnsi="Times New Roman" w:cs="Times New Roman"/>
        </w:rPr>
        <w:t>. С</w:t>
      </w:r>
      <w:r w:rsidRPr="00FE33B7">
        <w:rPr>
          <w:rFonts w:ascii="Times New Roman" w:hAnsi="Times New Roman" w:cs="Times New Roman"/>
        </w:rPr>
        <w:t>тандарты задают пороговые требования к системам обнаружения, авто</w:t>
      </w:r>
      <w:r>
        <w:rPr>
          <w:rFonts w:ascii="Times New Roman" w:hAnsi="Times New Roman" w:cs="Times New Roman"/>
        </w:rPr>
        <w:t>номности, роли и месте «человека</w:t>
      </w:r>
      <w:r w:rsidRPr="00FE33B7">
        <w:rPr>
          <w:rFonts w:ascii="Times New Roman" w:hAnsi="Times New Roman" w:cs="Times New Roman"/>
        </w:rPr>
        <w:t xml:space="preserve"> в контуре</w:t>
      </w:r>
      <w:proofErr w:type="gramStart"/>
      <w:r w:rsidRPr="00FE33B7">
        <w:rPr>
          <w:rFonts w:ascii="Times New Roman" w:hAnsi="Times New Roman" w:cs="Times New Roman"/>
        </w:rPr>
        <w:t>» ;</w:t>
      </w:r>
      <w:proofErr w:type="gramEnd"/>
    </w:p>
    <w:p w14:paraId="2855F208" w14:textId="77777777" w:rsidR="00746805" w:rsidRPr="00FE33B7" w:rsidRDefault="00746805" w:rsidP="00746805">
      <w:pPr>
        <w:rPr>
          <w:rFonts w:ascii="Times New Roman" w:hAnsi="Times New Roman" w:cs="Times New Roman"/>
        </w:rPr>
      </w:pPr>
    </w:p>
    <w:p w14:paraId="0432E464" w14:textId="77777777" w:rsidR="00746805" w:rsidRPr="00FE33B7" w:rsidRDefault="00746805" w:rsidP="00746805">
      <w:pPr>
        <w:rPr>
          <w:rFonts w:ascii="Times New Roman" w:hAnsi="Times New Roman" w:cs="Times New Roman"/>
          <w:b/>
        </w:rPr>
      </w:pPr>
      <w:r w:rsidRPr="00FE33B7">
        <w:rPr>
          <w:rFonts w:ascii="Times New Roman" w:hAnsi="Times New Roman" w:cs="Times New Roman"/>
          <w:b/>
        </w:rPr>
        <w:t xml:space="preserve">являются фундаментом для сертификации, расследований и кадровой </w:t>
      </w:r>
      <w:proofErr w:type="gramStart"/>
      <w:r w:rsidRPr="00FE33B7">
        <w:rPr>
          <w:rFonts w:ascii="Times New Roman" w:hAnsi="Times New Roman" w:cs="Times New Roman"/>
          <w:b/>
        </w:rPr>
        <w:t>подготовки :</w:t>
      </w:r>
      <w:proofErr w:type="gramEnd"/>
    </w:p>
    <w:p w14:paraId="2F708EBF" w14:textId="77777777" w:rsidR="00746805" w:rsidRPr="00FE33B7" w:rsidRDefault="00746805" w:rsidP="00746805">
      <w:pPr>
        <w:jc w:val="both"/>
        <w:rPr>
          <w:rFonts w:ascii="Times New Roman" w:hAnsi="Times New Roman" w:cs="Times New Roman"/>
        </w:rPr>
      </w:pPr>
      <w:r w:rsidRPr="00FE33B7">
        <w:rPr>
          <w:rFonts w:ascii="Times New Roman" w:hAnsi="Times New Roman" w:cs="Times New Roman"/>
        </w:rPr>
        <w:br/>
        <w:t xml:space="preserve">- только на единой стандартной основе можно сертифицировать как контуры охраны и противодействия БА, так </w:t>
      </w:r>
      <w:proofErr w:type="gramStart"/>
      <w:r w:rsidRPr="00FE33B7">
        <w:rPr>
          <w:rFonts w:ascii="Times New Roman" w:hAnsi="Times New Roman" w:cs="Times New Roman"/>
        </w:rPr>
        <w:t>и  ИИ</w:t>
      </w:r>
      <w:proofErr w:type="gramEnd"/>
      <w:r w:rsidRPr="00FE33B7">
        <w:rPr>
          <w:rFonts w:ascii="Times New Roman" w:hAnsi="Times New Roman" w:cs="Times New Roman"/>
        </w:rPr>
        <w:t>-системы, проводить объективные расследования инцидентов и готовить специалистов, способных работать с современными угрозами.</w:t>
      </w:r>
    </w:p>
    <w:p w14:paraId="0C20F4A1" w14:textId="77777777" w:rsidR="00746805" w:rsidRPr="00FE33B7" w:rsidRDefault="00746805" w:rsidP="00746805">
      <w:pPr>
        <w:rPr>
          <w:rFonts w:ascii="Times New Roman" w:hAnsi="Times New Roman" w:cs="Times New Roman"/>
          <w:lang w:val="ru-RU"/>
        </w:rPr>
      </w:pPr>
    </w:p>
    <w:p w14:paraId="675583A7" w14:textId="77777777" w:rsidR="00746805" w:rsidRPr="00FE33B7" w:rsidRDefault="00746805" w:rsidP="00746805">
      <w:pPr>
        <w:jc w:val="both"/>
        <w:rPr>
          <w:rFonts w:ascii="Times New Roman" w:hAnsi="Times New Roman" w:cs="Times New Roman"/>
        </w:rPr>
      </w:pPr>
      <w:proofErr w:type="gramStart"/>
      <w:r w:rsidRPr="00FE33B7">
        <w:rPr>
          <w:rFonts w:ascii="Times New Roman" w:hAnsi="Times New Roman" w:cs="Times New Roman"/>
        </w:rPr>
        <w:t>Телохранители — это крайний рубеж защиты субъектов ФКИ, критический элемент, обеспечивающий переход от цифрового контура управления к физическому спасению конкретного человека.</w:t>
      </w:r>
      <w:proofErr w:type="gramEnd"/>
      <w:r w:rsidRPr="00FE33B7">
        <w:rPr>
          <w:rFonts w:ascii="Times New Roman" w:hAnsi="Times New Roman" w:cs="Times New Roman"/>
        </w:rPr>
        <w:t xml:space="preserve"> </w:t>
      </w:r>
      <w:proofErr w:type="gramStart"/>
      <w:r w:rsidRPr="00FE33B7">
        <w:rPr>
          <w:rFonts w:ascii="Times New Roman" w:hAnsi="Times New Roman" w:cs="Times New Roman"/>
        </w:rPr>
        <w:t>В системе СГУ они выполняют роль не просто охраны, а гаранта живучести управленческого звена в условиях, когда технологии не справляются с поставленными перед ними задачами.</w:t>
      </w:r>
      <w:proofErr w:type="gramEnd"/>
      <w:r w:rsidRPr="00FE33B7">
        <w:rPr>
          <w:rFonts w:ascii="Times New Roman" w:hAnsi="Times New Roman" w:cs="Times New Roman"/>
        </w:rPr>
        <w:t xml:space="preserve"> Роль телохранителей в СГУ: </w:t>
      </w:r>
    </w:p>
    <w:p w14:paraId="56A87C3A" w14:textId="77777777" w:rsidR="00746805" w:rsidRPr="00FE33B7" w:rsidRDefault="00746805" w:rsidP="00746805">
      <w:pPr>
        <w:jc w:val="both"/>
        <w:rPr>
          <w:rFonts w:ascii="Times New Roman" w:hAnsi="Times New Roman" w:cs="Times New Roman"/>
        </w:rPr>
      </w:pPr>
    </w:p>
    <w:p w14:paraId="18B29FC1" w14:textId="77777777" w:rsidR="00746805" w:rsidRPr="00FE33B7" w:rsidRDefault="00746805" w:rsidP="00746805">
      <w:pPr>
        <w:rPr>
          <w:rFonts w:ascii="Times New Roman" w:hAnsi="Times New Roman" w:cs="Times New Roman"/>
        </w:rPr>
      </w:pPr>
      <w:r w:rsidRPr="00FE33B7">
        <w:rPr>
          <w:rFonts w:ascii="Times New Roman" w:hAnsi="Times New Roman" w:cs="Times New Roman"/>
          <w:b/>
        </w:rPr>
        <w:t xml:space="preserve">крайнее </w:t>
      </w:r>
      <w:proofErr w:type="gramStart"/>
      <w:r w:rsidRPr="00FE33B7">
        <w:rPr>
          <w:rFonts w:ascii="Times New Roman" w:hAnsi="Times New Roman" w:cs="Times New Roman"/>
          <w:b/>
        </w:rPr>
        <w:t>критическое  звено</w:t>
      </w:r>
      <w:proofErr w:type="gramEnd"/>
      <w:r w:rsidRPr="00FE33B7">
        <w:rPr>
          <w:rFonts w:ascii="Times New Roman" w:hAnsi="Times New Roman" w:cs="Times New Roman"/>
          <w:b/>
        </w:rPr>
        <w:t xml:space="preserve"> контура охраны субъектов ФКИ :</w:t>
      </w:r>
      <w:r w:rsidRPr="00FE33B7">
        <w:rPr>
          <w:rFonts w:ascii="Times New Roman" w:hAnsi="Times New Roman" w:cs="Times New Roman"/>
        </w:rPr>
        <w:br/>
      </w:r>
    </w:p>
    <w:p w14:paraId="17A76B0F" w14:textId="77777777" w:rsidR="00746805" w:rsidRPr="00FE33B7" w:rsidRDefault="00746805" w:rsidP="00746805">
      <w:pPr>
        <w:jc w:val="both"/>
        <w:rPr>
          <w:rFonts w:ascii="Times New Roman" w:hAnsi="Times New Roman" w:cs="Times New Roman"/>
        </w:rPr>
      </w:pPr>
      <w:r w:rsidRPr="00FE33B7">
        <w:rPr>
          <w:rFonts w:ascii="Times New Roman" w:hAnsi="Times New Roman" w:cs="Times New Roman"/>
        </w:rPr>
        <w:t xml:space="preserve">- офицеры госохраны (телохранители) — это последний физический рубеж защиты охраняемых лиц, принимающих стратегические решения - субъектов ФКИ. Их задача — обеспечить и поддерживать постоянную </w:t>
      </w:r>
      <w:proofErr w:type="gramStart"/>
      <w:r w:rsidRPr="00FE33B7">
        <w:rPr>
          <w:rFonts w:ascii="Times New Roman" w:hAnsi="Times New Roman" w:cs="Times New Roman"/>
        </w:rPr>
        <w:t>работоспособность  управленческого</w:t>
      </w:r>
      <w:proofErr w:type="gramEnd"/>
      <w:r w:rsidRPr="00FE33B7">
        <w:rPr>
          <w:rFonts w:ascii="Times New Roman" w:hAnsi="Times New Roman" w:cs="Times New Roman"/>
        </w:rPr>
        <w:t xml:space="preserve"> ядра государства, даже если  автоматизированные системы и иные контуры безопасности</w:t>
      </w:r>
      <w:r>
        <w:rPr>
          <w:rFonts w:ascii="Times New Roman" w:hAnsi="Times New Roman" w:cs="Times New Roman"/>
        </w:rPr>
        <w:t xml:space="preserve"> уже не работают. В</w:t>
      </w:r>
      <w:r w:rsidRPr="00FE33B7">
        <w:rPr>
          <w:rFonts w:ascii="Times New Roman" w:hAnsi="Times New Roman" w:cs="Times New Roman"/>
        </w:rPr>
        <w:t xml:space="preserve"> экстремальной ситуации именно телохранитель обязан обеспечить физическую жизнедеятельность субъекта ФКИ, поддерживая тем самым общий индекс надёжности СГУ;</w:t>
      </w:r>
    </w:p>
    <w:p w14:paraId="0CC2DDEB" w14:textId="77777777" w:rsidR="00746805" w:rsidRPr="00FE33B7" w:rsidRDefault="00746805" w:rsidP="00746805">
      <w:pPr>
        <w:rPr>
          <w:rFonts w:ascii="Times New Roman" w:hAnsi="Times New Roman" w:cs="Times New Roman"/>
        </w:rPr>
      </w:pPr>
    </w:p>
    <w:p w14:paraId="2AC82E14" w14:textId="77777777" w:rsidR="00746805" w:rsidRPr="00FE33B7" w:rsidRDefault="00746805" w:rsidP="00746805">
      <w:pPr>
        <w:rPr>
          <w:rFonts w:ascii="Times New Roman" w:hAnsi="Times New Roman" w:cs="Times New Roman"/>
          <w:b/>
        </w:rPr>
      </w:pPr>
      <w:r w:rsidRPr="00FE33B7">
        <w:rPr>
          <w:rFonts w:ascii="Times New Roman" w:hAnsi="Times New Roman" w:cs="Times New Roman"/>
          <w:b/>
        </w:rPr>
        <w:t>связ</w:t>
      </w:r>
      <w:r>
        <w:rPr>
          <w:rFonts w:ascii="Times New Roman" w:hAnsi="Times New Roman" w:cs="Times New Roman"/>
          <w:b/>
        </w:rPr>
        <w:t>ь между «машиной» и «человеком»</w:t>
      </w:r>
      <w:r w:rsidRPr="00FE33B7">
        <w:rPr>
          <w:rFonts w:ascii="Times New Roman" w:hAnsi="Times New Roman" w:cs="Times New Roman"/>
          <w:b/>
        </w:rPr>
        <w:t>:</w:t>
      </w:r>
    </w:p>
    <w:p w14:paraId="5C9C8776" w14:textId="77777777" w:rsidR="00746805" w:rsidRPr="00FE33B7" w:rsidRDefault="00746805" w:rsidP="00746805">
      <w:pPr>
        <w:jc w:val="both"/>
        <w:rPr>
          <w:rFonts w:ascii="Times New Roman" w:hAnsi="Times New Roman" w:cs="Times New Roman"/>
        </w:rPr>
      </w:pPr>
      <w:r w:rsidRPr="00FE33B7">
        <w:rPr>
          <w:rFonts w:ascii="Times New Roman" w:hAnsi="Times New Roman" w:cs="Times New Roman"/>
        </w:rPr>
        <w:br/>
        <w:t>- в условиях внедрения в управление процессами ИИ и роботизированных систем офицер госохраны как элемент кадровой устойчивости остаётся тем самым «человеком в контуре», который</w:t>
      </w:r>
      <w:r>
        <w:rPr>
          <w:rFonts w:ascii="Times New Roman" w:hAnsi="Times New Roman" w:cs="Times New Roman"/>
        </w:rPr>
        <w:t>,</w:t>
      </w:r>
      <w:r w:rsidRPr="00FE33B7">
        <w:rPr>
          <w:rFonts w:ascii="Times New Roman" w:hAnsi="Times New Roman" w:cs="Times New Roman"/>
        </w:rPr>
        <w:t xml:space="preserve"> верифицируя сигналы ИИ </w:t>
      </w:r>
      <w:r>
        <w:rPr>
          <w:rFonts w:ascii="Times New Roman" w:hAnsi="Times New Roman" w:cs="Times New Roman"/>
        </w:rPr>
        <w:t xml:space="preserve">сам </w:t>
      </w:r>
      <w:r w:rsidRPr="00FE33B7">
        <w:rPr>
          <w:rFonts w:ascii="Times New Roman" w:hAnsi="Times New Roman" w:cs="Times New Roman"/>
        </w:rPr>
        <w:t>принимает окончательное</w:t>
      </w:r>
      <w:r>
        <w:rPr>
          <w:rFonts w:ascii="Times New Roman" w:hAnsi="Times New Roman" w:cs="Times New Roman"/>
        </w:rPr>
        <w:t xml:space="preserve"> решение в критической ситуации исходя исключительно из собственной </w:t>
      </w:r>
      <w:r w:rsidRPr="00FE33B7">
        <w:rPr>
          <w:rFonts w:ascii="Times New Roman" w:hAnsi="Times New Roman" w:cs="Times New Roman"/>
        </w:rPr>
        <w:t>оцен</w:t>
      </w:r>
      <w:r>
        <w:rPr>
          <w:rFonts w:ascii="Times New Roman" w:hAnsi="Times New Roman" w:cs="Times New Roman"/>
        </w:rPr>
        <w:t>ки</w:t>
      </w:r>
      <w:r w:rsidRPr="00FE33B7">
        <w:rPr>
          <w:rFonts w:ascii="Times New Roman" w:hAnsi="Times New Roman" w:cs="Times New Roman"/>
        </w:rPr>
        <w:t xml:space="preserve"> </w:t>
      </w:r>
      <w:r>
        <w:rPr>
          <w:rFonts w:ascii="Times New Roman" w:hAnsi="Times New Roman" w:cs="Times New Roman"/>
        </w:rPr>
        <w:t>качества угрозы.</w:t>
      </w:r>
      <w:r w:rsidRPr="00FE33B7">
        <w:rPr>
          <w:rFonts w:ascii="Times New Roman" w:hAnsi="Times New Roman" w:cs="Times New Roman"/>
        </w:rPr>
        <w:t xml:space="preserve"> Основной современный профессиональный принцип телохранителей – “машина может сломаться, телохранитель не имеет на это права”;</w:t>
      </w:r>
    </w:p>
    <w:p w14:paraId="7C059DAB" w14:textId="77777777" w:rsidR="00746805" w:rsidRPr="00FE33B7" w:rsidRDefault="00746805" w:rsidP="00746805">
      <w:pPr>
        <w:rPr>
          <w:rFonts w:ascii="Times New Roman" w:hAnsi="Times New Roman" w:cs="Times New Roman"/>
        </w:rPr>
      </w:pPr>
    </w:p>
    <w:p w14:paraId="7E7EA739" w14:textId="77777777" w:rsidR="00746805" w:rsidRPr="00FE33B7" w:rsidRDefault="00746805" w:rsidP="00746805">
      <w:pPr>
        <w:rPr>
          <w:rFonts w:ascii="Times New Roman" w:hAnsi="Times New Roman" w:cs="Times New Roman"/>
          <w:b/>
        </w:rPr>
      </w:pPr>
      <w:r>
        <w:rPr>
          <w:rFonts w:ascii="Times New Roman" w:hAnsi="Times New Roman" w:cs="Times New Roman"/>
          <w:b/>
        </w:rPr>
        <w:t>носитель уникальных компетенций</w:t>
      </w:r>
      <w:r w:rsidRPr="00FE33B7">
        <w:rPr>
          <w:rFonts w:ascii="Times New Roman" w:hAnsi="Times New Roman" w:cs="Times New Roman"/>
          <w:b/>
        </w:rPr>
        <w:t>:</w:t>
      </w:r>
    </w:p>
    <w:p w14:paraId="5BE22A85" w14:textId="77777777" w:rsidR="00746805" w:rsidRPr="00FE33B7" w:rsidRDefault="00746805" w:rsidP="00746805">
      <w:pPr>
        <w:rPr>
          <w:rFonts w:ascii="Times New Roman" w:hAnsi="Times New Roman" w:cs="Times New Roman"/>
        </w:rPr>
      </w:pPr>
      <w:r w:rsidRPr="00FE33B7">
        <w:rPr>
          <w:rFonts w:ascii="Times New Roman" w:hAnsi="Times New Roman" w:cs="Times New Roman"/>
        </w:rPr>
        <w:br/>
        <w:t>- в рамках системы охранных стандартов телохранитель — не просто «силовик», а специалист, владеющий навыками работы с ИИ-системами анализа обстановки, прогнозирования рисков, защищённой коммуникации и противодействия реальным угрозам во всем многообразии их проявления.</w:t>
      </w:r>
    </w:p>
    <w:p w14:paraId="3B334B2A" w14:textId="77777777" w:rsidR="00602892" w:rsidRDefault="00602892" w:rsidP="001662F9">
      <w:pPr>
        <w:rPr>
          <w:rFonts w:ascii="Times New Roman" w:hAnsi="Times New Roman" w:cs="Times New Roman"/>
          <w:b/>
          <w:lang w:val="ru-RU"/>
        </w:rPr>
      </w:pPr>
    </w:p>
    <w:p w14:paraId="7FAFB689" w14:textId="61657FFC" w:rsidR="009360F4" w:rsidRDefault="001662F9" w:rsidP="001662F9">
      <w:pPr>
        <w:jc w:val="both"/>
        <w:rPr>
          <w:rFonts w:ascii="Times New Roman" w:hAnsi="Times New Roman" w:cs="Times New Roman"/>
        </w:rPr>
      </w:pPr>
      <w:r>
        <w:rPr>
          <w:rFonts w:ascii="Times New Roman" w:hAnsi="Times New Roman" w:cs="Times New Roman"/>
          <w:lang w:val="ru-RU"/>
        </w:rPr>
        <w:t xml:space="preserve">         </w:t>
      </w:r>
      <w:r w:rsidR="002D0A7C">
        <w:rPr>
          <w:rFonts w:ascii="Times New Roman" w:hAnsi="Times New Roman" w:cs="Times New Roman"/>
          <w:lang w:val="ru-RU"/>
        </w:rPr>
        <w:t>Национальный стандарт</w:t>
      </w:r>
      <w:r w:rsidR="002D0A7C" w:rsidRPr="002801A6">
        <w:rPr>
          <w:rFonts w:ascii="Times New Roman" w:hAnsi="Times New Roman" w:cs="Times New Roman"/>
          <w:lang w:val="ru-RU"/>
        </w:rPr>
        <w:t xml:space="preserve"> ГОСТ Р</w:t>
      </w:r>
      <w:r w:rsidR="002D0A7C">
        <w:rPr>
          <w:rFonts w:ascii="Times New Roman" w:hAnsi="Times New Roman" w:cs="Times New Roman"/>
          <w:lang w:val="ru-RU"/>
        </w:rPr>
        <w:t xml:space="preserve"> </w:t>
      </w:r>
      <w:r w:rsidR="002D0A7C" w:rsidRPr="002801A6">
        <w:rPr>
          <w:rFonts w:ascii="Times New Roman" w:hAnsi="Times New Roman" w:cs="Times New Roman"/>
        </w:rPr>
        <w:t xml:space="preserve">«Услуга (работа) </w:t>
      </w:r>
      <w:r w:rsidR="002D0A7C">
        <w:rPr>
          <w:rFonts w:ascii="Times New Roman" w:hAnsi="Times New Roman" w:cs="Times New Roman"/>
        </w:rPr>
        <w:t>охранная</w:t>
      </w:r>
      <w:r w:rsidR="002D0A7C" w:rsidRPr="002801A6">
        <w:rPr>
          <w:rFonts w:ascii="Times New Roman" w:hAnsi="Times New Roman" w:cs="Times New Roman"/>
        </w:rPr>
        <w:t>”</w:t>
      </w:r>
      <w:r w:rsidR="002D0A7C">
        <w:rPr>
          <w:rFonts w:ascii="Times New Roman" w:hAnsi="Times New Roman" w:cs="Times New Roman"/>
        </w:rPr>
        <w:t xml:space="preserve"> актуализирован раз</w:t>
      </w:r>
      <w:r w:rsidR="00A552D8">
        <w:rPr>
          <w:rFonts w:ascii="Times New Roman" w:hAnsi="Times New Roman" w:cs="Times New Roman"/>
        </w:rPr>
        <w:t>р</w:t>
      </w:r>
      <w:r w:rsidR="002D0A7C">
        <w:rPr>
          <w:rFonts w:ascii="Times New Roman" w:hAnsi="Times New Roman" w:cs="Times New Roman"/>
        </w:rPr>
        <w:t xml:space="preserve">аботчиком </w:t>
      </w:r>
      <w:r w:rsidR="002D0A7C">
        <w:rPr>
          <w:rFonts w:ascii="Times New Roman" w:hAnsi="Times New Roman" w:cs="Times New Roman"/>
          <w:lang w:val="ru-RU"/>
        </w:rPr>
        <w:t>в</w:t>
      </w:r>
      <w:r w:rsidR="00823033">
        <w:rPr>
          <w:rFonts w:ascii="Times New Roman" w:hAnsi="Times New Roman" w:cs="Times New Roman"/>
          <w:lang w:val="ru-RU"/>
        </w:rPr>
        <w:t xml:space="preserve"> связи с</w:t>
      </w:r>
      <w:r w:rsidR="002D0A7C">
        <w:rPr>
          <w:rFonts w:ascii="Times New Roman" w:hAnsi="Times New Roman" w:cs="Times New Roman"/>
          <w:lang w:val="ru-RU"/>
        </w:rPr>
        <w:t>о</w:t>
      </w:r>
      <w:r w:rsidR="00823033">
        <w:rPr>
          <w:rFonts w:ascii="Times New Roman" w:hAnsi="Times New Roman" w:cs="Times New Roman"/>
          <w:lang w:val="ru-RU"/>
        </w:rPr>
        <w:t xml:space="preserve"> вступлением в силу с 01.09.2026 года Федерального закона от 30.11.2024 года № 427-ФЗ «О</w:t>
      </w:r>
      <w:r w:rsidR="002D0A7C">
        <w:rPr>
          <w:rFonts w:ascii="Times New Roman" w:hAnsi="Times New Roman" w:cs="Times New Roman"/>
          <w:lang w:val="ru-RU"/>
        </w:rPr>
        <w:t xml:space="preserve"> частной о</w:t>
      </w:r>
      <w:r w:rsidR="00823033">
        <w:rPr>
          <w:rFonts w:ascii="Times New Roman" w:hAnsi="Times New Roman" w:cs="Times New Roman"/>
          <w:lang w:val="ru-RU"/>
        </w:rPr>
        <w:t>хранн</w:t>
      </w:r>
      <w:r w:rsidR="002D0A7C">
        <w:rPr>
          <w:rFonts w:ascii="Times New Roman" w:hAnsi="Times New Roman" w:cs="Times New Roman"/>
          <w:lang w:val="ru-RU"/>
        </w:rPr>
        <w:t>ой деятельности</w:t>
      </w:r>
      <w:r w:rsidR="00823033">
        <w:rPr>
          <w:rFonts w:ascii="Times New Roman" w:hAnsi="Times New Roman" w:cs="Times New Roman"/>
          <w:lang w:val="ru-RU"/>
        </w:rPr>
        <w:t>»</w:t>
      </w:r>
      <w:r w:rsidR="002D0A7C">
        <w:rPr>
          <w:rFonts w:ascii="Times New Roman" w:hAnsi="Times New Roman" w:cs="Times New Roman"/>
          <w:lang w:val="ru-RU"/>
        </w:rPr>
        <w:t xml:space="preserve"> (далее</w:t>
      </w:r>
      <w:r w:rsidR="00065709">
        <w:rPr>
          <w:rFonts w:ascii="Times New Roman" w:hAnsi="Times New Roman" w:cs="Times New Roman"/>
          <w:lang w:val="ru-RU"/>
        </w:rPr>
        <w:t xml:space="preserve"> </w:t>
      </w:r>
      <w:r w:rsidR="002D0A7C">
        <w:rPr>
          <w:rFonts w:ascii="Times New Roman" w:hAnsi="Times New Roman" w:cs="Times New Roman"/>
          <w:lang w:val="ru-RU"/>
        </w:rPr>
        <w:t>- Закон № 427). Разработчиком были проведены работы по актуализация и сопряжению данного стандарта</w:t>
      </w:r>
      <w:r w:rsidR="00823033">
        <w:rPr>
          <w:rFonts w:ascii="Times New Roman" w:hAnsi="Times New Roman" w:cs="Times New Roman"/>
          <w:lang w:val="ru-RU"/>
        </w:rPr>
        <w:t xml:space="preserve"> </w:t>
      </w:r>
      <w:r w:rsidR="002D0A7C">
        <w:rPr>
          <w:rFonts w:ascii="Times New Roman" w:hAnsi="Times New Roman" w:cs="Times New Roman"/>
        </w:rPr>
        <w:t xml:space="preserve">также </w:t>
      </w:r>
      <w:r w:rsidR="009360F4">
        <w:rPr>
          <w:rFonts w:ascii="Times New Roman" w:hAnsi="Times New Roman" w:cs="Times New Roman"/>
        </w:rPr>
        <w:t>и</w:t>
      </w:r>
      <w:r>
        <w:rPr>
          <w:rFonts w:ascii="Times New Roman" w:hAnsi="Times New Roman" w:cs="Times New Roman"/>
        </w:rPr>
        <w:t xml:space="preserve"> в обеспечение </w:t>
      </w:r>
      <w:r w:rsidRPr="000F7D9F">
        <w:rPr>
          <w:rFonts w:ascii="Times New Roman" w:hAnsi="Times New Roman" w:cs="Times New Roman"/>
        </w:rPr>
        <w:t>Федерального закона от 4 августа 2023 года № 440-ФЗ «О внесении изменений в отдельные законодательные акты Российской Федерации»</w:t>
      </w:r>
      <w:r>
        <w:rPr>
          <w:rFonts w:ascii="Times New Roman" w:hAnsi="Times New Roman" w:cs="Times New Roman"/>
        </w:rPr>
        <w:t xml:space="preserve"> (</w:t>
      </w:r>
      <w:r>
        <w:rPr>
          <w:rFonts w:ascii="Times New Roman" w:hAnsi="Times New Roman" w:cs="Times New Roman"/>
          <w:lang w:val="ru-RU"/>
        </w:rPr>
        <w:t>д</w:t>
      </w:r>
      <w:r>
        <w:rPr>
          <w:rFonts w:ascii="Times New Roman" w:hAnsi="Times New Roman" w:cs="Times New Roman"/>
        </w:rPr>
        <w:t>алее – Закон № 440)</w:t>
      </w:r>
      <w:r w:rsidR="002D0A7C">
        <w:rPr>
          <w:rFonts w:ascii="Times New Roman" w:hAnsi="Times New Roman" w:cs="Times New Roman"/>
        </w:rPr>
        <w:t>,</w:t>
      </w:r>
      <w:r w:rsidR="00FD0EC1">
        <w:rPr>
          <w:rFonts w:ascii="Times New Roman" w:hAnsi="Times New Roman" w:cs="Times New Roman"/>
        </w:rPr>
        <w:t xml:space="preserve"> </w:t>
      </w:r>
      <w:r>
        <w:rPr>
          <w:rFonts w:ascii="Times New Roman" w:hAnsi="Times New Roman" w:cs="Times New Roman"/>
        </w:rPr>
        <w:t>регламентирующ</w:t>
      </w:r>
      <w:r w:rsidR="00A552D8">
        <w:rPr>
          <w:rFonts w:ascii="Times New Roman" w:hAnsi="Times New Roman" w:cs="Times New Roman"/>
        </w:rPr>
        <w:t>его</w:t>
      </w:r>
      <w:r w:rsidRPr="000F7D9F">
        <w:rPr>
          <w:rFonts w:ascii="Times New Roman" w:hAnsi="Times New Roman" w:cs="Times New Roman"/>
        </w:rPr>
        <w:t> расширение полномочий отдельных федеральных органов исполнительной власти в части, касающейся пресечения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w:t>
      </w:r>
      <w:r>
        <w:rPr>
          <w:rFonts w:ascii="Times New Roman" w:hAnsi="Times New Roman" w:cs="Times New Roman"/>
        </w:rPr>
        <w:t xml:space="preserve">), (далее </w:t>
      </w:r>
      <w:r w:rsidR="00A552D8">
        <w:rPr>
          <w:rFonts w:ascii="Times New Roman" w:hAnsi="Times New Roman" w:cs="Times New Roman"/>
        </w:rPr>
        <w:t xml:space="preserve">в тексте пояснительной записки </w:t>
      </w:r>
      <w:r>
        <w:rPr>
          <w:rFonts w:ascii="Times New Roman" w:hAnsi="Times New Roman" w:cs="Times New Roman"/>
        </w:rPr>
        <w:t>- БА</w:t>
      </w:r>
      <w:r w:rsidRPr="000F7D9F">
        <w:rPr>
          <w:rFonts w:ascii="Times New Roman" w:hAnsi="Times New Roman" w:cs="Times New Roman"/>
        </w:rPr>
        <w:t>),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повреждения или уничтожения этих аппаратов.</w:t>
      </w:r>
      <w:r>
        <w:rPr>
          <w:rFonts w:ascii="Times New Roman" w:hAnsi="Times New Roman" w:cs="Times New Roman"/>
        </w:rPr>
        <w:t xml:space="preserve"> </w:t>
      </w:r>
    </w:p>
    <w:p w14:paraId="0BE1C738" w14:textId="568C190C" w:rsidR="00FD0EC1" w:rsidRPr="0086281C" w:rsidRDefault="00FD0EC1" w:rsidP="00FD0EC1">
      <w:pPr>
        <w:jc w:val="both"/>
        <w:rPr>
          <w:rFonts w:ascii="Times New Roman" w:hAnsi="Times New Roman" w:cs="Times New Roman"/>
        </w:rPr>
      </w:pPr>
      <w:r>
        <w:rPr>
          <w:rFonts w:ascii="Times New Roman" w:hAnsi="Times New Roman" w:cs="Times New Roman"/>
        </w:rPr>
        <w:t xml:space="preserve">      </w:t>
      </w:r>
      <w:r w:rsidRPr="0086281C">
        <w:rPr>
          <w:rFonts w:ascii="Times New Roman" w:hAnsi="Times New Roman" w:cs="Times New Roman"/>
        </w:rPr>
        <w:t xml:space="preserve">___ марта 2026 года был </w:t>
      </w:r>
      <w:r>
        <w:rPr>
          <w:rFonts w:ascii="Times New Roman" w:hAnsi="Times New Roman" w:cs="Times New Roman"/>
        </w:rPr>
        <w:t>утвержден</w:t>
      </w:r>
      <w:r w:rsidRPr="0086281C">
        <w:rPr>
          <w:rFonts w:ascii="Times New Roman" w:hAnsi="Times New Roman" w:cs="Times New Roman"/>
        </w:rPr>
        <w:t xml:space="preserve"> Федеральн</w:t>
      </w:r>
      <w:r>
        <w:rPr>
          <w:rFonts w:ascii="Times New Roman" w:hAnsi="Times New Roman" w:cs="Times New Roman"/>
        </w:rPr>
        <w:t>ый</w:t>
      </w:r>
      <w:r w:rsidRPr="0086281C">
        <w:rPr>
          <w:rFonts w:ascii="Times New Roman" w:hAnsi="Times New Roman" w:cs="Times New Roman"/>
        </w:rPr>
        <w:t xml:space="preserve"> закон № ____ - ФЗ «О внесении изменений в Федеральный закон «Об оружии» и отдельные законодательные акты Российской Федерации» </w:t>
      </w:r>
      <w:r w:rsidR="00D0245D">
        <w:rPr>
          <w:rFonts w:ascii="Times New Roman" w:eastAsia="Times New Roman" w:hAnsi="Times New Roman" w:cs="Times New Roman"/>
        </w:rPr>
        <w:t>который</w:t>
      </w:r>
      <w:r w:rsidRPr="0086281C">
        <w:rPr>
          <w:rFonts w:ascii="Times New Roman" w:eastAsia="Times New Roman" w:hAnsi="Times New Roman" w:cs="Times New Roman"/>
        </w:rPr>
        <w:t xml:space="preserve"> устанавливает право получения частными охранными организациями во временное пользование </w:t>
      </w:r>
      <w:r w:rsidRPr="00FD0EC1">
        <w:rPr>
          <w:rFonts w:ascii="Times New Roman" w:eastAsia="Times New Roman" w:hAnsi="Times New Roman" w:cs="Times New Roman"/>
        </w:rPr>
        <w:t>боевого стрелкового оружия и патронов к нему в целях пресечения противоправного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 на объектах (территориях), в отношении которых установлены обязательные для выполнения требования к антитеррористической защищенности, в период проведения специальной военной операции.</w:t>
      </w:r>
      <w:r>
        <w:rPr>
          <w:rFonts w:ascii="Times New Roman" w:eastAsia="Times New Roman" w:hAnsi="Times New Roman" w:cs="Times New Roman"/>
        </w:rPr>
        <w:t xml:space="preserve"> </w:t>
      </w:r>
      <w:proofErr w:type="gramStart"/>
      <w:r w:rsidR="00D0245D">
        <w:rPr>
          <w:rFonts w:ascii="Times New Roman" w:eastAsia="Times New Roman" w:hAnsi="Times New Roman" w:cs="Times New Roman"/>
        </w:rPr>
        <w:t>Данный закон потребовал</w:t>
      </w:r>
      <w:r>
        <w:rPr>
          <w:rFonts w:ascii="Times New Roman" w:eastAsia="Times New Roman" w:hAnsi="Times New Roman" w:cs="Times New Roman"/>
        </w:rPr>
        <w:t xml:space="preserve"> кардинального изменения в сопряжении всего пакета охранных стандартов через регламент использования в охранной системе искусственного интеллекта.</w:t>
      </w:r>
      <w:proofErr w:type="gramEnd"/>
      <w:r w:rsidRPr="0086281C">
        <w:rPr>
          <w:rFonts w:ascii="Times New Roman" w:hAnsi="Times New Roman" w:cs="Times New Roman"/>
        </w:rPr>
        <w:t xml:space="preserve"> </w:t>
      </w:r>
    </w:p>
    <w:p w14:paraId="7279122B" w14:textId="77777777" w:rsidR="00FD0EC1" w:rsidRPr="00FD0EC1" w:rsidRDefault="00FD0EC1" w:rsidP="001662F9">
      <w:pPr>
        <w:jc w:val="both"/>
        <w:rPr>
          <w:rFonts w:ascii="Times New Roman" w:hAnsi="Times New Roman" w:cs="Times New Roman"/>
          <w:lang w:val="ru-RU"/>
        </w:rPr>
      </w:pPr>
    </w:p>
    <w:p w14:paraId="054C93DB" w14:textId="59E5D027" w:rsidR="001662F9" w:rsidRDefault="001662F9" w:rsidP="001662F9">
      <w:pPr>
        <w:jc w:val="both"/>
        <w:rPr>
          <w:rFonts w:ascii="Times New Roman" w:hAnsi="Times New Roman" w:cs="Times New Roman"/>
        </w:rPr>
      </w:pPr>
      <w:r>
        <w:rPr>
          <w:rFonts w:ascii="Times New Roman" w:hAnsi="Times New Roman" w:cs="Times New Roman"/>
          <w:lang w:val="ru-RU"/>
        </w:rPr>
        <w:t xml:space="preserve"> </w:t>
      </w:r>
      <w:r w:rsidR="0063033E">
        <w:rPr>
          <w:rFonts w:ascii="Times New Roman" w:hAnsi="Times New Roman" w:cs="Times New Roman"/>
          <w:lang w:val="ru-RU"/>
        </w:rPr>
        <w:t xml:space="preserve">       </w:t>
      </w:r>
      <w:proofErr w:type="gramStart"/>
      <w:r>
        <w:rPr>
          <w:rFonts w:ascii="Times New Roman" w:hAnsi="Times New Roman" w:cs="Times New Roman"/>
        </w:rPr>
        <w:t xml:space="preserve">Текст стандарта составляет основу образовательной программы для соискателей профильных </w:t>
      </w:r>
      <w:r w:rsidR="00961C76">
        <w:rPr>
          <w:rFonts w:ascii="Times New Roman" w:hAnsi="Times New Roman" w:cs="Times New Roman"/>
        </w:rPr>
        <w:t xml:space="preserve">охранных </w:t>
      </w:r>
      <w:r w:rsidR="00A552D8">
        <w:rPr>
          <w:rFonts w:ascii="Times New Roman" w:hAnsi="Times New Roman" w:cs="Times New Roman"/>
        </w:rPr>
        <w:t>квалификаций.</w:t>
      </w:r>
      <w:proofErr w:type="gramEnd"/>
      <w:r w:rsidR="00A552D8">
        <w:rPr>
          <w:rFonts w:ascii="Times New Roman" w:hAnsi="Times New Roman" w:cs="Times New Roman"/>
        </w:rPr>
        <w:t xml:space="preserve"> Р</w:t>
      </w:r>
      <w:r>
        <w:rPr>
          <w:rFonts w:ascii="Times New Roman" w:hAnsi="Times New Roman" w:cs="Times New Roman"/>
        </w:rPr>
        <w:t>аздел 3 “Термины и определения” составляет основу теоретического профессионального экзамена, предусмотренного п</w:t>
      </w:r>
      <w:r w:rsidRPr="00435B33">
        <w:rPr>
          <w:rFonts w:ascii="Times New Roman" w:hAnsi="Times New Roman" w:cs="Times New Roman"/>
        </w:rPr>
        <w:t>остановление</w:t>
      </w:r>
      <w:r>
        <w:rPr>
          <w:rFonts w:ascii="Times New Roman" w:hAnsi="Times New Roman" w:cs="Times New Roman"/>
        </w:rPr>
        <w:t>м</w:t>
      </w:r>
      <w:r w:rsidRPr="00435B33">
        <w:rPr>
          <w:rFonts w:ascii="Times New Roman" w:hAnsi="Times New Roman" w:cs="Times New Roman"/>
        </w:rPr>
        <w:t xml:space="preserve"> Правительства РФ от </w:t>
      </w:r>
      <w:proofErr w:type="gramStart"/>
      <w:r w:rsidRPr="00435B33">
        <w:rPr>
          <w:rFonts w:ascii="Times New Roman" w:hAnsi="Times New Roman" w:cs="Times New Roman"/>
        </w:rPr>
        <w:t>16 ноября</w:t>
      </w:r>
      <w:proofErr w:type="gramEnd"/>
      <w:r w:rsidRPr="00435B33">
        <w:rPr>
          <w:rFonts w:ascii="Times New Roman" w:hAnsi="Times New Roman" w:cs="Times New Roman"/>
        </w:rPr>
        <w:t xml:space="preserve"> 2016 г. N 1204 "Об утверждении Правил проведения центром оценки квалификаций независимой оценки квалификации в форме профессионального экзамена"</w:t>
      </w:r>
      <w:r>
        <w:rPr>
          <w:rFonts w:ascii="Times New Roman" w:hAnsi="Times New Roman" w:cs="Times New Roman"/>
        </w:rPr>
        <w:t>.</w:t>
      </w:r>
    </w:p>
    <w:p w14:paraId="65D0DDCC" w14:textId="606F42D4" w:rsidR="001662F9" w:rsidRPr="00A5477C" w:rsidRDefault="001662F9" w:rsidP="001662F9">
      <w:pPr>
        <w:jc w:val="both"/>
        <w:rPr>
          <w:rFonts w:ascii="Arial" w:hAnsi="Arial" w:cs="Arial"/>
          <w:sz w:val="28"/>
          <w:szCs w:val="28"/>
        </w:rPr>
      </w:pPr>
      <w:r>
        <w:rPr>
          <w:rFonts w:ascii="Times New Roman" w:hAnsi="Times New Roman" w:cs="Times New Roman"/>
        </w:rPr>
        <w:t xml:space="preserve">       Основная цель разработки</w:t>
      </w:r>
      <w:r w:rsidR="00A552D8">
        <w:rPr>
          <w:rFonts w:ascii="Times New Roman" w:hAnsi="Times New Roman" w:cs="Times New Roman"/>
        </w:rPr>
        <w:t>,</w:t>
      </w:r>
      <w:r>
        <w:rPr>
          <w:rFonts w:ascii="Times New Roman" w:hAnsi="Times New Roman" w:cs="Times New Roman"/>
        </w:rPr>
        <w:t xml:space="preserve"> сопряженной с профессиональными стандартами системы охранных национальных (ГОСТ Р) стандартов – формирование единой правовой и учебно-методической базы для организации работ и оказания коммерческих услуг, проводимых и оказываемых федеральным квалифицированным мобилизационным ресурсом, а также оценочных норм и экспертных правил для следственных и судебных органов при расследовании причин и обстоятельств нанесения ущерба безопасности охраняемых объектов вне зависимости от их ведомственной принадлежности и форм собственности. </w:t>
      </w:r>
    </w:p>
    <w:p w14:paraId="18D9BF84" w14:textId="77777777" w:rsidR="001662F9" w:rsidRDefault="001662F9" w:rsidP="001662F9">
      <w:pPr>
        <w:rPr>
          <w:rFonts w:ascii="Times New Roman" w:hAnsi="Times New Roman" w:cs="Times New Roman"/>
          <w:b/>
          <w:lang w:val="ru-RU"/>
        </w:rPr>
      </w:pPr>
    </w:p>
    <w:p w14:paraId="7494EDB6"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Краткая характеристика объекта и аспекта стандартизации.</w:t>
      </w:r>
    </w:p>
    <w:p w14:paraId="10705941" w14:textId="77777777" w:rsidR="001662F9" w:rsidRDefault="001662F9" w:rsidP="001662F9">
      <w:pPr>
        <w:rPr>
          <w:rFonts w:ascii="Times New Roman" w:hAnsi="Times New Roman" w:cs="Times New Roman"/>
          <w:b/>
          <w:lang w:val="ru-RU"/>
        </w:rPr>
      </w:pPr>
    </w:p>
    <w:p w14:paraId="0B34A32F" w14:textId="4CC2BA83" w:rsidR="00E35560" w:rsidRDefault="001662F9" w:rsidP="00E35560">
      <w:pPr>
        <w:shd w:val="clear" w:color="auto" w:fill="FFFFFF"/>
        <w:ind w:firstLine="709"/>
        <w:jc w:val="both"/>
        <w:rPr>
          <w:rFonts w:ascii="Times New Roman" w:hAnsi="Times New Roman" w:cs="Times New Roman"/>
        </w:rPr>
      </w:pPr>
      <w:proofErr w:type="gramStart"/>
      <w:r>
        <w:rPr>
          <w:rFonts w:ascii="Times New Roman" w:hAnsi="Times New Roman" w:cs="Times New Roman"/>
        </w:rPr>
        <w:t xml:space="preserve">Объектом стандартизации является оказание </w:t>
      </w:r>
      <w:r w:rsidR="00065709">
        <w:rPr>
          <w:rFonts w:ascii="Times New Roman" w:hAnsi="Times New Roman" w:cs="Times New Roman"/>
        </w:rPr>
        <w:t xml:space="preserve">охранных </w:t>
      </w:r>
      <w:r>
        <w:rPr>
          <w:rFonts w:ascii="Times New Roman" w:hAnsi="Times New Roman" w:cs="Times New Roman"/>
        </w:rPr>
        <w:t>услуг</w:t>
      </w:r>
      <w:r w:rsidRPr="00A66878">
        <w:rPr>
          <w:rFonts w:ascii="Times New Roman" w:hAnsi="Times New Roman" w:cs="Times New Roman"/>
        </w:rPr>
        <w:t xml:space="preserve"> </w:t>
      </w:r>
      <w:r>
        <w:rPr>
          <w:rFonts w:ascii="Times New Roman" w:hAnsi="Times New Roman" w:cs="Times New Roman"/>
        </w:rPr>
        <w:t>(п</w:t>
      </w:r>
      <w:r w:rsidR="0001303F">
        <w:rPr>
          <w:rFonts w:ascii="Times New Roman" w:hAnsi="Times New Roman" w:cs="Times New Roman"/>
        </w:rPr>
        <w:t>р</w:t>
      </w:r>
      <w:r>
        <w:rPr>
          <w:rFonts w:ascii="Times New Roman" w:hAnsi="Times New Roman" w:cs="Times New Roman"/>
        </w:rPr>
        <w:t xml:space="preserve">оведение </w:t>
      </w:r>
      <w:r w:rsidR="00974DF5">
        <w:rPr>
          <w:rFonts w:ascii="Times New Roman" w:hAnsi="Times New Roman" w:cs="Times New Roman"/>
        </w:rPr>
        <w:t xml:space="preserve">охранных </w:t>
      </w:r>
      <w:r w:rsidR="00980E10">
        <w:rPr>
          <w:rFonts w:ascii="Times New Roman" w:hAnsi="Times New Roman" w:cs="Times New Roman"/>
        </w:rPr>
        <w:t>работ).</w:t>
      </w:r>
      <w:proofErr w:type="gramEnd"/>
      <w:r w:rsidR="00980E10">
        <w:rPr>
          <w:rFonts w:ascii="Times New Roman" w:hAnsi="Times New Roman" w:cs="Times New Roman"/>
        </w:rPr>
        <w:t xml:space="preserve"> </w:t>
      </w:r>
      <w:proofErr w:type="gramStart"/>
      <w:r w:rsidRPr="000F77AA">
        <w:rPr>
          <w:rFonts w:ascii="Times New Roman" w:hAnsi="Times New Roman" w:cs="Times New Roman"/>
        </w:rPr>
        <w:t>На основании отношения к предмету труда</w:t>
      </w:r>
      <w:r>
        <w:rPr>
          <w:rFonts w:ascii="Times New Roman" w:hAnsi="Times New Roman" w:cs="Times New Roman"/>
        </w:rPr>
        <w:t>,</w:t>
      </w:r>
      <w:r w:rsidRPr="000F77AA">
        <w:rPr>
          <w:rFonts w:ascii="Times New Roman" w:hAnsi="Times New Roman" w:cs="Times New Roman"/>
        </w:rPr>
        <w:t xml:space="preserve"> </w:t>
      </w:r>
      <w:r>
        <w:rPr>
          <w:rFonts w:ascii="Times New Roman" w:hAnsi="Times New Roman" w:cs="Times New Roman"/>
        </w:rPr>
        <w:t xml:space="preserve">единый </w:t>
      </w:r>
      <w:r w:rsidRPr="000F77AA">
        <w:rPr>
          <w:rFonts w:ascii="Times New Roman" w:hAnsi="Times New Roman" w:cs="Times New Roman"/>
        </w:rPr>
        <w:t xml:space="preserve">разработчик </w:t>
      </w:r>
      <w:r>
        <w:rPr>
          <w:rFonts w:ascii="Times New Roman" w:hAnsi="Times New Roman" w:cs="Times New Roman"/>
        </w:rPr>
        <w:t>ГОСТ Р и с</w:t>
      </w:r>
      <w:r w:rsidR="00065709">
        <w:rPr>
          <w:rFonts w:ascii="Times New Roman" w:hAnsi="Times New Roman" w:cs="Times New Roman"/>
        </w:rPr>
        <w:t>о</w:t>
      </w:r>
      <w:r>
        <w:rPr>
          <w:rFonts w:ascii="Times New Roman" w:hAnsi="Times New Roman" w:cs="Times New Roman"/>
        </w:rPr>
        <w:t>п</w:t>
      </w:r>
      <w:r w:rsidR="00065709">
        <w:rPr>
          <w:rFonts w:ascii="Times New Roman" w:hAnsi="Times New Roman" w:cs="Times New Roman"/>
        </w:rPr>
        <w:t>р</w:t>
      </w:r>
      <w:r>
        <w:rPr>
          <w:rFonts w:ascii="Times New Roman" w:hAnsi="Times New Roman" w:cs="Times New Roman"/>
        </w:rPr>
        <w:t>ягаемого с ним профессионального стандарта (далее–</w:t>
      </w:r>
      <w:r w:rsidRPr="000F77AA">
        <w:rPr>
          <w:rFonts w:ascii="Times New Roman" w:hAnsi="Times New Roman" w:cs="Times New Roman"/>
        </w:rPr>
        <w:t>ПС</w:t>
      </w:r>
      <w:r>
        <w:rPr>
          <w:rFonts w:ascii="Times New Roman" w:hAnsi="Times New Roman" w:cs="Times New Roman"/>
        </w:rPr>
        <w:t>)</w:t>
      </w:r>
      <w:r w:rsidRPr="000F77AA">
        <w:rPr>
          <w:rFonts w:ascii="Times New Roman" w:hAnsi="Times New Roman" w:cs="Times New Roman"/>
        </w:rPr>
        <w:t xml:space="preserve"> «</w:t>
      </w:r>
      <w:r w:rsidR="00065709">
        <w:rPr>
          <w:rFonts w:ascii="Times New Roman" w:hAnsi="Times New Roman" w:cs="Times New Roman"/>
          <w:lang w:val="ru-RU"/>
        </w:rPr>
        <w:t>Охранник</w:t>
      </w:r>
      <w:r w:rsidRPr="000F77AA">
        <w:rPr>
          <w:rFonts w:ascii="Times New Roman" w:hAnsi="Times New Roman" w:cs="Times New Roman"/>
        </w:rPr>
        <w:t>»</w:t>
      </w:r>
      <w:r>
        <w:rPr>
          <w:rFonts w:ascii="Times New Roman" w:hAnsi="Times New Roman" w:cs="Times New Roman"/>
        </w:rPr>
        <w:t>, в</w:t>
      </w:r>
      <w:r w:rsidRPr="00B7161A">
        <w:rPr>
          <w:rFonts w:ascii="Times New Roman" w:hAnsi="Times New Roman" w:cs="Times New Roman"/>
          <w:lang w:val="ru-RU"/>
        </w:rPr>
        <w:t xml:space="preserve"> соответствии с рекомендациями Минтуда России от 06.11.2925 № 14/В -1422 </w:t>
      </w:r>
      <w:r w:rsidRPr="000F77AA">
        <w:rPr>
          <w:rFonts w:ascii="Times New Roman" w:hAnsi="Times New Roman" w:cs="Times New Roman"/>
        </w:rPr>
        <w:t>выдел</w:t>
      </w:r>
      <w:r>
        <w:rPr>
          <w:rFonts w:ascii="Times New Roman" w:hAnsi="Times New Roman" w:cs="Times New Roman"/>
          <w:lang w:val="ru-RU"/>
        </w:rPr>
        <w:t>ил</w:t>
      </w:r>
      <w:r w:rsidRPr="000F77AA">
        <w:rPr>
          <w:rFonts w:ascii="Times New Roman" w:hAnsi="Times New Roman" w:cs="Times New Roman"/>
        </w:rPr>
        <w:t xml:space="preserve"> наименование </w:t>
      </w:r>
      <w:r>
        <w:rPr>
          <w:rFonts w:ascii="Times New Roman" w:hAnsi="Times New Roman" w:cs="Times New Roman"/>
        </w:rPr>
        <w:t>вида</w:t>
      </w:r>
      <w:r w:rsidRPr="00B7161A">
        <w:rPr>
          <w:rFonts w:ascii="Times New Roman" w:hAnsi="Times New Roman" w:cs="Times New Roman"/>
        </w:rPr>
        <w:t xml:space="preserve"> профессиональной деятельности</w:t>
      </w:r>
      <w:r>
        <w:rPr>
          <w:rFonts w:ascii="Times New Roman" w:hAnsi="Times New Roman" w:cs="Times New Roman"/>
        </w:rPr>
        <w:t xml:space="preserve"> (далее - ВПД) </w:t>
      </w:r>
      <w:r>
        <w:rPr>
          <w:rFonts w:ascii="Times New Roman" w:hAnsi="Times New Roman" w:cs="Times New Roman"/>
          <w:b/>
        </w:rPr>
        <w:t>-</w:t>
      </w:r>
      <w:r w:rsidRPr="00B118CF">
        <w:rPr>
          <w:rFonts w:ascii="Times New Roman" w:hAnsi="Times New Roman" w:cs="Times New Roman"/>
          <w:b/>
        </w:rPr>
        <w:t>“</w:t>
      </w:r>
      <w:r w:rsidR="00065709">
        <w:rPr>
          <w:rFonts w:ascii="Times New Roman" w:hAnsi="Times New Roman" w:cs="Times New Roman"/>
          <w:b/>
        </w:rPr>
        <w:t>Защита охраняемого объекта</w:t>
      </w:r>
      <w:r w:rsidRPr="00B118CF">
        <w:rPr>
          <w:rFonts w:ascii="Times New Roman" w:hAnsi="Times New Roman" w:cs="Times New Roman"/>
          <w:b/>
        </w:rPr>
        <w:t>”</w:t>
      </w:r>
      <w:r w:rsidRPr="000F77AA">
        <w:rPr>
          <w:rFonts w:ascii="Times New Roman" w:hAnsi="Times New Roman" w:cs="Times New Roman"/>
        </w:rPr>
        <w:t>.</w:t>
      </w:r>
      <w:proofErr w:type="gramEnd"/>
      <w:r w:rsidRPr="000F77AA">
        <w:rPr>
          <w:rFonts w:ascii="Times New Roman" w:hAnsi="Times New Roman" w:cs="Times New Roman"/>
        </w:rPr>
        <w:t xml:space="preserve"> </w:t>
      </w:r>
      <w:proofErr w:type="gramStart"/>
      <w:r w:rsidR="00974DF5">
        <w:rPr>
          <w:rFonts w:ascii="Times New Roman" w:hAnsi="Times New Roman" w:cs="Times New Roman"/>
        </w:rPr>
        <w:t>В профессинальном стандарте ВПД описывается как “</w:t>
      </w:r>
      <w:r w:rsidR="00974DF5" w:rsidRPr="00974DF5">
        <w:rPr>
          <w:rFonts w:ascii="Times New Roman" w:hAnsi="Times New Roman" w:cs="Times New Roman"/>
          <w:i/>
        </w:rPr>
        <w:t>Охрана, противодействие беспилотным аппаратам и обеспечение безопасности объектов инфраструктуры организаций и физических лиц, грузов при их транспортировке, территорий (акваторий, воздушного пространства), массовых мероприятий”</w:t>
      </w:r>
      <w:r w:rsidR="00974DF5" w:rsidRPr="00974DF5">
        <w:rPr>
          <w:rFonts w:ascii="Times New Roman" w:hAnsi="Times New Roman" w:cs="Times New Roman"/>
        </w:rPr>
        <w:t>.</w:t>
      </w:r>
      <w:proofErr w:type="gramEnd"/>
      <w:r w:rsidR="00974DF5">
        <w:rPr>
          <w:rFonts w:ascii="Times New Roman" w:hAnsi="Times New Roman" w:cs="Times New Roman"/>
        </w:rPr>
        <w:t xml:space="preserve"> </w:t>
      </w:r>
      <w:proofErr w:type="gramStart"/>
      <w:r>
        <w:rPr>
          <w:rFonts w:ascii="Times New Roman" w:hAnsi="Times New Roman" w:cs="Times New Roman"/>
        </w:rPr>
        <w:t xml:space="preserve">Предметом труда данного ВПД является </w:t>
      </w:r>
      <w:r w:rsidR="00974DF5">
        <w:rPr>
          <w:rFonts w:ascii="Times New Roman" w:hAnsi="Times New Roman" w:cs="Times New Roman"/>
        </w:rPr>
        <w:t>охраняемый физический объект.</w:t>
      </w:r>
      <w:proofErr w:type="gramEnd"/>
      <w:r w:rsidRPr="000F77AA">
        <w:rPr>
          <w:rFonts w:ascii="Times New Roman" w:hAnsi="Times New Roman" w:cs="Times New Roman"/>
        </w:rPr>
        <w:t xml:space="preserve"> </w:t>
      </w:r>
      <w:proofErr w:type="gramStart"/>
      <w:r w:rsidR="00974DF5">
        <w:rPr>
          <w:rFonts w:ascii="Times New Roman" w:hAnsi="Times New Roman" w:cs="Times New Roman"/>
        </w:rPr>
        <w:t>ПС “Охранник”</w:t>
      </w:r>
      <w:r>
        <w:rPr>
          <w:rFonts w:ascii="Times New Roman" w:hAnsi="Times New Roman" w:cs="Times New Roman"/>
        </w:rPr>
        <w:t xml:space="preserve"> </w:t>
      </w:r>
      <w:r w:rsidRPr="000F77AA">
        <w:rPr>
          <w:rFonts w:ascii="Times New Roman" w:hAnsi="Times New Roman" w:cs="Times New Roman"/>
        </w:rPr>
        <w:t>по наименованию ВПД</w:t>
      </w:r>
      <w:r w:rsidR="00251167">
        <w:rPr>
          <w:rFonts w:ascii="Times New Roman" w:hAnsi="Times New Roman" w:cs="Times New Roman"/>
        </w:rPr>
        <w:t xml:space="preserve"> и трудовым функциям</w:t>
      </w:r>
      <w:r>
        <w:rPr>
          <w:rFonts w:ascii="Times New Roman" w:hAnsi="Times New Roman" w:cs="Times New Roman"/>
        </w:rPr>
        <w:t>, полностью</w:t>
      </w:r>
      <w:r w:rsidRPr="000F77AA">
        <w:rPr>
          <w:rFonts w:ascii="Times New Roman" w:hAnsi="Times New Roman" w:cs="Times New Roman"/>
        </w:rPr>
        <w:t xml:space="preserve"> сопряжен с</w:t>
      </w:r>
      <w:r>
        <w:rPr>
          <w:rFonts w:ascii="Times New Roman" w:hAnsi="Times New Roman" w:cs="Times New Roman"/>
        </w:rPr>
        <w:t xml:space="preserve"> содержанием</w:t>
      </w:r>
      <w:r w:rsidRPr="000F77AA">
        <w:rPr>
          <w:rFonts w:ascii="Times New Roman" w:hAnsi="Times New Roman" w:cs="Times New Roman"/>
        </w:rPr>
        <w:t xml:space="preserve"> ГОСТ Р “Услуга (работа) </w:t>
      </w:r>
      <w:r w:rsidR="00251167">
        <w:rPr>
          <w:rFonts w:ascii="Times New Roman" w:hAnsi="Times New Roman" w:cs="Times New Roman"/>
        </w:rPr>
        <w:t>охранная</w:t>
      </w:r>
      <w:r w:rsidRPr="000F77AA">
        <w:rPr>
          <w:rFonts w:ascii="Times New Roman" w:hAnsi="Times New Roman" w:cs="Times New Roman"/>
        </w:rPr>
        <w:t>”.</w:t>
      </w:r>
      <w:proofErr w:type="gramEnd"/>
      <w:r w:rsidR="00980E10">
        <w:rPr>
          <w:rFonts w:ascii="Times New Roman" w:hAnsi="Times New Roman" w:cs="Times New Roman"/>
        </w:rPr>
        <w:t xml:space="preserve"> </w:t>
      </w:r>
      <w:r w:rsidR="00E35560" w:rsidRPr="00AF229A">
        <w:rPr>
          <w:rFonts w:ascii="Times New Roman" w:hAnsi="Times New Roman" w:cs="Times New Roman"/>
        </w:rPr>
        <w:t>ПС “</w:t>
      </w:r>
      <w:r w:rsidR="00E35560">
        <w:rPr>
          <w:rFonts w:ascii="Times New Roman" w:hAnsi="Times New Roman" w:cs="Times New Roman"/>
        </w:rPr>
        <w:t>Охранник</w:t>
      </w:r>
      <w:proofErr w:type="gramStart"/>
      <w:r w:rsidR="00E35560" w:rsidRPr="00AF229A">
        <w:rPr>
          <w:rFonts w:ascii="Times New Roman" w:hAnsi="Times New Roman" w:cs="Times New Roman"/>
        </w:rPr>
        <w:t xml:space="preserve">” </w:t>
      </w:r>
      <w:r w:rsidR="00E35560">
        <w:rPr>
          <w:rFonts w:ascii="Times New Roman" w:hAnsi="Times New Roman" w:cs="Times New Roman"/>
        </w:rPr>
        <w:t xml:space="preserve"> с</w:t>
      </w:r>
      <w:proofErr w:type="gramEnd"/>
      <w:r w:rsidR="00E35560">
        <w:rPr>
          <w:rFonts w:ascii="Times New Roman" w:hAnsi="Times New Roman" w:cs="Times New Roman"/>
        </w:rPr>
        <w:t xml:space="preserve"> декабря 2025 года находится на согласовании в Минтруда России.</w:t>
      </w:r>
      <w:r w:rsidR="00E35560" w:rsidRPr="00AF229A">
        <w:rPr>
          <w:rFonts w:ascii="Times New Roman" w:hAnsi="Times New Roman" w:cs="Times New Roman"/>
        </w:rPr>
        <w:t xml:space="preserve"> </w:t>
      </w:r>
    </w:p>
    <w:p w14:paraId="2A3D2FE7" w14:textId="6E946A9A" w:rsidR="00FD0EC1" w:rsidRPr="0086281C" w:rsidRDefault="00EF1445" w:rsidP="00FD0EC1">
      <w:pPr>
        <w:jc w:val="both"/>
        <w:rPr>
          <w:rFonts w:ascii="Times New Roman" w:hAnsi="Times New Roman" w:cs="Times New Roman"/>
        </w:rPr>
      </w:pPr>
      <w:r>
        <w:rPr>
          <w:rFonts w:ascii="Times New Roman" w:hAnsi="Times New Roman" w:cs="Times New Roman"/>
        </w:rPr>
        <w:t xml:space="preserve">            </w:t>
      </w:r>
      <w:r w:rsidR="00251167">
        <w:rPr>
          <w:rFonts w:ascii="Times New Roman" w:hAnsi="Times New Roman" w:cs="Times New Roman"/>
        </w:rPr>
        <w:t xml:space="preserve">Система </w:t>
      </w:r>
      <w:r w:rsidR="000A236F">
        <w:rPr>
          <w:rFonts w:ascii="Times New Roman" w:hAnsi="Times New Roman" w:cs="Times New Roman"/>
        </w:rPr>
        <w:t xml:space="preserve">сопряжения </w:t>
      </w:r>
      <w:r w:rsidR="00251167">
        <w:rPr>
          <w:rFonts w:ascii="Times New Roman" w:hAnsi="Times New Roman" w:cs="Times New Roman"/>
        </w:rPr>
        <w:t>охранных стандартов (см. Таб</w:t>
      </w:r>
      <w:r w:rsidR="000A236F">
        <w:rPr>
          <w:rFonts w:ascii="Times New Roman" w:hAnsi="Times New Roman" w:cs="Times New Roman"/>
        </w:rPr>
        <w:t xml:space="preserve">лица № 3 СПК </w:t>
      </w:r>
      <w:proofErr w:type="gramStart"/>
      <w:r w:rsidR="000A236F">
        <w:rPr>
          <w:rFonts w:ascii="Times New Roman" w:hAnsi="Times New Roman" w:cs="Times New Roman"/>
        </w:rPr>
        <w:t xml:space="preserve">НСБ </w:t>
      </w:r>
      <w:r w:rsidR="00251167">
        <w:rPr>
          <w:rFonts w:ascii="Times New Roman" w:hAnsi="Times New Roman" w:cs="Times New Roman"/>
        </w:rPr>
        <w:t>)</w:t>
      </w:r>
      <w:proofErr w:type="gramEnd"/>
      <w:r w:rsidR="00251167">
        <w:rPr>
          <w:rFonts w:ascii="Times New Roman" w:hAnsi="Times New Roman" w:cs="Times New Roman"/>
        </w:rPr>
        <w:t xml:space="preserve"> предназначена для классификации и стандартизации охранных работ и обеспечению функций безопасности осуществляемыми в отношении федеральной  критической инфраструктуры ( далее – ФКИ).</w:t>
      </w:r>
      <w:r w:rsidR="00FD0EC1" w:rsidRPr="00FD0EC1">
        <w:rPr>
          <w:rFonts w:ascii="Times New Roman" w:hAnsi="Times New Roman" w:cs="Times New Roman"/>
        </w:rPr>
        <w:t xml:space="preserve"> </w:t>
      </w:r>
      <w:proofErr w:type="gramStart"/>
      <w:r w:rsidR="00FD0EC1">
        <w:rPr>
          <w:rFonts w:ascii="Times New Roman" w:hAnsi="Times New Roman" w:cs="Times New Roman"/>
        </w:rPr>
        <w:t>С марта 2026 года з</w:t>
      </w:r>
      <w:r w:rsidR="00FD0EC1" w:rsidRPr="0086281C">
        <w:rPr>
          <w:rFonts w:ascii="Times New Roman" w:hAnsi="Times New Roman" w:cs="Times New Roman"/>
        </w:rPr>
        <w:t xml:space="preserve">аконодатель вооружает боевым стрелковым оружием </w:t>
      </w:r>
      <w:r w:rsidR="00FD0EC1">
        <w:rPr>
          <w:rFonts w:ascii="Times New Roman" w:hAnsi="Times New Roman" w:cs="Times New Roman"/>
        </w:rPr>
        <w:t>отдельные</w:t>
      </w:r>
      <w:r w:rsidR="00FD0EC1" w:rsidRPr="0086281C">
        <w:rPr>
          <w:rFonts w:ascii="Times New Roman" w:hAnsi="Times New Roman" w:cs="Times New Roman"/>
        </w:rPr>
        <w:t xml:space="preserve"> ЧОО, охраняющие объекты ФКИ, по вооружению и полномочиям выделяя эту группу «боевых ЧОО» из об</w:t>
      </w:r>
      <w:r w:rsidR="00FD0EC1">
        <w:rPr>
          <w:rFonts w:ascii="Times New Roman" w:hAnsi="Times New Roman" w:cs="Times New Roman"/>
        </w:rPr>
        <w:t>щего количества «служебных ЧОО», которые будут работать с системами индекса искусственного интеллекта (“ИИ”).</w:t>
      </w:r>
      <w:proofErr w:type="gramEnd"/>
    </w:p>
    <w:p w14:paraId="73609A28" w14:textId="77777777" w:rsidR="001662F9" w:rsidRPr="006E649F" w:rsidRDefault="001662F9" w:rsidP="001662F9">
      <w:pPr>
        <w:jc w:val="both"/>
        <w:rPr>
          <w:rFonts w:ascii="Times New Roman" w:hAnsi="Times New Roman" w:cs="Times New Roman"/>
          <w:lang w:val="ru-RU"/>
        </w:rPr>
      </w:pPr>
    </w:p>
    <w:p w14:paraId="5C06EF3C"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 xml:space="preserve">Оборонное значение целесообразности разработки стандарта на национальном уровне. </w:t>
      </w:r>
    </w:p>
    <w:p w14:paraId="1114B0A2" w14:textId="77777777" w:rsidR="001662F9" w:rsidRDefault="001662F9" w:rsidP="001662F9">
      <w:pPr>
        <w:rPr>
          <w:rFonts w:ascii="Times New Roman" w:hAnsi="Times New Roman" w:cs="Times New Roman"/>
          <w:b/>
          <w:lang w:val="ru-RU"/>
        </w:rPr>
      </w:pPr>
    </w:p>
    <w:p w14:paraId="61C8F68A" w14:textId="6698C282" w:rsidR="001662F9" w:rsidRDefault="001662F9" w:rsidP="001662F9">
      <w:pPr>
        <w:jc w:val="both"/>
        <w:rPr>
          <w:rFonts w:ascii="Times New Roman" w:hAnsi="Times New Roman" w:cs="Times New Roman"/>
        </w:rPr>
      </w:pPr>
      <w:r>
        <w:rPr>
          <w:rFonts w:ascii="Times New Roman" w:hAnsi="Times New Roman" w:cs="Times New Roman"/>
        </w:rPr>
        <w:t xml:space="preserve">          Исходя из стратегической важности задачи обеспечения безопасности ФКИ сведения, содержащиеся в тексте ГОСТ Р </w:t>
      </w:r>
      <w:r w:rsidRPr="002801A6">
        <w:rPr>
          <w:rFonts w:ascii="Times New Roman" w:hAnsi="Times New Roman" w:cs="Times New Roman"/>
        </w:rPr>
        <w:t xml:space="preserve">«Услуга (работа) </w:t>
      </w:r>
      <w:r w:rsidR="00251167">
        <w:rPr>
          <w:rFonts w:ascii="Times New Roman" w:hAnsi="Times New Roman" w:cs="Times New Roman"/>
        </w:rPr>
        <w:t>охранная</w:t>
      </w:r>
      <w:r w:rsidRPr="002801A6">
        <w:rPr>
          <w:rFonts w:ascii="Times New Roman" w:hAnsi="Times New Roman" w:cs="Times New Roman"/>
        </w:rPr>
        <w:t>”</w:t>
      </w:r>
      <w:r>
        <w:rPr>
          <w:rFonts w:ascii="Times New Roman" w:hAnsi="Times New Roman" w:cs="Times New Roman"/>
        </w:rPr>
        <w:t xml:space="preserve"> предназначенные для публичного пользования по согласованию с </w:t>
      </w:r>
      <w:r>
        <w:rPr>
          <w:rFonts w:ascii="Times New Roman" w:eastAsia="Calibri" w:hAnsi="Times New Roman" w:cs="Times New Roman"/>
          <w:color w:val="000000" w:themeColor="text1"/>
        </w:rPr>
        <w:t>ЦСТ ФСБ России (письма ЦСТ от 16.11.2025 года за № 16/УЕТ/5/3491 и СПК НСБ 16 января 2026 года)</w:t>
      </w:r>
      <w:r>
        <w:rPr>
          <w:rFonts w:ascii="Times New Roman" w:hAnsi="Times New Roman" w:cs="Times New Roman"/>
        </w:rPr>
        <w:t xml:space="preserve"> </w:t>
      </w:r>
      <w:r w:rsidR="00251167">
        <w:rPr>
          <w:rFonts w:ascii="Times New Roman" w:hAnsi="Times New Roman" w:cs="Times New Roman"/>
        </w:rPr>
        <w:t xml:space="preserve">также как и ГОСТ Р </w:t>
      </w:r>
      <w:r w:rsidR="00251167" w:rsidRPr="002801A6">
        <w:rPr>
          <w:rFonts w:ascii="Times New Roman" w:hAnsi="Times New Roman" w:cs="Times New Roman"/>
        </w:rPr>
        <w:t>«Услуга (работа) по противодействию беспилотным аппаратам”</w:t>
      </w:r>
      <w:r w:rsidR="00251167">
        <w:rPr>
          <w:rFonts w:ascii="Times New Roman" w:hAnsi="Times New Roman" w:cs="Times New Roman"/>
        </w:rPr>
        <w:t xml:space="preserve"> </w:t>
      </w:r>
      <w:r>
        <w:rPr>
          <w:rFonts w:ascii="Times New Roman" w:hAnsi="Times New Roman" w:cs="Times New Roman"/>
        </w:rPr>
        <w:t xml:space="preserve">носят </w:t>
      </w:r>
      <w:proofErr w:type="gramStart"/>
      <w:r>
        <w:rPr>
          <w:rFonts w:ascii="Times New Roman" w:hAnsi="Times New Roman" w:cs="Times New Roman"/>
        </w:rPr>
        <w:t>ограниченный  характер</w:t>
      </w:r>
      <w:proofErr w:type="gramEnd"/>
      <w:r>
        <w:rPr>
          <w:rFonts w:ascii="Times New Roman" w:hAnsi="Times New Roman" w:cs="Times New Roman"/>
        </w:rPr>
        <w:t xml:space="preserve">. </w:t>
      </w:r>
      <w:proofErr w:type="gramStart"/>
      <w:r>
        <w:rPr>
          <w:rFonts w:ascii="Times New Roman" w:hAnsi="Times New Roman" w:cs="Times New Roman"/>
        </w:rPr>
        <w:t>Оборот служебной документации по охранным мероприятиям в отношении охраняемых объектов, учебно-методические материалы, а также процесс обучения специалистов по противодействию беспилотным аппаратам подлежат защите в порядке, предусм</w:t>
      </w:r>
      <w:r w:rsidR="00251167">
        <w:rPr>
          <w:rFonts w:ascii="Times New Roman" w:hAnsi="Times New Roman" w:cs="Times New Roman"/>
        </w:rPr>
        <w:t>о</w:t>
      </w:r>
      <w:r>
        <w:rPr>
          <w:rFonts w:ascii="Times New Roman" w:hAnsi="Times New Roman" w:cs="Times New Roman"/>
        </w:rPr>
        <w:t>тренном законодательством Российской Федерации для защиты государственной тайны.</w:t>
      </w:r>
      <w:proofErr w:type="gramEnd"/>
      <w:r>
        <w:rPr>
          <w:rFonts w:ascii="Times New Roman" w:hAnsi="Times New Roman" w:cs="Times New Roman"/>
        </w:rPr>
        <w:t xml:space="preserve"> </w:t>
      </w:r>
    </w:p>
    <w:p w14:paraId="75A6F51B" w14:textId="7AC8E8B6" w:rsidR="001662F9" w:rsidRPr="007D635B" w:rsidRDefault="001662F9" w:rsidP="001662F9">
      <w:pPr>
        <w:jc w:val="both"/>
        <w:rPr>
          <w:rFonts w:ascii="Times New Roman" w:hAnsi="Times New Roman" w:cs="Times New Roman"/>
          <w:b/>
          <w:lang w:val="ru-RU"/>
        </w:rPr>
      </w:pPr>
      <w:r>
        <w:rPr>
          <w:rFonts w:ascii="Times New Roman" w:hAnsi="Times New Roman" w:cs="Times New Roman"/>
        </w:rPr>
        <w:t xml:space="preserve">   </w:t>
      </w:r>
      <w:proofErr w:type="gramStart"/>
      <w:r>
        <w:rPr>
          <w:rFonts w:ascii="Times New Roman" w:hAnsi="Times New Roman" w:cs="Times New Roman"/>
        </w:rPr>
        <w:t>Сопряжение национального стандарта с ПС дает возможность на един</w:t>
      </w:r>
      <w:r w:rsidR="00251167">
        <w:rPr>
          <w:rFonts w:ascii="Times New Roman" w:hAnsi="Times New Roman" w:cs="Times New Roman"/>
        </w:rPr>
        <w:t>о</w:t>
      </w:r>
      <w:r>
        <w:rPr>
          <w:rFonts w:ascii="Times New Roman" w:hAnsi="Times New Roman" w:cs="Times New Roman"/>
        </w:rPr>
        <w:t>й правовой базе эффективно интегрировать наемные силы и штатные средства Минобороны России для защиты объектов ФКИ.</w:t>
      </w:r>
      <w:proofErr w:type="gramEnd"/>
      <w:r>
        <w:rPr>
          <w:rFonts w:ascii="Times New Roman" w:hAnsi="Times New Roman" w:cs="Times New Roman"/>
        </w:rPr>
        <w:t xml:space="preserve"> </w:t>
      </w:r>
    </w:p>
    <w:p w14:paraId="2115F902" w14:textId="77777777" w:rsidR="001662F9" w:rsidRDefault="001662F9" w:rsidP="001662F9">
      <w:pPr>
        <w:rPr>
          <w:rFonts w:ascii="Times New Roman" w:hAnsi="Times New Roman" w:cs="Times New Roman"/>
          <w:b/>
          <w:lang w:val="ru-RU"/>
        </w:rPr>
      </w:pPr>
    </w:p>
    <w:p w14:paraId="62FE804A"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федеральным законам Российской федерации.</w:t>
      </w:r>
    </w:p>
    <w:p w14:paraId="588C8A6C" w14:textId="77777777" w:rsidR="001662F9" w:rsidRDefault="001662F9" w:rsidP="001662F9">
      <w:pPr>
        <w:rPr>
          <w:rFonts w:ascii="Times New Roman" w:hAnsi="Times New Roman" w:cs="Times New Roman"/>
          <w:b/>
          <w:lang w:val="ru-RU"/>
        </w:rPr>
      </w:pPr>
    </w:p>
    <w:p w14:paraId="22A72E86" w14:textId="77777777" w:rsidR="001662F9" w:rsidRDefault="001662F9" w:rsidP="001662F9">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          И</w:t>
      </w:r>
      <w:r w:rsidRPr="004A7187">
        <w:rPr>
          <w:rFonts w:ascii="Times New Roman" w:hAnsi="Times New Roman" w:cs="Times New Roman"/>
          <w:shd w:val="clear" w:color="auto" w:fill="FFFFFF"/>
        </w:rPr>
        <w:t xml:space="preserve">сходя из стратегического значения </w:t>
      </w:r>
      <w:r>
        <w:rPr>
          <w:rFonts w:ascii="Times New Roman" w:hAnsi="Times New Roman" w:cs="Times New Roman"/>
          <w:shd w:val="clear" w:color="auto" w:fill="FFFFFF"/>
        </w:rPr>
        <w:t>пакета охранных стандартов</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для защиты объектов ФКИ,</w:t>
      </w:r>
      <w:r w:rsidRPr="004A7187">
        <w:rPr>
          <w:rFonts w:ascii="Times New Roman" w:hAnsi="Times New Roman" w:cs="Times New Roman"/>
          <w:shd w:val="clear" w:color="auto" w:fill="FFFFFF"/>
        </w:rPr>
        <w:t xml:space="preserve"> р</w:t>
      </w:r>
      <w:r>
        <w:rPr>
          <w:rFonts w:ascii="Times New Roman" w:hAnsi="Times New Roman" w:cs="Times New Roman"/>
          <w:shd w:val="clear" w:color="auto" w:fill="FFFFFF"/>
        </w:rPr>
        <w:t>еализации национальных проектов и</w:t>
      </w:r>
      <w:r w:rsidRPr="004A7187">
        <w:rPr>
          <w:rFonts w:ascii="Times New Roman" w:hAnsi="Times New Roman" w:cs="Times New Roman"/>
          <w:shd w:val="clear" w:color="auto" w:fill="FFFFFF"/>
        </w:rPr>
        <w:t xml:space="preserve"> выполнения плана мероприятий (“дорожной карте”) по развитию стандартизации РФ до 2027 года (письмо Правительства от 15.11.2019 года № ДК-П7-9914), принятого плана реализации вт</w:t>
      </w:r>
      <w:r>
        <w:rPr>
          <w:rFonts w:ascii="Times New Roman" w:hAnsi="Times New Roman" w:cs="Times New Roman"/>
          <w:shd w:val="clear" w:color="auto" w:fill="FFFFFF"/>
        </w:rPr>
        <w:t>о</w:t>
      </w:r>
      <w:r w:rsidRPr="004A7187">
        <w:rPr>
          <w:rFonts w:ascii="Times New Roman" w:hAnsi="Times New Roman" w:cs="Times New Roman"/>
          <w:shd w:val="clear" w:color="auto" w:fill="FFFFFF"/>
        </w:rPr>
        <w:t>рого этапа Национальной системы к</w:t>
      </w:r>
      <w:r>
        <w:rPr>
          <w:rFonts w:ascii="Times New Roman" w:hAnsi="Times New Roman" w:cs="Times New Roman"/>
          <w:shd w:val="clear" w:color="auto" w:fill="FFFFFF"/>
        </w:rPr>
        <w:t>валификаций (</w:t>
      </w:r>
      <w:r w:rsidRPr="004A7187">
        <w:rPr>
          <w:rFonts w:ascii="Times New Roman" w:hAnsi="Times New Roman" w:cs="Times New Roman"/>
          <w:shd w:val="clear" w:color="auto" w:fill="FFFFFF"/>
        </w:rPr>
        <w:t>далее  -</w:t>
      </w:r>
      <w:r>
        <w:rPr>
          <w:rFonts w:ascii="Times New Roman" w:hAnsi="Times New Roman" w:cs="Times New Roman"/>
          <w:shd w:val="clear" w:color="auto" w:fill="FFFFFF"/>
        </w:rPr>
        <w:t xml:space="preserve"> НСК) на 2025-2030 г.г</w:t>
      </w:r>
      <w:proofErr w:type="gramStart"/>
      <w:r>
        <w:rPr>
          <w:rFonts w:ascii="Times New Roman" w:hAnsi="Times New Roman" w:cs="Times New Roman"/>
          <w:shd w:val="clear" w:color="auto" w:fill="FFFFFF"/>
        </w:rPr>
        <w:t>.,</w:t>
      </w:r>
      <w:proofErr w:type="gramEnd"/>
      <w:r>
        <w:rPr>
          <w:rFonts w:ascii="Times New Roman" w:hAnsi="Times New Roman" w:cs="Times New Roman"/>
        </w:rPr>
        <w:t xml:space="preserve"> действием Закона № 440, </w:t>
      </w:r>
      <w:r w:rsidRPr="004A7187">
        <w:rPr>
          <w:rFonts w:ascii="Times New Roman" w:hAnsi="Times New Roman" w:cs="Times New Roman"/>
          <w:shd w:val="clear" w:color="auto" w:fill="FFFFFF"/>
        </w:rPr>
        <w:t>а также в связи с</w:t>
      </w:r>
      <w:r>
        <w:rPr>
          <w:rFonts w:ascii="Times New Roman" w:hAnsi="Times New Roman" w:cs="Times New Roman"/>
          <w:shd w:val="clear" w:color="auto" w:fill="FFFFFF"/>
        </w:rPr>
        <w:t>о</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вступлением в силу с 01.09.2026 года З</w:t>
      </w:r>
      <w:r w:rsidRPr="004A7187">
        <w:rPr>
          <w:rFonts w:ascii="Times New Roman" w:hAnsi="Times New Roman" w:cs="Times New Roman"/>
          <w:shd w:val="clear" w:color="auto" w:fill="FFFFFF"/>
        </w:rPr>
        <w:t>акона № 427</w:t>
      </w:r>
      <w:r>
        <w:rPr>
          <w:rFonts w:ascii="Times New Roman" w:hAnsi="Times New Roman" w:cs="Times New Roman"/>
          <w:shd w:val="clear" w:color="auto" w:fill="FFFFFF"/>
        </w:rPr>
        <w:t>-ФЗ “О частной охранной деятельности,</w:t>
      </w:r>
      <w:r>
        <w:rPr>
          <w:rFonts w:ascii="Times New Roman" w:hAnsi="Times New Roman" w:cs="Times New Roman"/>
        </w:rPr>
        <w:t xml:space="preserve">  </w:t>
      </w:r>
      <w:r w:rsidRPr="004A7187">
        <w:rPr>
          <w:rFonts w:ascii="Times New Roman" w:hAnsi="Times New Roman" w:cs="Times New Roman"/>
        </w:rPr>
        <w:t>ГОСТ Р</w:t>
      </w:r>
      <w:r>
        <w:rPr>
          <w:rFonts w:ascii="Times New Roman" w:hAnsi="Times New Roman" w:cs="Times New Roman"/>
        </w:rPr>
        <w:t xml:space="preserve"> “</w:t>
      </w:r>
      <w:r w:rsidRPr="002801A6">
        <w:rPr>
          <w:rFonts w:ascii="Times New Roman" w:hAnsi="Times New Roman" w:cs="Times New Roman"/>
        </w:rPr>
        <w:t>Услуга (работа) по против</w:t>
      </w:r>
      <w:r>
        <w:rPr>
          <w:rFonts w:ascii="Times New Roman" w:hAnsi="Times New Roman" w:cs="Times New Roman"/>
        </w:rPr>
        <w:t>одействию беспилотным аппаратам” сформирован</w:t>
      </w:r>
      <w:r w:rsidRPr="004A7187">
        <w:rPr>
          <w:rFonts w:ascii="Times New Roman" w:hAnsi="Times New Roman" w:cs="Times New Roman"/>
        </w:rPr>
        <w:t xml:space="preserve"> </w:t>
      </w:r>
      <w:r>
        <w:rPr>
          <w:rFonts w:ascii="Times New Roman" w:hAnsi="Times New Roman" w:cs="Times New Roman"/>
        </w:rPr>
        <w:t xml:space="preserve">разработчиком совместно с </w:t>
      </w:r>
      <w:r>
        <w:rPr>
          <w:rFonts w:ascii="Times New Roman" w:hAnsi="Times New Roman" w:cs="Times New Roman"/>
          <w:shd w:val="clear" w:color="auto" w:fill="FFFFFF"/>
        </w:rPr>
        <w:t>СПК НСБ и</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w:t>
      </w:r>
    </w:p>
    <w:p w14:paraId="02B083A1" w14:textId="77777777" w:rsidR="001662F9" w:rsidRPr="001B117D" w:rsidRDefault="001662F9" w:rsidP="001662F9">
      <w:pPr>
        <w:jc w:val="both"/>
        <w:rPr>
          <w:rFonts w:ascii="Times New Roman" w:hAnsi="Times New Roman" w:cs="Times New Roman"/>
          <w:shd w:val="clear" w:color="auto" w:fill="FFFFFF"/>
        </w:rPr>
      </w:pPr>
    </w:p>
    <w:p w14:paraId="48B66CC3" w14:textId="77777777" w:rsidR="001662F9" w:rsidRPr="004A7187" w:rsidRDefault="001662F9" w:rsidP="001662F9">
      <w:pPr>
        <w:jc w:val="both"/>
        <w:rPr>
          <w:rFonts w:ascii="Times New Roman" w:hAnsi="Times New Roman" w:cs="Times New Roman"/>
        </w:rPr>
      </w:pPr>
      <w:r w:rsidRPr="004A7187">
        <w:rPr>
          <w:rFonts w:ascii="Times New Roman" w:hAnsi="Times New Roman" w:cs="Times New Roman"/>
        </w:rPr>
        <w:t xml:space="preserve">- </w:t>
      </w:r>
      <w:proofErr w:type="gramStart"/>
      <w:r w:rsidRPr="004A7187">
        <w:rPr>
          <w:rFonts w:ascii="Times New Roman" w:hAnsi="Times New Roman" w:cs="Times New Roman"/>
        </w:rPr>
        <w:t>не</w:t>
      </w:r>
      <w:r w:rsidRPr="004A7187">
        <w:rPr>
          <w:rFonts w:ascii="Times New Roman" w:hAnsi="Times New Roman" w:cs="Times New Roman"/>
          <w:shd w:val="clear" w:color="auto" w:fill="FFFFFF"/>
        </w:rPr>
        <w:t xml:space="preserve">  </w:t>
      </w:r>
      <w:r w:rsidRPr="004A7187">
        <w:rPr>
          <w:rFonts w:ascii="Times New Roman" w:hAnsi="Times New Roman" w:cs="Times New Roman"/>
        </w:rPr>
        <w:t>противоречит</w:t>
      </w:r>
      <w:proofErr w:type="gramEnd"/>
      <w:r w:rsidRPr="004A7187">
        <w:rPr>
          <w:rFonts w:ascii="Times New Roman" w:hAnsi="Times New Roman" w:cs="Times New Roman"/>
        </w:rPr>
        <w:t xml:space="preserve"> Конституции Российской Федерации, федеральным конституционным законам, ГОСТР 1.2-2020 Стандартизация в Российской Федерации.Стандарты национальные Российской Федерации.Правила разработки, утверждения, обновле</w:t>
      </w:r>
      <w:r>
        <w:rPr>
          <w:rFonts w:ascii="Times New Roman" w:hAnsi="Times New Roman" w:cs="Times New Roman"/>
        </w:rPr>
        <w:t>ния, внесения поправок и отмены;</w:t>
      </w:r>
    </w:p>
    <w:p w14:paraId="1977544E" w14:textId="77777777" w:rsidR="001662F9" w:rsidRPr="004A7187" w:rsidRDefault="001662F9" w:rsidP="001662F9">
      <w:pPr>
        <w:jc w:val="both"/>
        <w:rPr>
          <w:rFonts w:ascii="Times New Roman" w:hAnsi="Times New Roman" w:cs="Times New Roman"/>
        </w:rPr>
      </w:pPr>
      <w:r w:rsidRPr="004A7187">
        <w:rPr>
          <w:rFonts w:ascii="Times New Roman" w:hAnsi="Times New Roman" w:cs="Times New Roman"/>
        </w:rPr>
        <w:t xml:space="preserve">- не дублирует нормы законодательства Российской Федерации; </w:t>
      </w:r>
    </w:p>
    <w:p w14:paraId="11E9E831" w14:textId="77777777" w:rsidR="001662F9" w:rsidRPr="004A7187" w:rsidRDefault="001662F9" w:rsidP="001662F9">
      <w:pPr>
        <w:jc w:val="both"/>
        <w:rPr>
          <w:rFonts w:ascii="Times New Roman" w:hAnsi="Times New Roman" w:cs="Times New Roman"/>
        </w:rPr>
      </w:pPr>
      <w:r>
        <w:rPr>
          <w:rFonts w:ascii="Times New Roman" w:hAnsi="Times New Roman" w:cs="Times New Roman"/>
        </w:rPr>
        <w:t>-</w:t>
      </w:r>
      <w:r w:rsidRPr="004A7187">
        <w:rPr>
          <w:rFonts w:ascii="Times New Roman" w:hAnsi="Times New Roman" w:cs="Times New Roman"/>
        </w:rPr>
        <w:t xml:space="preserve">не изменяет права участников гражданско-правовых отношений, установленные законодательством Российской Федерации или нормативными правовыми актами федеральных органов исполнительной власти; </w:t>
      </w:r>
    </w:p>
    <w:p w14:paraId="557D4796" w14:textId="77777777" w:rsidR="001662F9" w:rsidRPr="004A7187" w:rsidRDefault="001662F9" w:rsidP="001662F9">
      <w:pPr>
        <w:jc w:val="both"/>
        <w:rPr>
          <w:rFonts w:ascii="Times New Roman" w:hAnsi="Times New Roman" w:cs="Times New Roman"/>
        </w:rPr>
      </w:pPr>
      <w:r w:rsidRPr="004A7187">
        <w:rPr>
          <w:rFonts w:ascii="Times New Roman" w:hAnsi="Times New Roman" w:cs="Times New Roman"/>
        </w:rPr>
        <w:t>- не устанавливает ответственность организаций, должностных лиц и отдельных работников за нарушение требований национального стандарта;</w:t>
      </w:r>
    </w:p>
    <w:p w14:paraId="423030A4" w14:textId="77777777" w:rsidR="001662F9" w:rsidRDefault="001662F9" w:rsidP="001662F9">
      <w:pPr>
        <w:jc w:val="both"/>
        <w:rPr>
          <w:rFonts w:ascii="Times New Roman" w:hAnsi="Times New Roman" w:cs="Times New Roman"/>
          <w:shd w:val="clear" w:color="auto" w:fill="FFFFFF"/>
        </w:rPr>
      </w:pPr>
      <w:r w:rsidRPr="004A7187">
        <w:rPr>
          <w:rFonts w:ascii="Times New Roman" w:hAnsi="Times New Roman" w:cs="Times New Roman"/>
          <w:shd w:val="clear" w:color="auto" w:fill="FFFFFF"/>
        </w:rPr>
        <w:t xml:space="preserve">- не имеет международных (зарубежных) аналогов и служит целям обеспечения безопасности исключительно в интересах Российской Федерации. </w:t>
      </w:r>
    </w:p>
    <w:p w14:paraId="4DC6D3AD" w14:textId="77777777" w:rsidR="001662F9" w:rsidRDefault="001662F9" w:rsidP="001662F9">
      <w:pPr>
        <w:rPr>
          <w:rFonts w:ascii="Times New Roman" w:hAnsi="Times New Roman" w:cs="Times New Roman"/>
          <w:b/>
          <w:lang w:val="ru-RU"/>
        </w:rPr>
      </w:pPr>
    </w:p>
    <w:p w14:paraId="5FB3745B"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международным стандартам и регламентам, а также их переводам или аналогам.</w:t>
      </w:r>
    </w:p>
    <w:p w14:paraId="02839F1A" w14:textId="77777777" w:rsidR="001662F9" w:rsidRDefault="001662F9" w:rsidP="001662F9">
      <w:pPr>
        <w:rPr>
          <w:rFonts w:ascii="Times New Roman" w:hAnsi="Times New Roman" w:cs="Times New Roman"/>
          <w:b/>
          <w:lang w:val="ru-RU"/>
        </w:rPr>
      </w:pPr>
    </w:p>
    <w:p w14:paraId="0E7B6C55" w14:textId="77777777" w:rsidR="001662F9" w:rsidRPr="007D269F" w:rsidRDefault="001662F9" w:rsidP="001662F9">
      <w:pPr>
        <w:rPr>
          <w:rFonts w:ascii="Times New Roman" w:hAnsi="Times New Roman" w:cs="Times New Roman"/>
          <w:lang w:val="ru-RU"/>
        </w:rPr>
      </w:pPr>
      <w:r w:rsidRPr="007D269F">
        <w:rPr>
          <w:rFonts w:ascii="Times New Roman" w:hAnsi="Times New Roman" w:cs="Times New Roman"/>
          <w:lang w:val="ru-RU"/>
        </w:rPr>
        <w:t xml:space="preserve">Зарубежных аналогов </w:t>
      </w:r>
      <w:r>
        <w:rPr>
          <w:rFonts w:ascii="Times New Roman" w:hAnsi="Times New Roman" w:cs="Times New Roman"/>
          <w:lang w:val="ru-RU"/>
        </w:rPr>
        <w:t xml:space="preserve">данному ГОСТ Р не существует. </w:t>
      </w:r>
    </w:p>
    <w:p w14:paraId="2FF7C216" w14:textId="77777777" w:rsidR="001662F9" w:rsidRDefault="001662F9" w:rsidP="001662F9">
      <w:pPr>
        <w:rPr>
          <w:rFonts w:ascii="Times New Roman" w:hAnsi="Times New Roman" w:cs="Times New Roman"/>
          <w:b/>
          <w:lang w:val="ru-RU"/>
        </w:rPr>
      </w:pPr>
    </w:p>
    <w:p w14:paraId="4EDDA23A"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Сведения о взаимосвязи проекта национального стандарта с действующими в Российской Федерации другими национальными стандартами.</w:t>
      </w:r>
    </w:p>
    <w:p w14:paraId="128F889E" w14:textId="4ECA775A" w:rsidR="001662F9" w:rsidRDefault="001662F9" w:rsidP="001662F9">
      <w:pPr>
        <w:jc w:val="both"/>
        <w:rPr>
          <w:rFonts w:ascii="Times New Roman" w:hAnsi="Times New Roman" w:cs="Times New Roman"/>
          <w:lang w:val="ru-RU"/>
        </w:rPr>
      </w:pPr>
    </w:p>
    <w:p w14:paraId="59062946" w14:textId="5C6A40C3" w:rsidR="00251167" w:rsidRPr="00251167" w:rsidRDefault="001662F9" w:rsidP="001662F9">
      <w:pPr>
        <w:jc w:val="both"/>
        <w:rPr>
          <w:rFonts w:ascii="Times New Roman" w:eastAsia="Times New Roman" w:hAnsi="Times New Roman" w:cs="Times New Roman"/>
          <w:shd w:val="clear" w:color="auto" w:fill="FFFFFF"/>
        </w:rPr>
      </w:pPr>
      <w:r>
        <w:rPr>
          <w:rFonts w:ascii="Times New Roman" w:hAnsi="Times New Roman" w:cs="Times New Roman"/>
          <w:lang w:val="ru-RU"/>
        </w:rPr>
        <w:t xml:space="preserve">      С августа 2023 года</w:t>
      </w:r>
      <w:r w:rsidRPr="000F77AA">
        <w:rPr>
          <w:rFonts w:ascii="Times New Roman" w:hAnsi="Times New Roman" w:cs="Times New Roman"/>
        </w:rPr>
        <w:t xml:space="preserve"> Закон № 440 предоставляющий право на пресечение функционирования беспилотных аппаратов организациям с особыми уставными задачами предоставляет право на пресечение функционирования беспилотных аппаратов ведомственной охраны федеральных государственных органов, высшего исполнительного органа субъекта Российской Федерации – города федерального значения Москвы, а также организаций, наделённых законодательством Российской Федерации полномочием по созданию ведомственной охраны, а также организаций, наделённых законодательством Российской Федерации полномочием по созданию ведомственной охраны (ст. </w:t>
      </w:r>
      <w:r w:rsidRPr="000F77AA">
        <w:rPr>
          <w:rFonts w:ascii="Times New Roman" w:hAnsi="Times New Roman" w:cs="Times New Roman"/>
          <w:lang w:val="ru-RU"/>
        </w:rPr>
        <w:t>11</w:t>
      </w:r>
      <w:r w:rsidRPr="000F77AA">
        <w:rPr>
          <w:rFonts w:ascii="Times New Roman" w:hAnsi="Times New Roman" w:cs="Times New Roman"/>
        </w:rPr>
        <w:t xml:space="preserve"> Федерального закона от 14 апреля 1999 года № 77-ФЗ "О ведомственной охране").</w:t>
      </w:r>
      <w:r w:rsidRPr="000F77AA">
        <w:rPr>
          <w:rFonts w:ascii="Times New Roman" w:eastAsia="Times New Roman" w:hAnsi="Times New Roman" w:cs="Times New Roman"/>
          <w:color w:val="333333"/>
          <w:shd w:val="clear" w:color="auto" w:fill="FFFFFF"/>
        </w:rPr>
        <w:t xml:space="preserve"> </w:t>
      </w:r>
      <w:proofErr w:type="gramStart"/>
      <w:r w:rsidRPr="000F77AA">
        <w:rPr>
          <w:rFonts w:ascii="Times New Roman" w:eastAsia="Times New Roman" w:hAnsi="Times New Roman" w:cs="Times New Roman"/>
          <w:shd w:val="clear" w:color="auto" w:fill="FFFFFF"/>
        </w:rPr>
        <w:t>Работники ведомственной охраны являются </w:t>
      </w:r>
      <w:r w:rsidRPr="000F77AA">
        <w:rPr>
          <w:rFonts w:ascii="Times New Roman" w:eastAsia="Times New Roman" w:hAnsi="Times New Roman" w:cs="Times New Roman"/>
          <w:bCs/>
          <w:shd w:val="clear" w:color="auto" w:fill="FFFFFF"/>
        </w:rPr>
        <w:t>наёмными</w:t>
      </w:r>
      <w:r w:rsidRPr="000F77AA">
        <w:rPr>
          <w:rFonts w:ascii="Times New Roman" w:eastAsia="Times New Roman" w:hAnsi="Times New Roman" w:cs="Times New Roman"/>
          <w:shd w:val="clear" w:color="auto" w:fill="FFFFFF"/>
        </w:rPr>
        <w:t>, на них распространяется действие трудового законодательства и иных актов, содержащих нормы трудового права.</w:t>
      </w:r>
      <w:proofErr w:type="gramEnd"/>
      <w:r w:rsidRPr="000F77AA">
        <w:rPr>
          <w:rFonts w:ascii="Times New Roman" w:eastAsia="Times New Roman" w:hAnsi="Times New Roman" w:cs="Times New Roman"/>
          <w:shd w:val="clear" w:color="auto" w:fill="FFFFFF"/>
        </w:rPr>
        <w:t xml:space="preserve"> </w:t>
      </w:r>
      <w:r w:rsidRPr="000F77AA">
        <w:rPr>
          <w:rFonts w:ascii="Times New Roman" w:eastAsia="Times New Roman" w:hAnsi="Times New Roman" w:cs="Times New Roman"/>
          <w:bCs/>
          <w:color w:val="333333"/>
          <w:shd w:val="clear" w:color="auto" w:fill="FFFFFF"/>
        </w:rPr>
        <w:t xml:space="preserve"> Ведомственная охрана Минобороны Рссийской Федерации относится к наемному гражданскому персоналу воинских частей согласно </w:t>
      </w:r>
      <w:r w:rsidRPr="000F77AA">
        <w:rPr>
          <w:rFonts w:ascii="Times New Roman" w:eastAsia="Times New Roman" w:hAnsi="Times New Roman" w:cs="Times New Roman"/>
          <w:bCs/>
          <w:color w:val="22272F"/>
          <w:shd w:val="clear" w:color="auto" w:fill="FFFFFF"/>
        </w:rPr>
        <w:t xml:space="preserve">Постановлению Правительства РФ от </w:t>
      </w:r>
      <w:proofErr w:type="gramStart"/>
      <w:r w:rsidRPr="000F77AA">
        <w:rPr>
          <w:rFonts w:ascii="Times New Roman" w:eastAsia="Times New Roman" w:hAnsi="Times New Roman" w:cs="Times New Roman"/>
          <w:bCs/>
          <w:color w:val="22272F"/>
          <w:shd w:val="clear" w:color="auto" w:fill="FFFFFF"/>
        </w:rPr>
        <w:t>15 декабря</w:t>
      </w:r>
      <w:proofErr w:type="gramEnd"/>
      <w:r w:rsidRPr="000F77AA">
        <w:rPr>
          <w:rFonts w:ascii="Times New Roman" w:eastAsia="Times New Roman" w:hAnsi="Times New Roman" w:cs="Times New Roman"/>
          <w:bCs/>
          <w:color w:val="22272F"/>
          <w:shd w:val="clear" w:color="auto" w:fill="FFFFFF"/>
        </w:rPr>
        <w:t xml:space="preserve"> 2000 г. N 960</w:t>
      </w:r>
      <w:r>
        <w:rPr>
          <w:rFonts w:ascii="Times New Roman" w:eastAsia="Times New Roman" w:hAnsi="Times New Roman" w:cs="Times New Roman"/>
          <w:bCs/>
          <w:color w:val="22272F"/>
        </w:rPr>
        <w:t xml:space="preserve"> </w:t>
      </w:r>
      <w:r w:rsidRPr="000F77AA">
        <w:rPr>
          <w:rFonts w:ascii="Times New Roman" w:eastAsia="Times New Roman" w:hAnsi="Times New Roman" w:cs="Times New Roman"/>
          <w:bCs/>
          <w:color w:val="22272F"/>
          <w:shd w:val="clear" w:color="auto" w:fill="FFFFFF"/>
        </w:rPr>
        <w:t xml:space="preserve">"Об утверждении Положения о </w:t>
      </w:r>
      <w:r w:rsidRPr="006450DA">
        <w:rPr>
          <w:rFonts w:ascii="Times New Roman" w:eastAsia="Times New Roman" w:hAnsi="Times New Roman" w:cs="Times New Roman"/>
          <w:bCs/>
          <w:shd w:val="clear" w:color="auto" w:fill="FFFFFF"/>
        </w:rPr>
        <w:t>ведомственной охране Министерства обороны Российской Федерации".</w:t>
      </w:r>
      <w:r>
        <w:rPr>
          <w:rFonts w:ascii="Times New Roman" w:eastAsia="Times New Roman" w:hAnsi="Times New Roman" w:cs="Times New Roman"/>
          <w:bCs/>
          <w:shd w:val="clear" w:color="auto" w:fill="FFFFFF"/>
        </w:rPr>
        <w:t xml:space="preserve"> </w:t>
      </w:r>
      <w:proofErr w:type="gramStart"/>
      <w:r w:rsidRPr="006450DA">
        <w:rPr>
          <w:rFonts w:ascii="Times New Roman" w:eastAsia="Times New Roman" w:hAnsi="Times New Roman" w:cs="Times New Roman"/>
          <w:shd w:val="clear" w:color="auto" w:fill="FFFFFF"/>
        </w:rPr>
        <w:t>Трудовые отношения с работниками ведомственной охраны регулируются законодательством Российской Федерации о труде</w:t>
      </w:r>
      <w:r>
        <w:rPr>
          <w:rFonts w:ascii="Times New Roman" w:eastAsia="Times New Roman" w:hAnsi="Times New Roman" w:cs="Times New Roman"/>
          <w:shd w:val="clear" w:color="auto" w:fill="FFFFFF"/>
        </w:rPr>
        <w:t xml:space="preserve"> (п.5)</w:t>
      </w:r>
      <w:r w:rsidRPr="006450DA">
        <w:rPr>
          <w:rFonts w:ascii="Times New Roman" w:eastAsia="Times New Roman" w:hAnsi="Times New Roman" w:cs="Times New Roman"/>
          <w:shd w:val="clear" w:color="auto" w:fill="FFFFFF"/>
        </w:rPr>
        <w:t>.</w:t>
      </w:r>
      <w:proofErr w:type="gramEnd"/>
    </w:p>
    <w:p w14:paraId="73436CFA" w14:textId="7CB8A17C" w:rsidR="00251167" w:rsidRDefault="001662F9" w:rsidP="001662F9">
      <w:pPr>
        <w:jc w:val="both"/>
        <w:rPr>
          <w:rFonts w:ascii="Times New Roman" w:hAnsi="Times New Roman" w:cs="Times New Roman"/>
          <w:b/>
        </w:rPr>
      </w:pPr>
      <w:r w:rsidRPr="00655878">
        <w:rPr>
          <w:rFonts w:ascii="Times New Roman" w:hAnsi="Times New Roman" w:cs="Times New Roman"/>
          <w:b/>
        </w:rPr>
        <w:t xml:space="preserve"> </w:t>
      </w:r>
      <w:r>
        <w:rPr>
          <w:rFonts w:ascii="Times New Roman" w:hAnsi="Times New Roman" w:cs="Times New Roman"/>
          <w:b/>
        </w:rPr>
        <w:t xml:space="preserve">      </w:t>
      </w:r>
      <w:r w:rsidRPr="00655878">
        <w:rPr>
          <w:rFonts w:ascii="Times New Roman" w:hAnsi="Times New Roman" w:cs="Times New Roman"/>
        </w:rPr>
        <w:t>Прямого права использовать противодействие БА для защиты ча</w:t>
      </w:r>
      <w:r>
        <w:rPr>
          <w:rFonts w:ascii="Times New Roman" w:hAnsi="Times New Roman" w:cs="Times New Roman"/>
        </w:rPr>
        <w:t xml:space="preserve">стной собственности Закон № </w:t>
      </w:r>
      <w:proofErr w:type="gramStart"/>
      <w:r>
        <w:rPr>
          <w:rFonts w:ascii="Times New Roman" w:hAnsi="Times New Roman" w:cs="Times New Roman"/>
        </w:rPr>
        <w:t xml:space="preserve">440 </w:t>
      </w:r>
      <w:r w:rsidRPr="00655878">
        <w:rPr>
          <w:rFonts w:ascii="Times New Roman" w:hAnsi="Times New Roman" w:cs="Times New Roman"/>
        </w:rPr>
        <w:t>не</w:t>
      </w:r>
      <w:proofErr w:type="gramEnd"/>
      <w:r w:rsidRPr="00655878">
        <w:rPr>
          <w:rFonts w:ascii="Times New Roman" w:hAnsi="Times New Roman" w:cs="Times New Roman"/>
        </w:rPr>
        <w:t xml:space="preserve"> предусматривает</w:t>
      </w:r>
      <w:r w:rsidRPr="00655878">
        <w:rPr>
          <w:rFonts w:ascii="Times New Roman" w:hAnsi="Times New Roman" w:cs="Times New Roman"/>
          <w:b/>
        </w:rPr>
        <w:t>.</w:t>
      </w:r>
      <w:r>
        <w:rPr>
          <w:rFonts w:ascii="Times New Roman" w:hAnsi="Times New Roman" w:cs="Times New Roman"/>
          <w:b/>
        </w:rPr>
        <w:t xml:space="preserve"> </w:t>
      </w:r>
      <w:r w:rsidRPr="00BF3C77">
        <w:rPr>
          <w:rFonts w:ascii="Times New Roman" w:hAnsi="Times New Roman" w:cs="Times New Roman"/>
        </w:rPr>
        <w:t>Закон № 427</w:t>
      </w:r>
      <w:r>
        <w:rPr>
          <w:rFonts w:ascii="Times New Roman" w:hAnsi="Times New Roman" w:cs="Times New Roman"/>
        </w:rPr>
        <w:t xml:space="preserve"> “Охранная деятельность” вступающий в силу с 01.09.2026 </w:t>
      </w:r>
      <w:proofErr w:type="gramStart"/>
      <w:r>
        <w:rPr>
          <w:rFonts w:ascii="Times New Roman" w:hAnsi="Times New Roman" w:cs="Times New Roman"/>
        </w:rPr>
        <w:t xml:space="preserve">года </w:t>
      </w:r>
      <w:r w:rsidRPr="00BF3C77">
        <w:rPr>
          <w:rFonts w:ascii="Times New Roman" w:hAnsi="Times New Roman" w:cs="Times New Roman"/>
        </w:rPr>
        <w:t xml:space="preserve"> при</w:t>
      </w:r>
      <w:proofErr w:type="gramEnd"/>
      <w:r w:rsidRPr="00BF3C77">
        <w:rPr>
          <w:rFonts w:ascii="Times New Roman" w:hAnsi="Times New Roman" w:cs="Times New Roman"/>
        </w:rPr>
        <w:t xml:space="preserve"> наличии лицензии, разрешения или аккредитации, для частных  охранных  организаций</w:t>
      </w:r>
      <w:r>
        <w:rPr>
          <w:rFonts w:ascii="Times New Roman" w:hAnsi="Times New Roman" w:cs="Times New Roman"/>
        </w:rPr>
        <w:t xml:space="preserve"> (далее – ЧОО)</w:t>
      </w:r>
      <w:r w:rsidRPr="00BF3C77">
        <w:rPr>
          <w:rFonts w:ascii="Times New Roman" w:hAnsi="Times New Roman" w:cs="Times New Roman"/>
        </w:rPr>
        <w:t xml:space="preserve">  </w:t>
      </w:r>
      <w:r>
        <w:rPr>
          <w:rFonts w:ascii="Times New Roman" w:hAnsi="Times New Roman" w:cs="Times New Roman"/>
        </w:rPr>
        <w:t>допускает возможность использов</w:t>
      </w:r>
      <w:r w:rsidRPr="00BF3C77">
        <w:rPr>
          <w:rFonts w:ascii="Times New Roman" w:hAnsi="Times New Roman" w:cs="Times New Roman"/>
        </w:rPr>
        <w:t>ания беспилотн</w:t>
      </w:r>
      <w:r>
        <w:rPr>
          <w:rFonts w:ascii="Times New Roman" w:hAnsi="Times New Roman" w:cs="Times New Roman"/>
        </w:rPr>
        <w:t>ы</w:t>
      </w:r>
      <w:r w:rsidRPr="00BF3C77">
        <w:rPr>
          <w:rFonts w:ascii="Times New Roman" w:hAnsi="Times New Roman" w:cs="Times New Roman"/>
        </w:rPr>
        <w:t>х летательных аппаратов (БПЛА) в</w:t>
      </w:r>
      <w:r>
        <w:rPr>
          <w:rFonts w:ascii="Times New Roman" w:hAnsi="Times New Roman" w:cs="Times New Roman"/>
        </w:rPr>
        <w:t xml:space="preserve"> качестве дополнительной услуги, однако </w:t>
      </w:r>
      <w:r w:rsidRPr="00251167">
        <w:rPr>
          <w:rFonts w:ascii="Times New Roman" w:hAnsi="Times New Roman" w:cs="Times New Roman"/>
          <w:b/>
        </w:rPr>
        <w:t>право  противодействия беспилотным аппаратам для ЧОО в нем отсутствуют</w:t>
      </w:r>
      <w:r>
        <w:rPr>
          <w:rFonts w:ascii="Times New Roman" w:hAnsi="Times New Roman" w:cs="Times New Roman"/>
        </w:rPr>
        <w:t xml:space="preserve">. </w:t>
      </w:r>
      <w:r>
        <w:rPr>
          <w:rFonts w:ascii="Times New Roman" w:hAnsi="Times New Roman" w:cs="Times New Roman"/>
          <w:b/>
        </w:rPr>
        <w:t xml:space="preserve"> </w:t>
      </w:r>
    </w:p>
    <w:p w14:paraId="51D49CAE" w14:textId="77777777" w:rsidR="00A429A0" w:rsidRDefault="00A429A0" w:rsidP="001662F9">
      <w:pPr>
        <w:jc w:val="both"/>
        <w:rPr>
          <w:rFonts w:ascii="Times New Roman" w:hAnsi="Times New Roman" w:cs="Times New Roman"/>
          <w:b/>
        </w:rPr>
      </w:pPr>
    </w:p>
    <w:p w14:paraId="72EDA662" w14:textId="77777777" w:rsidR="00251167" w:rsidRDefault="001662F9" w:rsidP="001662F9">
      <w:pPr>
        <w:jc w:val="both"/>
        <w:rPr>
          <w:rFonts w:ascii="Times New Roman" w:hAnsi="Times New Roman" w:cs="Times New Roman"/>
        </w:rPr>
      </w:pPr>
      <w:r>
        <w:rPr>
          <w:rFonts w:ascii="Times New Roman" w:hAnsi="Times New Roman" w:cs="Times New Roman"/>
          <w:b/>
        </w:rPr>
        <w:t xml:space="preserve">         </w:t>
      </w:r>
      <w:r w:rsidRPr="001852D8">
        <w:rPr>
          <w:rFonts w:ascii="Times New Roman" w:hAnsi="Times New Roman" w:cs="Times New Roman"/>
        </w:rPr>
        <w:t>Такая правовая ситуация как минимум затрагивает</w:t>
      </w:r>
      <w:r>
        <w:rPr>
          <w:rFonts w:ascii="Times New Roman" w:hAnsi="Times New Roman" w:cs="Times New Roman"/>
        </w:rPr>
        <w:t xml:space="preserve"> тему пересмотра (отмены) неопределенного количества ГОСТ Р, связанных с антитерористичсекой защищенностью объектов и территорий (в части оформления паспортов АТЗ при интеграции объектовой охраны и подразделений противодействия БА), противодействием беспилотным аппаратам, так как вопросы защиты государственной тайны, оказания охранных услуг (проведения работ), использования радиочастот, охрана здоровья граждан при работах связанных с риском для здоровья, регламентированием исп</w:t>
      </w:r>
      <w:r w:rsidR="00251167">
        <w:rPr>
          <w:rFonts w:ascii="Times New Roman" w:hAnsi="Times New Roman" w:cs="Times New Roman"/>
        </w:rPr>
        <w:t>о</w:t>
      </w:r>
      <w:r>
        <w:rPr>
          <w:rFonts w:ascii="Times New Roman" w:hAnsi="Times New Roman" w:cs="Times New Roman"/>
        </w:rPr>
        <w:t xml:space="preserve">льзования воздушного и водного пространства, порядка производства, продажи и эксплуатации БПЛА и иных беспилотных аппаратов, изготовление продажи и экслуатации средств СТСП, обучения операторов систем БА, инженерных решений защиты от атак БА и иных ГОСТ Р (при наличии), которые связаны не только с потиводействием, но и с перспективным развитием самих систем БА в том числе  с интегрированием профильных решений в данную сферу искусственного интеллекта, а равно телефонии, геолокации, оказания услуг по страхованию от последствий атак БА и иных сфер песпективно связанных с передачей и защитой данных.  </w:t>
      </w:r>
    </w:p>
    <w:p w14:paraId="7935975D" w14:textId="77777777" w:rsidR="000A236F" w:rsidRDefault="000A236F" w:rsidP="000A236F">
      <w:pPr>
        <w:jc w:val="center"/>
        <w:rPr>
          <w:rFonts w:ascii="Times New Roman" w:hAnsi="Times New Roman" w:cs="Times New Roman"/>
        </w:rPr>
      </w:pPr>
    </w:p>
    <w:p w14:paraId="06C3D7D4" w14:textId="77777777" w:rsidR="00A429A0" w:rsidRDefault="00A429A0" w:rsidP="000A236F">
      <w:pPr>
        <w:jc w:val="center"/>
        <w:rPr>
          <w:rFonts w:ascii="Times New Roman" w:hAnsi="Times New Roman" w:cs="Times New Roman"/>
        </w:rPr>
      </w:pPr>
    </w:p>
    <w:p w14:paraId="223B99DD" w14:textId="77777777" w:rsidR="00A429A0" w:rsidRDefault="00A429A0" w:rsidP="000A236F">
      <w:pPr>
        <w:jc w:val="center"/>
        <w:rPr>
          <w:rFonts w:ascii="Times New Roman" w:hAnsi="Times New Roman" w:cs="Times New Roman"/>
        </w:rPr>
      </w:pPr>
    </w:p>
    <w:p w14:paraId="638A6F73" w14:textId="77777777" w:rsidR="00A429A0" w:rsidRDefault="00A429A0" w:rsidP="000A236F">
      <w:pPr>
        <w:jc w:val="center"/>
        <w:rPr>
          <w:rFonts w:ascii="Times New Roman" w:hAnsi="Times New Roman" w:cs="Times New Roman"/>
        </w:rPr>
      </w:pPr>
    </w:p>
    <w:p w14:paraId="50E28982" w14:textId="77777777" w:rsidR="00A429A0" w:rsidRDefault="00A429A0" w:rsidP="000A236F">
      <w:pPr>
        <w:jc w:val="center"/>
        <w:rPr>
          <w:rFonts w:ascii="Times New Roman" w:hAnsi="Times New Roman" w:cs="Times New Roman"/>
        </w:rPr>
      </w:pPr>
    </w:p>
    <w:p w14:paraId="1DC22E4C" w14:textId="77777777" w:rsidR="00A429A0" w:rsidRDefault="00A429A0" w:rsidP="000A236F">
      <w:pPr>
        <w:jc w:val="center"/>
        <w:rPr>
          <w:rFonts w:ascii="Times New Roman" w:hAnsi="Times New Roman" w:cs="Times New Roman"/>
        </w:rPr>
      </w:pPr>
    </w:p>
    <w:p w14:paraId="166C3FB4" w14:textId="77777777" w:rsidR="00A429A0" w:rsidRPr="000A236F" w:rsidRDefault="00A429A0" w:rsidP="000A236F">
      <w:pPr>
        <w:jc w:val="center"/>
        <w:rPr>
          <w:rFonts w:ascii="Times New Roman" w:hAnsi="Times New Roman" w:cs="Times New Roman"/>
        </w:rPr>
      </w:pPr>
    </w:p>
    <w:p w14:paraId="6BB1B219" w14:textId="77777777" w:rsidR="000A236F" w:rsidRPr="000A236F" w:rsidRDefault="000A236F" w:rsidP="000A236F">
      <w:pPr>
        <w:jc w:val="center"/>
        <w:rPr>
          <w:rFonts w:ascii="Times New Roman" w:hAnsi="Times New Roman" w:cs="Times New Roman"/>
        </w:rPr>
      </w:pPr>
      <w:r w:rsidRPr="000A236F">
        <w:rPr>
          <w:rFonts w:ascii="Times New Roman" w:hAnsi="Times New Roman" w:cs="Times New Roman"/>
        </w:rPr>
        <w:t>Таблица № 1 СПК НСБ</w:t>
      </w:r>
    </w:p>
    <w:p w14:paraId="1B0A5342" w14:textId="77777777" w:rsidR="000A236F" w:rsidRDefault="000A236F" w:rsidP="000A236F">
      <w:pPr>
        <w:jc w:val="center"/>
        <w:rPr>
          <w:rFonts w:ascii="Times New Roman" w:hAnsi="Times New Roman" w:cs="Times New Roman"/>
        </w:rPr>
      </w:pPr>
      <w:r w:rsidRPr="000A236F">
        <w:rPr>
          <w:rFonts w:ascii="Times New Roman" w:hAnsi="Times New Roman" w:cs="Times New Roman"/>
        </w:rPr>
        <w:t>Сопрягаемость видов охранной (вооруженной) профессиональной деятельности</w:t>
      </w:r>
    </w:p>
    <w:p w14:paraId="17FCB76F" w14:textId="77777777" w:rsidR="000A236F" w:rsidRPr="000A236F" w:rsidRDefault="000A236F" w:rsidP="000A236F">
      <w:pPr>
        <w:jc w:val="center"/>
        <w:rPr>
          <w:rFonts w:ascii="Times New Roman" w:hAnsi="Times New Roman" w:cs="Times New Roman"/>
        </w:rPr>
      </w:pPr>
    </w:p>
    <w:tbl>
      <w:tblPr>
        <w:tblStyle w:val="TableGrid"/>
        <w:tblW w:w="9464" w:type="dxa"/>
        <w:tblInd w:w="108" w:type="dxa"/>
        <w:tblLayout w:type="fixed"/>
        <w:tblLook w:val="04A0" w:firstRow="1" w:lastRow="0" w:firstColumn="1" w:lastColumn="0" w:noHBand="0" w:noVBand="1"/>
      </w:tblPr>
      <w:tblGrid>
        <w:gridCol w:w="2410"/>
        <w:gridCol w:w="4253"/>
        <w:gridCol w:w="1525"/>
        <w:gridCol w:w="1276"/>
      </w:tblGrid>
      <w:tr w:rsidR="000A236F" w:rsidRPr="00441144" w14:paraId="051F0A77" w14:textId="77777777" w:rsidTr="00BC1ACC">
        <w:tc>
          <w:tcPr>
            <w:tcW w:w="2410" w:type="dxa"/>
            <w:tcBorders>
              <w:top w:val="single" w:sz="18" w:space="0" w:color="auto"/>
              <w:left w:val="single" w:sz="18" w:space="0" w:color="auto"/>
              <w:bottom w:val="single" w:sz="18" w:space="0" w:color="auto"/>
              <w:right w:val="single" w:sz="18" w:space="0" w:color="auto"/>
            </w:tcBorders>
          </w:tcPr>
          <w:p w14:paraId="7628CD49"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Профессиональный стандарт</w:t>
            </w:r>
          </w:p>
        </w:tc>
        <w:tc>
          <w:tcPr>
            <w:tcW w:w="4253" w:type="dxa"/>
            <w:tcBorders>
              <w:top w:val="single" w:sz="18" w:space="0" w:color="auto"/>
              <w:left w:val="single" w:sz="18" w:space="0" w:color="auto"/>
              <w:bottom w:val="single" w:sz="18" w:space="0" w:color="auto"/>
              <w:right w:val="single" w:sz="18" w:space="0" w:color="auto"/>
            </w:tcBorders>
          </w:tcPr>
          <w:p w14:paraId="16586035" w14:textId="77777777" w:rsidR="000A236F" w:rsidRPr="00C2488D" w:rsidRDefault="000A236F" w:rsidP="00BC1ACC">
            <w:pPr>
              <w:jc w:val="center"/>
              <w:rPr>
                <w:rFonts w:ascii="Times New Roman" w:hAnsi="Times New Roman" w:cs="Times New Roman"/>
                <w:b/>
                <w:sz w:val="20"/>
              </w:rPr>
            </w:pPr>
            <w:r w:rsidRPr="00C2488D">
              <w:rPr>
                <w:rFonts w:ascii="Times New Roman" w:hAnsi="Times New Roman" w:cs="Times New Roman"/>
                <w:b/>
                <w:sz w:val="20"/>
              </w:rPr>
              <w:t>Вид профессиональной деятельности</w:t>
            </w:r>
          </w:p>
        </w:tc>
        <w:tc>
          <w:tcPr>
            <w:tcW w:w="1525" w:type="dxa"/>
            <w:tcBorders>
              <w:top w:val="single" w:sz="18" w:space="0" w:color="auto"/>
              <w:left w:val="single" w:sz="18" w:space="0" w:color="auto"/>
              <w:bottom w:val="single" w:sz="18" w:space="0" w:color="auto"/>
              <w:right w:val="single" w:sz="18" w:space="0" w:color="auto"/>
            </w:tcBorders>
          </w:tcPr>
          <w:p w14:paraId="576FA04D"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Код ОКЗ</w:t>
            </w:r>
          </w:p>
        </w:tc>
        <w:tc>
          <w:tcPr>
            <w:tcW w:w="1276" w:type="dxa"/>
            <w:tcBorders>
              <w:top w:val="single" w:sz="18" w:space="0" w:color="auto"/>
              <w:left w:val="single" w:sz="18" w:space="0" w:color="auto"/>
              <w:bottom w:val="single" w:sz="18" w:space="0" w:color="auto"/>
              <w:right w:val="single" w:sz="18" w:space="0" w:color="auto"/>
            </w:tcBorders>
          </w:tcPr>
          <w:p w14:paraId="70659C03"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ОКПДТР</w:t>
            </w:r>
          </w:p>
        </w:tc>
      </w:tr>
      <w:tr w:rsidR="000A236F" w:rsidRPr="00441144" w14:paraId="0ECF011C" w14:textId="77777777" w:rsidTr="00BC1ACC">
        <w:tc>
          <w:tcPr>
            <w:tcW w:w="2410" w:type="dxa"/>
            <w:tcBorders>
              <w:top w:val="single" w:sz="18" w:space="0" w:color="auto"/>
              <w:left w:val="single" w:sz="18" w:space="0" w:color="auto"/>
              <w:bottom w:val="single" w:sz="18" w:space="0" w:color="auto"/>
              <w:right w:val="single" w:sz="18" w:space="0" w:color="auto"/>
            </w:tcBorders>
          </w:tcPr>
          <w:p w14:paraId="12E135F3" w14:textId="77777777" w:rsidR="000A236F" w:rsidRDefault="000A236F" w:rsidP="00BC1ACC">
            <w:pPr>
              <w:jc w:val="center"/>
              <w:rPr>
                <w:rFonts w:ascii="Times New Roman" w:hAnsi="Times New Roman" w:cs="Times New Roman"/>
                <w:sz w:val="20"/>
              </w:rPr>
            </w:pPr>
          </w:p>
          <w:p w14:paraId="64DF6006" w14:textId="77777777" w:rsidR="000A236F" w:rsidRDefault="000A236F" w:rsidP="00BC1ACC">
            <w:pPr>
              <w:jc w:val="center"/>
              <w:rPr>
                <w:rFonts w:ascii="Times New Roman" w:hAnsi="Times New Roman" w:cs="Times New Roman"/>
                <w:sz w:val="20"/>
              </w:rPr>
            </w:pPr>
          </w:p>
          <w:p w14:paraId="6873C196" w14:textId="77777777" w:rsidR="000A236F" w:rsidRPr="00A652ED" w:rsidRDefault="000A236F" w:rsidP="00BC1ACC">
            <w:pPr>
              <w:jc w:val="center"/>
              <w:rPr>
                <w:rFonts w:ascii="Times New Roman" w:hAnsi="Times New Roman" w:cs="Times New Roman"/>
                <w:b/>
                <w:sz w:val="20"/>
              </w:rPr>
            </w:pPr>
            <w:r w:rsidRPr="00A652ED">
              <w:rPr>
                <w:rFonts w:ascii="Times New Roman" w:hAnsi="Times New Roman" w:cs="Times New Roman"/>
                <w:b/>
                <w:sz w:val="20"/>
              </w:rPr>
              <w:t>ПС “Телохранитель”</w:t>
            </w:r>
          </w:p>
        </w:tc>
        <w:tc>
          <w:tcPr>
            <w:tcW w:w="4253" w:type="dxa"/>
            <w:tcBorders>
              <w:top w:val="single" w:sz="18" w:space="0" w:color="auto"/>
              <w:left w:val="single" w:sz="18" w:space="0" w:color="auto"/>
              <w:bottom w:val="single" w:sz="18" w:space="0" w:color="auto"/>
              <w:right w:val="single" w:sz="18" w:space="0" w:color="auto"/>
            </w:tcBorders>
          </w:tcPr>
          <w:p w14:paraId="3BD6778D" w14:textId="77777777" w:rsidR="000A236F" w:rsidRDefault="000A236F" w:rsidP="00BC1ACC">
            <w:pPr>
              <w:jc w:val="center"/>
              <w:rPr>
                <w:rFonts w:ascii="Times New Roman" w:hAnsi="Times New Roman" w:cs="Times New Roman"/>
                <w:b/>
                <w:sz w:val="20"/>
              </w:rPr>
            </w:pPr>
            <w:r w:rsidRPr="00441144">
              <w:rPr>
                <w:rFonts w:ascii="Times New Roman" w:hAnsi="Times New Roman" w:cs="Times New Roman"/>
                <w:b/>
                <w:sz w:val="20"/>
              </w:rPr>
              <w:t>“Обеспечение личной безопасности физического лица”</w:t>
            </w:r>
          </w:p>
          <w:p w14:paraId="2DB530D1" w14:textId="77777777" w:rsidR="000A236F" w:rsidRPr="00FB4F0F" w:rsidRDefault="000A236F" w:rsidP="00BC1ACC">
            <w:pPr>
              <w:jc w:val="center"/>
              <w:rPr>
                <w:rFonts w:ascii="Times New Roman" w:hAnsi="Times New Roman" w:cs="Times New Roman"/>
                <w:sz w:val="20"/>
              </w:rPr>
            </w:pPr>
            <w:r w:rsidRPr="00FB4F0F">
              <w:rPr>
                <w:rFonts w:ascii="Times New Roman" w:hAnsi="Times New Roman" w:cs="Times New Roman"/>
                <w:sz w:val="20"/>
              </w:rPr>
              <w:t>Постоянное и повсеместное сопровождение охраняемого лица с целью предотвращение нанесения ущерба его безопасности</w:t>
            </w:r>
          </w:p>
        </w:tc>
        <w:tc>
          <w:tcPr>
            <w:tcW w:w="1525" w:type="dxa"/>
            <w:tcBorders>
              <w:top w:val="single" w:sz="18" w:space="0" w:color="auto"/>
              <w:left w:val="single" w:sz="18" w:space="0" w:color="auto"/>
              <w:bottom w:val="single" w:sz="18" w:space="0" w:color="auto"/>
              <w:right w:val="single" w:sz="18" w:space="0" w:color="auto"/>
            </w:tcBorders>
          </w:tcPr>
          <w:p w14:paraId="1B1E9E8A" w14:textId="77777777" w:rsidR="000A236F" w:rsidRDefault="000A236F" w:rsidP="00BC1ACC">
            <w:pPr>
              <w:jc w:val="center"/>
              <w:rPr>
                <w:rFonts w:ascii="Times New Roman" w:hAnsi="Times New Roman" w:cs="Times New Roman"/>
                <w:sz w:val="20"/>
              </w:rPr>
            </w:pPr>
          </w:p>
          <w:p w14:paraId="00B4DB18"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 xml:space="preserve">5416 </w:t>
            </w:r>
          </w:p>
          <w:p w14:paraId="3545DBB8"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(требующий внесения)</w:t>
            </w:r>
          </w:p>
        </w:tc>
        <w:tc>
          <w:tcPr>
            <w:tcW w:w="1276" w:type="dxa"/>
            <w:tcBorders>
              <w:top w:val="single" w:sz="18" w:space="0" w:color="auto"/>
              <w:left w:val="single" w:sz="18" w:space="0" w:color="auto"/>
              <w:bottom w:val="single" w:sz="18" w:space="0" w:color="auto"/>
              <w:right w:val="single" w:sz="18" w:space="0" w:color="auto"/>
            </w:tcBorders>
          </w:tcPr>
          <w:p w14:paraId="540AFDEE" w14:textId="77777777" w:rsidR="000A236F" w:rsidRDefault="000A236F" w:rsidP="00BC1ACC">
            <w:pPr>
              <w:rPr>
                <w:rFonts w:ascii="Times New Roman" w:hAnsi="Times New Roman" w:cs="Times New Roman"/>
                <w:sz w:val="20"/>
              </w:rPr>
            </w:pPr>
          </w:p>
          <w:p w14:paraId="44BC81DE"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Не сопряжен</w:t>
            </w:r>
          </w:p>
        </w:tc>
      </w:tr>
      <w:tr w:rsidR="000A236F" w:rsidRPr="00441144" w14:paraId="1B9DA498" w14:textId="77777777" w:rsidTr="00BC1ACC">
        <w:tc>
          <w:tcPr>
            <w:tcW w:w="2410" w:type="dxa"/>
            <w:tcBorders>
              <w:top w:val="single" w:sz="18" w:space="0" w:color="auto"/>
              <w:left w:val="single" w:sz="18" w:space="0" w:color="auto"/>
              <w:bottom w:val="single" w:sz="18" w:space="0" w:color="auto"/>
              <w:right w:val="single" w:sz="18" w:space="0" w:color="auto"/>
            </w:tcBorders>
          </w:tcPr>
          <w:p w14:paraId="366A5262" w14:textId="77777777" w:rsidR="000A236F" w:rsidRDefault="000A236F" w:rsidP="00BC1ACC">
            <w:pPr>
              <w:jc w:val="center"/>
              <w:rPr>
                <w:rFonts w:ascii="Times New Roman" w:hAnsi="Times New Roman" w:cs="Times New Roman"/>
                <w:sz w:val="20"/>
              </w:rPr>
            </w:pPr>
          </w:p>
          <w:p w14:paraId="27E750D2" w14:textId="77777777" w:rsidR="000A236F" w:rsidRDefault="000A236F" w:rsidP="00BC1ACC">
            <w:pPr>
              <w:jc w:val="center"/>
              <w:rPr>
                <w:rFonts w:ascii="Times New Roman" w:hAnsi="Times New Roman" w:cs="Times New Roman"/>
                <w:sz w:val="20"/>
              </w:rPr>
            </w:pPr>
          </w:p>
          <w:p w14:paraId="70144C3F" w14:textId="77777777" w:rsidR="000A236F" w:rsidRDefault="000A236F" w:rsidP="00BC1ACC">
            <w:pPr>
              <w:jc w:val="center"/>
              <w:rPr>
                <w:rFonts w:ascii="Times New Roman" w:hAnsi="Times New Roman" w:cs="Times New Roman"/>
                <w:sz w:val="20"/>
              </w:rPr>
            </w:pPr>
          </w:p>
          <w:p w14:paraId="55BE036C" w14:textId="77777777" w:rsidR="000A236F" w:rsidRDefault="000A236F" w:rsidP="00BC1ACC">
            <w:pPr>
              <w:jc w:val="center"/>
              <w:rPr>
                <w:rFonts w:ascii="Times New Roman" w:hAnsi="Times New Roman" w:cs="Times New Roman"/>
                <w:sz w:val="20"/>
              </w:rPr>
            </w:pPr>
          </w:p>
          <w:p w14:paraId="75962DDB"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ПС “Инкассатор”</w:t>
            </w:r>
          </w:p>
        </w:tc>
        <w:tc>
          <w:tcPr>
            <w:tcW w:w="4253" w:type="dxa"/>
            <w:tcBorders>
              <w:top w:val="single" w:sz="18" w:space="0" w:color="auto"/>
              <w:left w:val="single" w:sz="18" w:space="0" w:color="auto"/>
              <w:bottom w:val="single" w:sz="18" w:space="0" w:color="auto"/>
              <w:right w:val="single" w:sz="18" w:space="0" w:color="auto"/>
            </w:tcBorders>
          </w:tcPr>
          <w:p w14:paraId="1D6A32C8" w14:textId="77777777" w:rsidR="000A236F" w:rsidRPr="00C2488D" w:rsidRDefault="000A236F" w:rsidP="00BC1ACC">
            <w:pPr>
              <w:jc w:val="center"/>
              <w:rPr>
                <w:rFonts w:ascii="Times New Roman" w:hAnsi="Times New Roman" w:cs="Times New Roman"/>
                <w:b/>
                <w:sz w:val="20"/>
              </w:rPr>
            </w:pPr>
            <w:r w:rsidRPr="00C2488D">
              <w:rPr>
                <w:rFonts w:ascii="Times New Roman" w:hAnsi="Times New Roman" w:cs="Times New Roman"/>
                <w:b/>
                <w:sz w:val="20"/>
              </w:rPr>
              <w:t>“Обеспечение безопасности инкассируемых объектов”</w:t>
            </w:r>
          </w:p>
          <w:p w14:paraId="0E2ADED4" w14:textId="77777777" w:rsidR="000A236F" w:rsidRPr="00441144" w:rsidRDefault="000A236F" w:rsidP="00BC1ACC">
            <w:pPr>
              <w:jc w:val="center"/>
              <w:rPr>
                <w:rFonts w:ascii="Times New Roman" w:hAnsi="Times New Roman" w:cs="Times New Roman"/>
                <w:sz w:val="20"/>
              </w:rPr>
            </w:pPr>
            <w:r w:rsidRPr="00A652ED">
              <w:rPr>
                <w:rFonts w:ascii="Times New Roman" w:hAnsi="Times New Roman" w:cs="Times New Roman"/>
                <w:sz w:val="20"/>
              </w:rPr>
              <w:t>Защита инкассаторской бригадой вверенного охраняемого объекта (товарно-материальных ценностей) в процессе инкассации, в том числе при его транспортировке, от проявления угроз в его отношении вооруженными кассовыми работниками кредитно-финансовой организации с особыми уставными задачами.</w:t>
            </w:r>
          </w:p>
        </w:tc>
        <w:tc>
          <w:tcPr>
            <w:tcW w:w="1525" w:type="dxa"/>
            <w:tcBorders>
              <w:top w:val="single" w:sz="18" w:space="0" w:color="auto"/>
              <w:left w:val="single" w:sz="18" w:space="0" w:color="auto"/>
              <w:bottom w:val="single" w:sz="18" w:space="0" w:color="auto"/>
              <w:right w:val="single" w:sz="18" w:space="0" w:color="auto"/>
            </w:tcBorders>
          </w:tcPr>
          <w:p w14:paraId="1DB31906" w14:textId="77777777" w:rsidR="000A236F" w:rsidRDefault="000A236F" w:rsidP="00BC1ACC">
            <w:pPr>
              <w:jc w:val="center"/>
              <w:rPr>
                <w:rFonts w:ascii="Times New Roman" w:hAnsi="Times New Roman" w:cs="Times New Roman"/>
                <w:sz w:val="20"/>
              </w:rPr>
            </w:pPr>
          </w:p>
          <w:p w14:paraId="7AD3C2E2" w14:textId="77777777" w:rsidR="000A236F" w:rsidRDefault="000A236F" w:rsidP="00BC1ACC">
            <w:pPr>
              <w:jc w:val="center"/>
              <w:rPr>
                <w:rFonts w:ascii="Times New Roman" w:hAnsi="Times New Roman" w:cs="Times New Roman"/>
                <w:sz w:val="20"/>
              </w:rPr>
            </w:pPr>
          </w:p>
          <w:p w14:paraId="28E851C9"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 xml:space="preserve">5417 </w:t>
            </w:r>
          </w:p>
          <w:p w14:paraId="73966542"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(требующий внесения)</w:t>
            </w:r>
          </w:p>
        </w:tc>
        <w:tc>
          <w:tcPr>
            <w:tcW w:w="1276" w:type="dxa"/>
            <w:tcBorders>
              <w:top w:val="single" w:sz="18" w:space="0" w:color="auto"/>
              <w:left w:val="single" w:sz="18" w:space="0" w:color="auto"/>
              <w:bottom w:val="single" w:sz="18" w:space="0" w:color="auto"/>
              <w:right w:val="single" w:sz="18" w:space="0" w:color="auto"/>
            </w:tcBorders>
          </w:tcPr>
          <w:p w14:paraId="6BB77BA0" w14:textId="77777777" w:rsidR="000A236F" w:rsidRDefault="000A236F" w:rsidP="00BC1ACC">
            <w:pPr>
              <w:jc w:val="center"/>
              <w:rPr>
                <w:rFonts w:ascii="Times New Roman" w:hAnsi="Times New Roman" w:cs="Times New Roman"/>
                <w:sz w:val="20"/>
              </w:rPr>
            </w:pPr>
          </w:p>
          <w:p w14:paraId="790EA3A1" w14:textId="77777777" w:rsidR="000A236F" w:rsidRDefault="000A236F" w:rsidP="00BC1ACC">
            <w:pPr>
              <w:jc w:val="center"/>
              <w:rPr>
                <w:rFonts w:ascii="Times New Roman" w:hAnsi="Times New Roman" w:cs="Times New Roman"/>
                <w:sz w:val="20"/>
              </w:rPr>
            </w:pPr>
          </w:p>
          <w:p w14:paraId="41A85717" w14:textId="77777777" w:rsidR="000A236F" w:rsidRDefault="000A236F" w:rsidP="00BC1ACC">
            <w:pPr>
              <w:jc w:val="center"/>
              <w:rPr>
                <w:rFonts w:ascii="Times New Roman" w:hAnsi="Times New Roman" w:cs="Times New Roman"/>
                <w:sz w:val="20"/>
              </w:rPr>
            </w:pPr>
          </w:p>
          <w:p w14:paraId="7221F414"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Не сопряжен</w:t>
            </w:r>
          </w:p>
        </w:tc>
      </w:tr>
      <w:tr w:rsidR="000A236F" w:rsidRPr="00441144" w14:paraId="52296E01" w14:textId="77777777" w:rsidTr="00BC1ACC">
        <w:tc>
          <w:tcPr>
            <w:tcW w:w="2410" w:type="dxa"/>
            <w:tcBorders>
              <w:top w:val="single" w:sz="18" w:space="0" w:color="auto"/>
              <w:left w:val="single" w:sz="18" w:space="0" w:color="auto"/>
              <w:bottom w:val="single" w:sz="18" w:space="0" w:color="auto"/>
              <w:right w:val="single" w:sz="18" w:space="0" w:color="auto"/>
            </w:tcBorders>
          </w:tcPr>
          <w:p w14:paraId="09C0227B" w14:textId="77777777" w:rsidR="000A236F" w:rsidRDefault="000A236F" w:rsidP="00BC1ACC">
            <w:pPr>
              <w:jc w:val="center"/>
              <w:rPr>
                <w:rFonts w:ascii="Times New Roman" w:hAnsi="Times New Roman" w:cs="Times New Roman"/>
                <w:sz w:val="20"/>
              </w:rPr>
            </w:pPr>
          </w:p>
          <w:p w14:paraId="2AF77232" w14:textId="77777777" w:rsidR="000A236F" w:rsidRDefault="000A236F" w:rsidP="00BC1ACC">
            <w:pPr>
              <w:jc w:val="center"/>
              <w:rPr>
                <w:rFonts w:ascii="Times New Roman" w:hAnsi="Times New Roman" w:cs="Times New Roman"/>
                <w:sz w:val="20"/>
              </w:rPr>
            </w:pPr>
          </w:p>
          <w:p w14:paraId="71E4B3C4"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ПС “Охранник”</w:t>
            </w:r>
          </w:p>
        </w:tc>
        <w:tc>
          <w:tcPr>
            <w:tcW w:w="4253" w:type="dxa"/>
            <w:tcBorders>
              <w:top w:val="single" w:sz="18" w:space="0" w:color="auto"/>
              <w:left w:val="single" w:sz="18" w:space="0" w:color="auto"/>
              <w:bottom w:val="single" w:sz="18" w:space="0" w:color="auto"/>
              <w:right w:val="single" w:sz="18" w:space="0" w:color="auto"/>
            </w:tcBorders>
          </w:tcPr>
          <w:p w14:paraId="6DD14A9B" w14:textId="77777777" w:rsidR="000A236F" w:rsidRPr="003F13AC" w:rsidRDefault="000A236F" w:rsidP="00BC1ACC">
            <w:pPr>
              <w:jc w:val="center"/>
              <w:rPr>
                <w:rFonts w:ascii="Times New Roman" w:hAnsi="Times New Roman" w:cs="Times New Roman"/>
                <w:b/>
                <w:sz w:val="20"/>
              </w:rPr>
            </w:pPr>
            <w:r w:rsidRPr="003F13AC">
              <w:rPr>
                <w:rFonts w:ascii="Times New Roman" w:hAnsi="Times New Roman" w:cs="Times New Roman"/>
                <w:b/>
                <w:sz w:val="20"/>
              </w:rPr>
              <w:t>“Защита охраняемого объекта”</w:t>
            </w:r>
          </w:p>
          <w:p w14:paraId="11280570" w14:textId="77777777" w:rsidR="000A236F" w:rsidRPr="003F13AC" w:rsidRDefault="000A236F" w:rsidP="00BC1ACC">
            <w:pPr>
              <w:jc w:val="center"/>
              <w:rPr>
                <w:rFonts w:ascii="Times New Roman" w:hAnsi="Times New Roman" w:cs="Times New Roman"/>
                <w:sz w:val="20"/>
              </w:rPr>
            </w:pPr>
            <w:r w:rsidRPr="003F13AC">
              <w:rPr>
                <w:rFonts w:ascii="Times New Roman" w:hAnsi="Times New Roman" w:cs="Times New Roman"/>
                <w:sz w:val="20"/>
              </w:rPr>
              <w:t>Охрана, противодействие беспилотным аппаратам и обеспечение безопасности объектов инфраструктуры организаций и физических лиц, грузов при их транспортировке, территорий (акваторий, воздушного пространства), массовых мероприятий.</w:t>
            </w:r>
          </w:p>
        </w:tc>
        <w:tc>
          <w:tcPr>
            <w:tcW w:w="1525" w:type="dxa"/>
            <w:tcBorders>
              <w:top w:val="single" w:sz="18" w:space="0" w:color="auto"/>
              <w:left w:val="single" w:sz="18" w:space="0" w:color="auto"/>
              <w:bottom w:val="single" w:sz="18" w:space="0" w:color="auto"/>
              <w:right w:val="single" w:sz="18" w:space="0" w:color="auto"/>
            </w:tcBorders>
          </w:tcPr>
          <w:p w14:paraId="4765472B" w14:textId="77777777" w:rsidR="000A236F" w:rsidRDefault="000A236F" w:rsidP="00BC1ACC">
            <w:pPr>
              <w:jc w:val="center"/>
              <w:rPr>
                <w:rFonts w:ascii="Times New Roman" w:hAnsi="Times New Roman" w:cs="Times New Roman"/>
                <w:b/>
                <w:sz w:val="20"/>
              </w:rPr>
            </w:pPr>
          </w:p>
          <w:p w14:paraId="13682047" w14:textId="77777777" w:rsidR="000A236F" w:rsidRDefault="000A236F" w:rsidP="00BC1ACC">
            <w:pPr>
              <w:jc w:val="center"/>
              <w:rPr>
                <w:rFonts w:ascii="Times New Roman" w:hAnsi="Times New Roman" w:cs="Times New Roman"/>
                <w:b/>
                <w:sz w:val="20"/>
              </w:rPr>
            </w:pPr>
          </w:p>
          <w:p w14:paraId="1CAB0D9A" w14:textId="77777777" w:rsidR="000A236F" w:rsidRPr="00441144" w:rsidRDefault="000A236F" w:rsidP="00BC1ACC">
            <w:pPr>
              <w:jc w:val="center"/>
              <w:rPr>
                <w:rFonts w:ascii="Times New Roman" w:hAnsi="Times New Roman" w:cs="Times New Roman"/>
                <w:b/>
                <w:sz w:val="20"/>
              </w:rPr>
            </w:pPr>
            <w:r w:rsidRPr="00441144">
              <w:rPr>
                <w:rFonts w:ascii="Times New Roman" w:hAnsi="Times New Roman" w:cs="Times New Roman"/>
                <w:b/>
                <w:sz w:val="20"/>
              </w:rPr>
              <w:t>5414.5 (актуальный)</w:t>
            </w:r>
          </w:p>
        </w:tc>
        <w:tc>
          <w:tcPr>
            <w:tcW w:w="1276" w:type="dxa"/>
            <w:tcBorders>
              <w:top w:val="single" w:sz="18" w:space="0" w:color="auto"/>
              <w:left w:val="single" w:sz="18" w:space="0" w:color="auto"/>
              <w:bottom w:val="single" w:sz="18" w:space="0" w:color="auto"/>
              <w:right w:val="single" w:sz="18" w:space="0" w:color="auto"/>
            </w:tcBorders>
          </w:tcPr>
          <w:p w14:paraId="69357D32" w14:textId="77777777" w:rsidR="000A236F" w:rsidRDefault="000A236F" w:rsidP="00BC1ACC">
            <w:pPr>
              <w:jc w:val="center"/>
              <w:rPr>
                <w:rFonts w:ascii="Times New Roman" w:hAnsi="Times New Roman" w:cs="Times New Roman"/>
                <w:b/>
                <w:bCs/>
                <w:sz w:val="20"/>
                <w:shd w:val="clear" w:color="auto" w:fill="FFFFFF"/>
                <w:lang w:val="en-US"/>
              </w:rPr>
            </w:pPr>
          </w:p>
          <w:p w14:paraId="4410E678" w14:textId="77777777" w:rsidR="000A236F" w:rsidRDefault="000A236F" w:rsidP="00BC1ACC">
            <w:pPr>
              <w:jc w:val="center"/>
              <w:rPr>
                <w:rFonts w:ascii="Times New Roman" w:hAnsi="Times New Roman" w:cs="Times New Roman"/>
                <w:b/>
                <w:bCs/>
                <w:sz w:val="20"/>
                <w:shd w:val="clear" w:color="auto" w:fill="FFFFFF"/>
                <w:lang w:val="en-US"/>
              </w:rPr>
            </w:pPr>
          </w:p>
          <w:p w14:paraId="5515DF7C" w14:textId="77777777" w:rsidR="000A236F" w:rsidRDefault="000A236F" w:rsidP="00BC1ACC">
            <w:pPr>
              <w:jc w:val="center"/>
              <w:rPr>
                <w:rFonts w:ascii="Times New Roman" w:hAnsi="Times New Roman" w:cs="Times New Roman"/>
                <w:b/>
                <w:bCs/>
                <w:sz w:val="20"/>
                <w:shd w:val="clear" w:color="auto" w:fill="FFFFFF"/>
                <w:lang w:val="en-US"/>
              </w:rPr>
            </w:pPr>
          </w:p>
          <w:p w14:paraId="5766545F" w14:textId="77777777" w:rsidR="000A236F" w:rsidRPr="00441144" w:rsidRDefault="000A236F" w:rsidP="00BC1ACC">
            <w:pPr>
              <w:jc w:val="center"/>
              <w:rPr>
                <w:rFonts w:ascii="Times New Roman" w:hAnsi="Times New Roman" w:cs="Times New Roman"/>
                <w:b/>
                <w:sz w:val="20"/>
                <w:lang w:val="en-US"/>
              </w:rPr>
            </w:pPr>
            <w:r w:rsidRPr="00441144">
              <w:rPr>
                <w:rFonts w:ascii="Times New Roman" w:hAnsi="Times New Roman" w:cs="Times New Roman"/>
                <w:b/>
                <w:bCs/>
                <w:sz w:val="20"/>
                <w:shd w:val="clear" w:color="auto" w:fill="FFFFFF"/>
                <w:lang w:val="en-US"/>
              </w:rPr>
              <w:t>25416</w:t>
            </w:r>
          </w:p>
          <w:p w14:paraId="0BBFA4FE" w14:textId="77777777" w:rsidR="000A236F" w:rsidRPr="00441144" w:rsidRDefault="000A236F" w:rsidP="00BC1ACC">
            <w:pPr>
              <w:jc w:val="center"/>
              <w:rPr>
                <w:rFonts w:ascii="Times New Roman" w:hAnsi="Times New Roman" w:cs="Times New Roman"/>
                <w:b/>
                <w:sz w:val="20"/>
              </w:rPr>
            </w:pPr>
          </w:p>
        </w:tc>
      </w:tr>
      <w:tr w:rsidR="000A236F" w:rsidRPr="00441144" w14:paraId="405ADF4E" w14:textId="77777777" w:rsidTr="00BC1ACC">
        <w:trPr>
          <w:trHeight w:val="740"/>
        </w:trPr>
        <w:tc>
          <w:tcPr>
            <w:tcW w:w="2410" w:type="dxa"/>
            <w:tcBorders>
              <w:top w:val="single" w:sz="18" w:space="0" w:color="auto"/>
              <w:left w:val="single" w:sz="18" w:space="0" w:color="auto"/>
              <w:bottom w:val="single" w:sz="18" w:space="0" w:color="auto"/>
              <w:right w:val="single" w:sz="18" w:space="0" w:color="auto"/>
            </w:tcBorders>
          </w:tcPr>
          <w:p w14:paraId="1A6DEC04" w14:textId="77777777" w:rsidR="000A236F" w:rsidRDefault="000A236F" w:rsidP="00BC1ACC">
            <w:pPr>
              <w:jc w:val="center"/>
              <w:rPr>
                <w:rFonts w:ascii="Times New Roman" w:hAnsi="Times New Roman" w:cs="Times New Roman"/>
                <w:sz w:val="20"/>
              </w:rPr>
            </w:pPr>
          </w:p>
          <w:p w14:paraId="06040C28" w14:textId="77777777" w:rsidR="000A236F" w:rsidRDefault="000A236F" w:rsidP="00BC1ACC">
            <w:pPr>
              <w:jc w:val="center"/>
              <w:rPr>
                <w:rFonts w:ascii="Times New Roman" w:hAnsi="Times New Roman" w:cs="Times New Roman"/>
                <w:sz w:val="20"/>
              </w:rPr>
            </w:pPr>
          </w:p>
          <w:p w14:paraId="6452FE92"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ПС “Специалист по противодействию беспилотным аппаратам”</w:t>
            </w:r>
          </w:p>
        </w:tc>
        <w:tc>
          <w:tcPr>
            <w:tcW w:w="4253" w:type="dxa"/>
            <w:tcBorders>
              <w:top w:val="single" w:sz="18" w:space="0" w:color="auto"/>
              <w:left w:val="single" w:sz="18" w:space="0" w:color="auto"/>
              <w:bottom w:val="single" w:sz="18" w:space="0" w:color="auto"/>
              <w:right w:val="single" w:sz="18" w:space="0" w:color="auto"/>
            </w:tcBorders>
          </w:tcPr>
          <w:p w14:paraId="5EFD0F0A" w14:textId="77777777" w:rsidR="000A236F" w:rsidRPr="003F13AC" w:rsidRDefault="000A236F" w:rsidP="00BC1ACC">
            <w:pPr>
              <w:tabs>
                <w:tab w:val="left" w:pos="2868"/>
              </w:tabs>
              <w:ind w:left="459" w:right="176"/>
              <w:jc w:val="center"/>
              <w:rPr>
                <w:rFonts w:ascii="Times New Roman" w:hAnsi="Times New Roman" w:cs="Times New Roman"/>
                <w:b/>
                <w:sz w:val="20"/>
              </w:rPr>
            </w:pPr>
            <w:r w:rsidRPr="003F13AC">
              <w:rPr>
                <w:rFonts w:ascii="Times New Roman" w:hAnsi="Times New Roman" w:cs="Times New Roman"/>
                <w:b/>
                <w:sz w:val="20"/>
              </w:rPr>
              <w:t xml:space="preserve"> “Охрана объектов от атак  беспилотных аппаратов” </w:t>
            </w:r>
          </w:p>
          <w:p w14:paraId="2D36D0F8" w14:textId="77777777" w:rsidR="000A236F" w:rsidRPr="003F13AC" w:rsidRDefault="000A236F" w:rsidP="00BC1ACC">
            <w:pPr>
              <w:tabs>
                <w:tab w:val="left" w:pos="2868"/>
              </w:tabs>
              <w:ind w:left="459" w:right="176"/>
              <w:jc w:val="center"/>
              <w:rPr>
                <w:rFonts w:ascii="Times New Roman" w:hAnsi="Times New Roman" w:cs="Times New Roman"/>
                <w:sz w:val="20"/>
              </w:rPr>
            </w:pPr>
            <w:r w:rsidRPr="003F13AC">
              <w:rPr>
                <w:rFonts w:ascii="Times New Roman" w:hAnsi="Times New Roman" w:cs="Times New Roman"/>
                <w:sz w:val="20"/>
              </w:rPr>
              <w:t>Пресечение несанкционированного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 на объектах, в отношении которых установлены обязательные для выполнения требования к антитеррористической защищённости</w:t>
            </w:r>
          </w:p>
        </w:tc>
        <w:tc>
          <w:tcPr>
            <w:tcW w:w="1525" w:type="dxa"/>
            <w:tcBorders>
              <w:top w:val="single" w:sz="18" w:space="0" w:color="auto"/>
              <w:left w:val="single" w:sz="18" w:space="0" w:color="auto"/>
              <w:bottom w:val="single" w:sz="18" w:space="0" w:color="auto"/>
              <w:right w:val="single" w:sz="18" w:space="0" w:color="auto"/>
            </w:tcBorders>
          </w:tcPr>
          <w:p w14:paraId="2AFB87DF" w14:textId="77777777" w:rsidR="000A236F" w:rsidRDefault="000A236F" w:rsidP="00BC1ACC">
            <w:pPr>
              <w:jc w:val="center"/>
              <w:rPr>
                <w:rFonts w:ascii="Times New Roman" w:hAnsi="Times New Roman" w:cs="Times New Roman"/>
                <w:sz w:val="20"/>
              </w:rPr>
            </w:pPr>
          </w:p>
          <w:p w14:paraId="0E983E52" w14:textId="77777777" w:rsidR="000A236F" w:rsidRDefault="000A236F" w:rsidP="00BC1ACC">
            <w:pPr>
              <w:jc w:val="center"/>
              <w:rPr>
                <w:rFonts w:ascii="Times New Roman" w:hAnsi="Times New Roman" w:cs="Times New Roman"/>
                <w:sz w:val="20"/>
              </w:rPr>
            </w:pPr>
          </w:p>
          <w:p w14:paraId="019B8E22"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5415</w:t>
            </w:r>
          </w:p>
          <w:p w14:paraId="47A8669F"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(требующий внесения)</w:t>
            </w:r>
          </w:p>
        </w:tc>
        <w:tc>
          <w:tcPr>
            <w:tcW w:w="1276" w:type="dxa"/>
            <w:tcBorders>
              <w:top w:val="single" w:sz="18" w:space="0" w:color="auto"/>
              <w:left w:val="single" w:sz="18" w:space="0" w:color="auto"/>
              <w:bottom w:val="single" w:sz="18" w:space="0" w:color="auto"/>
              <w:right w:val="single" w:sz="18" w:space="0" w:color="auto"/>
            </w:tcBorders>
          </w:tcPr>
          <w:p w14:paraId="2275CB6A" w14:textId="77777777" w:rsidR="000A236F" w:rsidRDefault="000A236F" w:rsidP="00BC1ACC">
            <w:pPr>
              <w:jc w:val="center"/>
              <w:rPr>
                <w:rFonts w:ascii="Times New Roman" w:hAnsi="Times New Roman" w:cs="Times New Roman"/>
                <w:sz w:val="20"/>
              </w:rPr>
            </w:pPr>
          </w:p>
          <w:p w14:paraId="1C0964CC" w14:textId="77777777" w:rsidR="000A236F" w:rsidRDefault="000A236F" w:rsidP="00BC1ACC">
            <w:pPr>
              <w:jc w:val="center"/>
              <w:rPr>
                <w:rFonts w:ascii="Times New Roman" w:hAnsi="Times New Roman" w:cs="Times New Roman"/>
                <w:sz w:val="20"/>
              </w:rPr>
            </w:pPr>
          </w:p>
          <w:p w14:paraId="2F6C9DEF" w14:textId="77777777" w:rsidR="000A236F" w:rsidRDefault="000A236F" w:rsidP="00BC1ACC">
            <w:pPr>
              <w:jc w:val="center"/>
              <w:rPr>
                <w:rFonts w:ascii="Times New Roman" w:hAnsi="Times New Roman" w:cs="Times New Roman"/>
                <w:sz w:val="20"/>
              </w:rPr>
            </w:pPr>
          </w:p>
          <w:p w14:paraId="74F399A9" w14:textId="77777777" w:rsidR="000A236F" w:rsidRPr="00441144" w:rsidRDefault="000A236F" w:rsidP="00BC1ACC">
            <w:pPr>
              <w:jc w:val="center"/>
              <w:rPr>
                <w:rFonts w:ascii="Times New Roman" w:hAnsi="Times New Roman" w:cs="Times New Roman"/>
                <w:sz w:val="20"/>
              </w:rPr>
            </w:pPr>
            <w:r w:rsidRPr="00441144">
              <w:rPr>
                <w:rFonts w:ascii="Times New Roman" w:hAnsi="Times New Roman" w:cs="Times New Roman"/>
                <w:sz w:val="20"/>
              </w:rPr>
              <w:t>Не сопряжен</w:t>
            </w:r>
          </w:p>
        </w:tc>
      </w:tr>
    </w:tbl>
    <w:p w14:paraId="1995B8FE" w14:textId="77777777" w:rsidR="001662F9" w:rsidRDefault="001662F9" w:rsidP="001662F9">
      <w:pPr>
        <w:rPr>
          <w:rFonts w:ascii="Times New Roman" w:hAnsi="Times New Roman" w:cs="Times New Roman"/>
          <w:b/>
          <w:lang w:val="ru-RU"/>
        </w:rPr>
      </w:pPr>
    </w:p>
    <w:p w14:paraId="1FE6A26C"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Источники информации</w:t>
      </w:r>
    </w:p>
    <w:p w14:paraId="6DF1BAE9" w14:textId="77777777" w:rsidR="001662F9" w:rsidRDefault="001662F9" w:rsidP="001662F9">
      <w:pPr>
        <w:rPr>
          <w:rFonts w:ascii="Times New Roman" w:hAnsi="Times New Roman" w:cs="Times New Roman"/>
          <w:b/>
          <w:lang w:val="ru-RU"/>
        </w:rPr>
      </w:pPr>
    </w:p>
    <w:p w14:paraId="6D9C66E4" w14:textId="77777777" w:rsidR="001662F9" w:rsidRDefault="001662F9" w:rsidP="001662F9">
      <w:pPr>
        <w:jc w:val="both"/>
        <w:rPr>
          <w:rFonts w:ascii="Times New Roman" w:hAnsi="Times New Roman" w:cs="Times New Roman"/>
        </w:rPr>
      </w:pPr>
      <w:r>
        <w:rPr>
          <w:rFonts w:ascii="Times New Roman" w:hAnsi="Times New Roman" w:cs="Times New Roman"/>
          <w:lang w:val="ru-RU"/>
        </w:rPr>
        <w:t xml:space="preserve">         Основу всех охранных стандартов и Концепцию обеспечения безопасности ФКИ составляют </w:t>
      </w:r>
      <w:r w:rsidRPr="00971AAF">
        <w:rPr>
          <w:rFonts w:ascii="Times New Roman" w:hAnsi="Times New Roman" w:cs="Times New Roman"/>
          <w:lang w:val="ru-RU"/>
        </w:rPr>
        <w:t>по</w:t>
      </w:r>
      <w:r>
        <w:rPr>
          <w:rFonts w:ascii="Times New Roman" w:hAnsi="Times New Roman" w:cs="Times New Roman"/>
          <w:lang w:val="ru-RU"/>
        </w:rPr>
        <w:t>ложения</w:t>
      </w:r>
      <w:r w:rsidRPr="00971AAF">
        <w:rPr>
          <w:rFonts w:ascii="Times New Roman" w:hAnsi="Times New Roman" w:cs="Times New Roman"/>
          <w:lang w:val="ru-RU"/>
        </w:rPr>
        <w:t xml:space="preserve"> </w:t>
      </w:r>
      <w:r w:rsidRPr="00971AAF">
        <w:rPr>
          <w:rFonts w:ascii="Times New Roman" w:hAnsi="Times New Roman" w:cs="Times New Roman"/>
        </w:rPr>
        <w:t>Приказа КГБ при Совете Министров СССР от 12 мая 1960 года № 00157</w:t>
      </w:r>
      <w:r>
        <w:rPr>
          <w:rFonts w:ascii="Times New Roman" w:hAnsi="Times New Roman" w:cs="Times New Roman"/>
        </w:rPr>
        <w:t xml:space="preserve">, регламентирующего работу 9 Управления КГБ СССР с 12.05.1960 по 03.12.1991 года. </w:t>
      </w:r>
    </w:p>
    <w:p w14:paraId="2424288C" w14:textId="77777777" w:rsidR="001662F9" w:rsidRPr="008319FD" w:rsidRDefault="001662F9" w:rsidP="001662F9">
      <w:pPr>
        <w:jc w:val="both"/>
        <w:rPr>
          <w:rFonts w:ascii="Times New Roman" w:hAnsi="Times New Roman" w:cs="Times New Roman"/>
        </w:rPr>
      </w:pPr>
      <w:r>
        <w:rPr>
          <w:rFonts w:ascii="Times New Roman" w:hAnsi="Times New Roman" w:cs="Times New Roman"/>
        </w:rPr>
        <w:t xml:space="preserve">       Данный приказ регламентировал взаимодействие управления с органами исполнительной и законодательной власти СССР и иными структурными подразделениями КГБ СССР, устанавливал внутренний порядок организации работы его подразделений, определял форму и содержание плана охраны, принципы обеспечения безопасности как руководителей страны, так и гостей государства, способы обеспечения личной охраны в условиях поездок по стране и командировок за ее пределы, применение технических средств охраны, формы, методы и способы постоянной и эпизодической охраны объектов проживания или пребывания охраняемых лиц, способы формирования дислокаций постов, должностные обязанности работников, сотрудников и офицеров управления, содержание табелей постов и иные положения по обеспечению безопасности, позволяющие управлению эффективно  решать поставленные задачи в любых условиях. </w:t>
      </w:r>
    </w:p>
    <w:p w14:paraId="64D81C14" w14:textId="444313BE" w:rsidR="001662F9" w:rsidRPr="008170AF" w:rsidRDefault="001662F9" w:rsidP="008170AF">
      <w:pPr>
        <w:jc w:val="both"/>
        <w:rPr>
          <w:rFonts w:ascii="Times New Roman" w:hAnsi="Times New Roman" w:cs="Times New Roman"/>
          <w:lang w:val="ru-RU"/>
        </w:rPr>
      </w:pPr>
      <w:r>
        <w:rPr>
          <w:rFonts w:ascii="Times New Roman" w:hAnsi="Times New Roman" w:cs="Times New Roman"/>
          <w:lang w:val="ru-RU"/>
        </w:rPr>
        <w:t xml:space="preserve"> </w:t>
      </w:r>
    </w:p>
    <w:p w14:paraId="51BA160A"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 xml:space="preserve">Сведения о технических комитетах по стандартизации,  областях деятельности которых имеется пересечение с областью применения разрабатываемого проекта </w:t>
      </w:r>
    </w:p>
    <w:p w14:paraId="6AEC5140" w14:textId="77777777" w:rsidR="001662F9" w:rsidRDefault="001662F9" w:rsidP="001662F9">
      <w:pPr>
        <w:rPr>
          <w:rFonts w:ascii="Times New Roman" w:hAnsi="Times New Roman" w:cs="Times New Roman"/>
          <w:b/>
          <w:lang w:val="ru-RU"/>
        </w:rPr>
      </w:pPr>
    </w:p>
    <w:p w14:paraId="06F5F95E" w14:textId="39AD01EA" w:rsidR="001662F9" w:rsidRDefault="001662F9" w:rsidP="001662F9">
      <w:pPr>
        <w:jc w:val="both"/>
        <w:rPr>
          <w:rFonts w:ascii="Times New Roman" w:hAnsi="Times New Roman" w:cs="Times New Roman"/>
          <w:lang w:val="ru-RU"/>
        </w:rPr>
      </w:pPr>
      <w:r>
        <w:rPr>
          <w:rFonts w:ascii="Times New Roman" w:hAnsi="Times New Roman" w:cs="Times New Roman"/>
          <w:lang w:val="ru-RU"/>
        </w:rPr>
        <w:t xml:space="preserve">     </w:t>
      </w:r>
      <w:r w:rsidR="00BC1ACC">
        <w:rPr>
          <w:rFonts w:ascii="Times New Roman" w:hAnsi="Times New Roman" w:cs="Times New Roman"/>
          <w:lang w:val="ru-RU"/>
        </w:rPr>
        <w:t xml:space="preserve">     </w:t>
      </w:r>
      <w:r w:rsidRPr="00957A84">
        <w:rPr>
          <w:rFonts w:ascii="Times New Roman" w:hAnsi="Times New Roman" w:cs="Times New Roman"/>
          <w:lang w:val="ru-RU"/>
        </w:rPr>
        <w:t xml:space="preserve">В негосударственной сфере безопасности </w:t>
      </w:r>
      <w:r>
        <w:rPr>
          <w:rFonts w:ascii="Times New Roman" w:hAnsi="Times New Roman" w:cs="Times New Roman"/>
          <w:lang w:val="ru-RU"/>
        </w:rPr>
        <w:t xml:space="preserve">разработки ГОСТ Р на сопрягаемые с охранными ПС «Охранник», «Телохранитель», «Инкассатор» и «Специалист по противодействию беспилотным аппаратам»  услуги (работы) ведут ТК 228 </w:t>
      </w:r>
      <w:r w:rsidRPr="00251167">
        <w:rPr>
          <w:rStyle w:val="Strong"/>
          <w:rFonts w:ascii="Liberation Serif" w:hAnsi="Liberation Serif" w:cs="Liberation Serif"/>
          <w:b w:val="0"/>
          <w:lang w:val="ru-RU"/>
        </w:rPr>
        <w:t>“Средства надежного хранения и безопасности”</w:t>
      </w:r>
      <w:r w:rsidRPr="00180A70">
        <w:rPr>
          <w:rStyle w:val="Strong"/>
          <w:rFonts w:ascii="Liberation Serif" w:hAnsi="Liberation Serif" w:cs="Liberation Serif"/>
          <w:lang w:val="ru-RU"/>
        </w:rPr>
        <w:t xml:space="preserve"> </w:t>
      </w:r>
      <w:r>
        <w:rPr>
          <w:rFonts w:ascii="Times New Roman" w:hAnsi="Times New Roman" w:cs="Times New Roman"/>
          <w:lang w:val="ru-RU"/>
        </w:rPr>
        <w:t xml:space="preserve"> и  ТК 208 «Антитеррористическая и охранная деятельность» в которое ООО «НАСТ –ДЕЛЬТА» как р</w:t>
      </w:r>
      <w:r w:rsidRPr="00DC1B2C">
        <w:rPr>
          <w:rFonts w:ascii="Times New Roman" w:hAnsi="Times New Roman" w:cs="Times New Roman"/>
          <w:lang w:val="ru-RU"/>
        </w:rPr>
        <w:t>азработчик</w:t>
      </w:r>
      <w:r>
        <w:rPr>
          <w:rFonts w:ascii="Times New Roman" w:hAnsi="Times New Roman" w:cs="Times New Roman"/>
          <w:b/>
          <w:lang w:val="ru-RU"/>
        </w:rPr>
        <w:t xml:space="preserve"> </w:t>
      </w:r>
      <w:r>
        <w:rPr>
          <w:rFonts w:ascii="Times New Roman" w:hAnsi="Times New Roman" w:cs="Times New Roman"/>
          <w:lang w:val="ru-RU"/>
        </w:rPr>
        <w:t xml:space="preserve">входит с 2019 года. С августа 2023 года генеральный директор ООО «НАСТ –ДЕЛЬТА»  возглавил СПК НСБ.  В сентябре 2025 года при обращении в ТК 208 с разработкой </w:t>
      </w:r>
      <w:r w:rsidRPr="004A7187">
        <w:rPr>
          <w:rFonts w:ascii="Times New Roman" w:hAnsi="Times New Roman" w:cs="Times New Roman"/>
        </w:rPr>
        <w:t>ГОСТ Р</w:t>
      </w:r>
      <w:r>
        <w:rPr>
          <w:rFonts w:ascii="Times New Roman" w:hAnsi="Times New Roman" w:cs="Times New Roman"/>
        </w:rPr>
        <w:t xml:space="preserve"> “</w:t>
      </w:r>
      <w:r w:rsidRPr="002801A6">
        <w:rPr>
          <w:rFonts w:ascii="Times New Roman" w:hAnsi="Times New Roman" w:cs="Times New Roman"/>
        </w:rPr>
        <w:t>Услуга (работа) по против</w:t>
      </w:r>
      <w:r>
        <w:rPr>
          <w:rFonts w:ascii="Times New Roman" w:hAnsi="Times New Roman" w:cs="Times New Roman"/>
        </w:rPr>
        <w:t>одействию беспилотным аппаратам”</w:t>
      </w:r>
      <w:r>
        <w:rPr>
          <w:rFonts w:ascii="Times New Roman" w:hAnsi="Times New Roman" w:cs="Times New Roman"/>
          <w:lang w:val="ru-RU"/>
        </w:rPr>
        <w:t xml:space="preserve"> СПК НСБ было указано на то, что данный стандарт является не профильным для ТК 208 и предложено обратиться в ТК 228. В октябре 2025 года СПК НСБ вошел в экспертный совет ТК 228.</w:t>
      </w:r>
    </w:p>
    <w:p w14:paraId="5A1AD66D" w14:textId="493DFE78" w:rsidR="00E74C31" w:rsidRPr="00084983" w:rsidRDefault="00B710F8" w:rsidP="00AC1CEF">
      <w:pPr>
        <w:jc w:val="both"/>
        <w:rPr>
          <w:rFonts w:ascii="Times New Roman" w:hAnsi="Times New Roman" w:cs="Times New Roman"/>
        </w:rPr>
      </w:pPr>
      <w:r>
        <w:rPr>
          <w:shd w:val="clear" w:color="auto" w:fill="FFFFFF"/>
        </w:rPr>
        <w:t xml:space="preserve">       </w:t>
      </w:r>
      <w:r w:rsidRPr="007B7479">
        <w:rPr>
          <w:rFonts w:ascii="Times New Roman" w:hAnsi="Times New Roman" w:cs="Times New Roman"/>
        </w:rPr>
        <w:t xml:space="preserve">   </w:t>
      </w:r>
      <w:r w:rsidR="00E74C31" w:rsidRPr="007B7479">
        <w:rPr>
          <w:rFonts w:ascii="Times New Roman" w:hAnsi="Times New Roman" w:cs="Times New Roman"/>
        </w:rPr>
        <w:t xml:space="preserve">ГОСТ Р «Услуга (работа) </w:t>
      </w:r>
      <w:r w:rsidRPr="007B7479">
        <w:rPr>
          <w:rFonts w:ascii="Times New Roman" w:hAnsi="Times New Roman" w:cs="Times New Roman"/>
        </w:rPr>
        <w:t>охранная</w:t>
      </w:r>
      <w:r w:rsidR="00E74C31" w:rsidRPr="007B7479">
        <w:rPr>
          <w:rFonts w:ascii="Times New Roman" w:hAnsi="Times New Roman" w:cs="Times New Roman"/>
        </w:rPr>
        <w:t xml:space="preserve"> » имеет пересечение с услугой по противодействию беспилотным аппаратам</w:t>
      </w:r>
      <w:r w:rsidRPr="007B7479">
        <w:rPr>
          <w:rFonts w:ascii="Times New Roman" w:hAnsi="Times New Roman" w:cs="Times New Roman"/>
        </w:rPr>
        <w:t xml:space="preserve"> (Закон № 440)</w:t>
      </w:r>
      <w:r w:rsidR="00E74C31" w:rsidRPr="007B7479">
        <w:rPr>
          <w:rFonts w:ascii="Times New Roman" w:hAnsi="Times New Roman" w:cs="Times New Roman"/>
        </w:rPr>
        <w:t xml:space="preserve"> в части квалификации </w:t>
      </w:r>
      <w:r w:rsidRPr="007B7479">
        <w:rPr>
          <w:rFonts w:ascii="Times New Roman" w:hAnsi="Times New Roman" w:cs="Times New Roman"/>
        </w:rPr>
        <w:t xml:space="preserve">работника организаций с особыми уставными задачами, </w:t>
      </w:r>
      <w:r w:rsidR="00E74C31" w:rsidRPr="007B7479">
        <w:rPr>
          <w:rFonts w:ascii="Times New Roman" w:hAnsi="Times New Roman" w:cs="Times New Roman"/>
        </w:rPr>
        <w:t xml:space="preserve">также имеет право на проведение работ по противодействию беспилотным аппаратам. </w:t>
      </w:r>
      <w:bookmarkStart w:id="0" w:name="_GoBack"/>
      <w:bookmarkEnd w:id="0"/>
    </w:p>
    <w:p w14:paraId="256C3B08" w14:textId="484BC398" w:rsidR="001662F9" w:rsidRPr="00084983" w:rsidRDefault="00E74C31" w:rsidP="00084983">
      <w:pPr>
        <w:jc w:val="both"/>
        <w:rPr>
          <w:rFonts w:ascii="Times New Roman" w:hAnsi="Times New Roman" w:cs="Times New Roman"/>
          <w:lang w:val="ru-RU"/>
        </w:rPr>
      </w:pPr>
      <w:r>
        <w:rPr>
          <w:rFonts w:ascii="Times New Roman" w:hAnsi="Times New Roman" w:cs="Times New Roman"/>
          <w:lang w:val="ru-RU"/>
        </w:rPr>
        <w:t xml:space="preserve">   </w:t>
      </w:r>
      <w:r w:rsidR="006C479D">
        <w:rPr>
          <w:rFonts w:ascii="Times New Roman" w:hAnsi="Times New Roman" w:cs="Times New Roman"/>
          <w:lang w:val="ru-RU"/>
        </w:rPr>
        <w:t xml:space="preserve">   </w:t>
      </w:r>
    </w:p>
    <w:p w14:paraId="44215801" w14:textId="77777777" w:rsidR="001662F9" w:rsidRDefault="001662F9" w:rsidP="001662F9">
      <w:pPr>
        <w:rPr>
          <w:rFonts w:ascii="Times New Roman" w:hAnsi="Times New Roman" w:cs="Times New Roman"/>
          <w:b/>
          <w:lang w:val="ru-RU"/>
        </w:rPr>
      </w:pPr>
      <w:r>
        <w:rPr>
          <w:rFonts w:ascii="Times New Roman" w:hAnsi="Times New Roman" w:cs="Times New Roman"/>
          <w:b/>
          <w:lang w:val="ru-RU"/>
        </w:rPr>
        <w:t>Сведения о разработчике стандарта.</w:t>
      </w:r>
    </w:p>
    <w:p w14:paraId="4E39FDBF" w14:textId="77777777" w:rsidR="001662F9" w:rsidRDefault="001662F9" w:rsidP="001662F9">
      <w:pPr>
        <w:rPr>
          <w:rFonts w:ascii="Times New Roman" w:hAnsi="Times New Roman" w:cs="Times New Roman"/>
          <w:b/>
          <w:lang w:val="ru-RU"/>
        </w:rPr>
      </w:pPr>
    </w:p>
    <w:p w14:paraId="21C86AFF" w14:textId="6933D131" w:rsidR="001662F9" w:rsidRDefault="001662F9" w:rsidP="001662F9">
      <w:pPr>
        <w:jc w:val="both"/>
        <w:rPr>
          <w:rFonts w:ascii="Times New Roman" w:hAnsi="Times New Roman" w:cs="Times New Roman"/>
          <w:b/>
          <w:lang w:val="ru-RU"/>
        </w:rPr>
      </w:pPr>
      <w:r w:rsidRPr="006A2071">
        <w:rPr>
          <w:rFonts w:ascii="Times New Roman" w:hAnsi="Times New Roman" w:cs="Times New Roman"/>
          <w:lang w:val="ru-RU"/>
        </w:rPr>
        <w:t>Разработчик</w:t>
      </w:r>
      <w:r>
        <w:rPr>
          <w:rFonts w:ascii="Times New Roman" w:hAnsi="Times New Roman" w:cs="Times New Roman"/>
          <w:lang w:val="ru-RU"/>
        </w:rPr>
        <w:t xml:space="preserve"> стандарта</w:t>
      </w:r>
      <w:r w:rsidRPr="006A2071">
        <w:rPr>
          <w:rFonts w:ascii="Times New Roman" w:hAnsi="Times New Roman" w:cs="Times New Roman"/>
          <w:lang w:val="ru-RU"/>
        </w:rPr>
        <w:t xml:space="preserve"> </w:t>
      </w:r>
      <w:r>
        <w:rPr>
          <w:rFonts w:ascii="Times New Roman" w:hAnsi="Times New Roman" w:cs="Times New Roman"/>
          <w:lang w:val="ru-RU"/>
        </w:rPr>
        <w:t>– Фонарев Дмитрий Николаевич - старший офицер штаба 9 Управления КГБ СССР с соответствующей формой допуска к государственной тайне и имеет общий профессиональный стаж оперативной работы 45 календарных лет в том числе, с 1989 года в условиях рыночных отношений. С 2023 года Председатель СПК НСБ.  В настоящее время ввиду отсутствия уполномоченного ФОИВ в области противодействия беспилотным аппаратам, в рамках своей компетенции СПК НСБ исполняет профильные обязанности</w:t>
      </w:r>
      <w:r w:rsidR="00D46D68">
        <w:rPr>
          <w:rFonts w:ascii="Times New Roman" w:hAnsi="Times New Roman" w:cs="Times New Roman"/>
          <w:lang w:val="ru-RU"/>
        </w:rPr>
        <w:t xml:space="preserve"> данного ФОИВ</w:t>
      </w:r>
      <w:r>
        <w:rPr>
          <w:rFonts w:ascii="Times New Roman" w:hAnsi="Times New Roman" w:cs="Times New Roman"/>
          <w:lang w:val="ru-RU"/>
        </w:rPr>
        <w:t xml:space="preserve"> до </w:t>
      </w:r>
      <w:r w:rsidR="00D46D68">
        <w:rPr>
          <w:rFonts w:ascii="Times New Roman" w:hAnsi="Times New Roman" w:cs="Times New Roman"/>
          <w:lang w:val="ru-RU"/>
        </w:rPr>
        <w:t xml:space="preserve">его </w:t>
      </w:r>
      <w:r>
        <w:rPr>
          <w:rFonts w:ascii="Times New Roman" w:hAnsi="Times New Roman" w:cs="Times New Roman"/>
          <w:lang w:val="ru-RU"/>
        </w:rPr>
        <w:t>определения Президентом Российской Федерации.</w:t>
      </w:r>
      <w:r w:rsidRPr="00093EA7">
        <w:rPr>
          <w:rFonts w:ascii="Times New Roman" w:hAnsi="Times New Roman" w:cs="Times New Roman"/>
          <w:lang w:val="ru-RU"/>
        </w:rPr>
        <w:t xml:space="preserve"> </w:t>
      </w:r>
    </w:p>
    <w:p w14:paraId="159EEF23" w14:textId="77777777" w:rsidR="000C489D" w:rsidRDefault="000C489D" w:rsidP="001C56B0">
      <w:pPr>
        <w:rPr>
          <w:rFonts w:ascii="Times New Roman" w:hAnsi="Times New Roman" w:cs="Times New Roman"/>
          <w:b/>
          <w:lang w:val="ru-RU"/>
        </w:rPr>
      </w:pPr>
    </w:p>
    <w:p w14:paraId="3B34E0CF" w14:textId="77777777" w:rsidR="000C489D" w:rsidRDefault="000C489D" w:rsidP="001C56B0">
      <w:pPr>
        <w:rPr>
          <w:rFonts w:ascii="Times New Roman" w:hAnsi="Times New Roman" w:cs="Times New Roman"/>
          <w:b/>
          <w:lang w:val="ru-RU"/>
        </w:rPr>
      </w:pPr>
    </w:p>
    <w:p w14:paraId="07848128" w14:textId="77777777" w:rsidR="001C56B0" w:rsidRDefault="001C56B0" w:rsidP="001C56B0">
      <w:pPr>
        <w:rPr>
          <w:rFonts w:ascii="Times New Roman" w:hAnsi="Times New Roman" w:cs="Times New Roman"/>
          <w:b/>
        </w:rPr>
      </w:pPr>
      <w:r w:rsidRPr="001B117D">
        <w:rPr>
          <w:rFonts w:ascii="Times New Roman" w:hAnsi="Times New Roman" w:cs="Times New Roman"/>
          <w:b/>
          <w:lang w:val="ru-RU"/>
        </w:rPr>
        <w:t>Область применения</w:t>
      </w:r>
      <w:r>
        <w:rPr>
          <w:rFonts w:ascii="Times New Roman" w:hAnsi="Times New Roman" w:cs="Times New Roman"/>
          <w:b/>
          <w:lang w:val="ru-RU"/>
        </w:rPr>
        <w:t xml:space="preserve"> и нормативная база ГОСТ Р </w:t>
      </w:r>
      <w:r w:rsidRPr="001B117D">
        <w:rPr>
          <w:rFonts w:ascii="Times New Roman" w:hAnsi="Times New Roman" w:cs="Times New Roman"/>
          <w:b/>
        </w:rPr>
        <w:t>.</w:t>
      </w:r>
    </w:p>
    <w:p w14:paraId="19127AA5" w14:textId="77777777" w:rsidR="001C66C2" w:rsidRPr="008050A4" w:rsidRDefault="001C66C2" w:rsidP="001C66C2">
      <w:pPr>
        <w:rPr>
          <w:rFonts w:ascii="Times New Roman" w:hAnsi="Times New Roman" w:cs="Times New Roman"/>
          <w:b/>
          <w:lang w:val="ru-RU"/>
        </w:rPr>
      </w:pPr>
    </w:p>
    <w:p w14:paraId="143342F8" w14:textId="478964C3" w:rsidR="00ED7C62" w:rsidRPr="00C76AC2" w:rsidRDefault="001C66C2" w:rsidP="004A7187">
      <w:pPr>
        <w:jc w:val="both"/>
        <w:rPr>
          <w:rFonts w:ascii="Times New Roman" w:hAnsi="Times New Roman" w:cs="Times New Roman"/>
          <w:shd w:val="clear" w:color="auto" w:fill="FFFFFF"/>
          <w:lang w:val="ru-RU"/>
        </w:rPr>
      </w:pPr>
      <w:r w:rsidRPr="008050A4">
        <w:rPr>
          <w:rFonts w:ascii="Times New Roman" w:hAnsi="Times New Roman" w:cs="Times New Roman"/>
          <w:shd w:val="clear" w:color="auto" w:fill="FFFFFF"/>
        </w:rPr>
        <w:t xml:space="preserve">   </w:t>
      </w:r>
      <w:r w:rsidR="00ED7C62" w:rsidRPr="008050A4">
        <w:rPr>
          <w:rFonts w:ascii="Times New Roman" w:hAnsi="Times New Roman" w:cs="Times New Roman"/>
          <w:shd w:val="clear" w:color="auto" w:fill="FFFFFF"/>
        </w:rPr>
        <w:t xml:space="preserve"> </w:t>
      </w:r>
      <w:r w:rsidRPr="008050A4">
        <w:rPr>
          <w:rFonts w:ascii="Times New Roman" w:hAnsi="Times New Roman" w:cs="Times New Roman"/>
          <w:shd w:val="clear" w:color="auto" w:fill="FFFFFF"/>
        </w:rPr>
        <w:t xml:space="preserve">  </w:t>
      </w:r>
      <w:r w:rsidR="00ED7C62" w:rsidRPr="008050A4">
        <w:rPr>
          <w:rFonts w:ascii="Times New Roman" w:hAnsi="Times New Roman" w:cs="Times New Roman"/>
          <w:shd w:val="clear" w:color="auto" w:fill="FFFFFF"/>
        </w:rPr>
        <w:t xml:space="preserve"> </w:t>
      </w:r>
      <w:r w:rsidR="004A7187" w:rsidRPr="008050A4">
        <w:rPr>
          <w:rFonts w:ascii="Times New Roman" w:hAnsi="Times New Roman" w:cs="Times New Roman"/>
          <w:shd w:val="clear" w:color="auto" w:fill="FFFFFF"/>
        </w:rPr>
        <w:t xml:space="preserve">ГОСТ Р </w:t>
      </w:r>
      <w:r w:rsidR="00A225F0" w:rsidRPr="008050A4">
        <w:rPr>
          <w:rFonts w:ascii="Times New Roman" w:hAnsi="Times New Roman" w:cs="Times New Roman"/>
        </w:rPr>
        <w:t>«Услуга</w:t>
      </w:r>
      <w:r w:rsidR="008050A4" w:rsidRPr="008050A4">
        <w:rPr>
          <w:rFonts w:ascii="Times New Roman" w:hAnsi="Times New Roman" w:cs="Times New Roman"/>
        </w:rPr>
        <w:t xml:space="preserve"> (работа)</w:t>
      </w:r>
      <w:r w:rsidR="00A225F0" w:rsidRPr="008050A4">
        <w:rPr>
          <w:rFonts w:ascii="Times New Roman" w:hAnsi="Times New Roman" w:cs="Times New Roman"/>
        </w:rPr>
        <w:t xml:space="preserve"> охранная»</w:t>
      </w:r>
      <w:r w:rsidR="00A225F0">
        <w:t xml:space="preserve"> </w:t>
      </w:r>
      <w:r w:rsidR="00A225F0">
        <w:rPr>
          <w:rFonts w:ascii="Times New Roman" w:hAnsi="Times New Roman" w:cs="Times New Roman"/>
          <w:shd w:val="clear" w:color="auto" w:fill="FFFFFF"/>
        </w:rPr>
        <w:t>актуализирован</w:t>
      </w:r>
      <w:r w:rsidR="008050A4">
        <w:rPr>
          <w:rFonts w:ascii="Times New Roman" w:hAnsi="Times New Roman" w:cs="Times New Roman"/>
          <w:shd w:val="clear" w:color="auto" w:fill="FFFFFF"/>
        </w:rPr>
        <w:t xml:space="preserve"> СПК НСБ</w:t>
      </w:r>
      <w:r w:rsidR="00A225F0">
        <w:rPr>
          <w:rFonts w:ascii="Times New Roman" w:hAnsi="Times New Roman" w:cs="Times New Roman"/>
          <w:shd w:val="clear" w:color="auto" w:fill="FFFFFF"/>
        </w:rPr>
        <w:t xml:space="preserve"> в 2025 году</w:t>
      </w:r>
      <w:r w:rsidR="004A7187" w:rsidRPr="004A7187">
        <w:rPr>
          <w:rFonts w:ascii="Times New Roman" w:hAnsi="Times New Roman" w:cs="Times New Roman"/>
          <w:shd w:val="clear" w:color="auto" w:fill="FFFFFF"/>
        </w:rPr>
        <w:t xml:space="preserve"> </w:t>
      </w:r>
      <w:r w:rsidR="00A225F0">
        <w:rPr>
          <w:rFonts w:ascii="Times New Roman" w:hAnsi="Times New Roman" w:cs="Times New Roman"/>
          <w:shd w:val="clear" w:color="auto" w:fill="FFFFFF"/>
        </w:rPr>
        <w:t>в рамках</w:t>
      </w:r>
      <w:r w:rsidR="004A7187" w:rsidRPr="004A7187">
        <w:rPr>
          <w:rFonts w:ascii="Times New Roman" w:hAnsi="Times New Roman" w:cs="Times New Roman"/>
          <w:shd w:val="clear" w:color="auto" w:fill="FFFFFF"/>
        </w:rPr>
        <w:t xml:space="preserve"> </w:t>
      </w:r>
      <w:r w:rsidR="00D22D18">
        <w:rPr>
          <w:rFonts w:ascii="Times New Roman" w:hAnsi="Times New Roman" w:cs="Times New Roman"/>
          <w:shd w:val="clear" w:color="auto" w:fill="FFFFFF"/>
        </w:rPr>
        <w:t>С</w:t>
      </w:r>
      <w:r w:rsidR="004A7187" w:rsidRPr="004A7187">
        <w:rPr>
          <w:rFonts w:ascii="Times New Roman" w:hAnsi="Times New Roman" w:cs="Times New Roman"/>
          <w:shd w:val="clear" w:color="auto" w:fill="FFFFFF"/>
        </w:rPr>
        <w:t xml:space="preserve">истемы </w:t>
      </w:r>
      <w:r w:rsidR="00D22D18">
        <w:rPr>
          <w:rFonts w:ascii="Times New Roman" w:hAnsi="Times New Roman" w:cs="Times New Roman"/>
          <w:shd w:val="clear" w:color="auto" w:fill="FFFFFF"/>
        </w:rPr>
        <w:t>охранных стандартов (далее - СОС таблица №1)</w:t>
      </w:r>
      <w:r w:rsidR="004A7187" w:rsidRPr="004A7187">
        <w:rPr>
          <w:rFonts w:ascii="Times New Roman" w:hAnsi="Times New Roman" w:cs="Times New Roman"/>
          <w:shd w:val="clear" w:color="auto" w:fill="FFFFFF"/>
        </w:rPr>
        <w:t xml:space="preserve"> через сопряжение </w:t>
      </w:r>
      <w:r w:rsidR="00A225F0">
        <w:rPr>
          <w:rFonts w:ascii="Times New Roman" w:hAnsi="Times New Roman" w:cs="Times New Roman"/>
          <w:shd w:val="clear" w:color="auto" w:fill="FFFFFF"/>
        </w:rPr>
        <w:t>формата</w:t>
      </w:r>
      <w:r w:rsidR="004A7187" w:rsidRPr="004A7187">
        <w:rPr>
          <w:rFonts w:ascii="Times New Roman" w:hAnsi="Times New Roman" w:cs="Times New Roman"/>
          <w:shd w:val="clear" w:color="auto" w:fill="FFFFFF"/>
        </w:rPr>
        <w:t xml:space="preserve"> ГОСТ Р с профильными (охранными) профессиональными стандартами</w:t>
      </w:r>
      <w:r w:rsidR="00D46D68">
        <w:rPr>
          <w:rFonts w:ascii="Times New Roman" w:hAnsi="Times New Roman" w:cs="Times New Roman"/>
          <w:shd w:val="clear" w:color="auto" w:fill="FFFFFF"/>
        </w:rPr>
        <w:t xml:space="preserve">, </w:t>
      </w:r>
      <w:r w:rsidR="004A7187" w:rsidRPr="004A7187">
        <w:rPr>
          <w:rFonts w:ascii="Times New Roman" w:hAnsi="Times New Roman" w:cs="Times New Roman"/>
          <w:shd w:val="clear" w:color="auto" w:fill="FFFFFF"/>
        </w:rPr>
        <w:t>исходя из стратегического значения вопросов обороноспособности государства</w:t>
      </w:r>
      <w:r w:rsidR="00A225F0">
        <w:rPr>
          <w:rFonts w:ascii="Times New Roman" w:hAnsi="Times New Roman" w:cs="Times New Roman"/>
          <w:shd w:val="clear" w:color="auto" w:fill="FFFFFF"/>
        </w:rPr>
        <w:t xml:space="preserve"> и обеспечении безопасности объектов федеральной критической инфрастуктуры (далее </w:t>
      </w:r>
      <w:r w:rsidR="00871641">
        <w:rPr>
          <w:rFonts w:ascii="Times New Roman" w:hAnsi="Times New Roman" w:cs="Times New Roman"/>
          <w:shd w:val="clear" w:color="auto" w:fill="FFFFFF"/>
        </w:rPr>
        <w:t>–</w:t>
      </w:r>
      <w:r w:rsidR="00A225F0">
        <w:rPr>
          <w:rFonts w:ascii="Times New Roman" w:hAnsi="Times New Roman" w:cs="Times New Roman"/>
          <w:shd w:val="clear" w:color="auto" w:fill="FFFFFF"/>
        </w:rPr>
        <w:t xml:space="preserve"> </w:t>
      </w:r>
      <w:r w:rsidR="00871641">
        <w:rPr>
          <w:rFonts w:ascii="Times New Roman" w:hAnsi="Times New Roman" w:cs="Times New Roman"/>
          <w:shd w:val="clear" w:color="auto" w:fill="FFFFFF"/>
        </w:rPr>
        <w:t>Концепция ФКИ</w:t>
      </w:r>
      <w:r w:rsidR="00A225F0">
        <w:rPr>
          <w:rFonts w:ascii="Times New Roman" w:hAnsi="Times New Roman" w:cs="Times New Roman"/>
          <w:shd w:val="clear" w:color="auto" w:fill="FFFFFF"/>
        </w:rPr>
        <w:t>)</w:t>
      </w:r>
      <w:r w:rsidR="004A7187" w:rsidRPr="004A7187">
        <w:rPr>
          <w:rFonts w:ascii="Times New Roman" w:hAnsi="Times New Roman" w:cs="Times New Roman"/>
          <w:shd w:val="clear" w:color="auto" w:fill="FFFFFF"/>
        </w:rPr>
        <w:t xml:space="preserve"> в условиях проведения и </w:t>
      </w:r>
      <w:r w:rsidR="00A225F0">
        <w:rPr>
          <w:rFonts w:ascii="Times New Roman" w:hAnsi="Times New Roman" w:cs="Times New Roman"/>
          <w:shd w:val="clear" w:color="auto" w:fill="FFFFFF"/>
        </w:rPr>
        <w:t xml:space="preserve">с учетом перпектив </w:t>
      </w:r>
      <w:r w:rsidR="004A7187" w:rsidRPr="004A7187">
        <w:rPr>
          <w:rFonts w:ascii="Times New Roman" w:hAnsi="Times New Roman" w:cs="Times New Roman"/>
          <w:shd w:val="clear" w:color="auto" w:fill="FFFFFF"/>
        </w:rPr>
        <w:t>окончания специальной военной операции (</w:t>
      </w:r>
      <w:r w:rsidR="00A225F0">
        <w:rPr>
          <w:rFonts w:ascii="Times New Roman" w:hAnsi="Times New Roman" w:cs="Times New Roman"/>
          <w:shd w:val="clear" w:color="auto" w:fill="FFFFFF"/>
        </w:rPr>
        <w:t xml:space="preserve">далее - </w:t>
      </w:r>
      <w:r w:rsidR="004A7187" w:rsidRPr="004A7187">
        <w:rPr>
          <w:rFonts w:ascii="Times New Roman" w:hAnsi="Times New Roman" w:cs="Times New Roman"/>
          <w:shd w:val="clear" w:color="auto" w:fill="FFFFFF"/>
        </w:rPr>
        <w:t>СВО).</w:t>
      </w:r>
    </w:p>
    <w:p w14:paraId="6FAB2D7A" w14:textId="77777777" w:rsidR="00E44FE1" w:rsidRPr="00E44FE1" w:rsidRDefault="00E44FE1" w:rsidP="00E44FE1">
      <w:pPr>
        <w:jc w:val="both"/>
        <w:rPr>
          <w:rFonts w:ascii="Times New Roman" w:hAnsi="Times New Roman" w:cs="Times New Roman"/>
          <w:shd w:val="clear" w:color="auto" w:fill="FFFFFF"/>
        </w:rPr>
      </w:pPr>
    </w:p>
    <w:p w14:paraId="14FC9949" w14:textId="088DCCC3" w:rsidR="00E44FE1" w:rsidRPr="00E44FE1" w:rsidRDefault="00E44FE1" w:rsidP="00E44FE1">
      <w:pPr>
        <w:jc w:val="both"/>
        <w:rPr>
          <w:rFonts w:ascii="Times New Roman" w:hAnsi="Times New Roman" w:cs="Times New Roman"/>
        </w:rPr>
      </w:pPr>
      <w:r w:rsidRPr="00E44FE1">
        <w:rPr>
          <w:rFonts w:ascii="Times New Roman" w:hAnsi="Times New Roman" w:cs="Times New Roman"/>
          <w:shd w:val="clear" w:color="auto" w:fill="FFFFFF"/>
        </w:rPr>
        <w:t xml:space="preserve">ГОСТ Р </w:t>
      </w:r>
      <w:r w:rsidRPr="00E44FE1">
        <w:rPr>
          <w:rFonts w:ascii="Times New Roman" w:hAnsi="Times New Roman" w:cs="Times New Roman"/>
        </w:rPr>
        <w:t>«Услуга (работа) охранная</w:t>
      </w:r>
      <w:proofErr w:type="gramStart"/>
      <w:r w:rsidRPr="00E44FE1">
        <w:rPr>
          <w:rFonts w:ascii="Times New Roman" w:hAnsi="Times New Roman" w:cs="Times New Roman"/>
        </w:rPr>
        <w:t>»</w:t>
      </w:r>
      <w:r w:rsidRPr="00E44FE1">
        <w:rPr>
          <w:rFonts w:ascii="Times New Roman" w:hAnsi="Times New Roman" w:cs="Times New Roman"/>
          <w:shd w:val="clear" w:color="auto" w:fill="FFFFFF"/>
        </w:rPr>
        <w:t xml:space="preserve"> </w:t>
      </w:r>
      <w:r w:rsidRPr="00E44FE1">
        <w:rPr>
          <w:rFonts w:ascii="Times New Roman" w:hAnsi="Times New Roman" w:cs="Times New Roman"/>
        </w:rPr>
        <w:t>:</w:t>
      </w:r>
      <w:proofErr w:type="gramEnd"/>
      <w:r w:rsidRPr="00E44FE1">
        <w:rPr>
          <w:rFonts w:ascii="Times New Roman" w:hAnsi="Times New Roman" w:cs="Times New Roman"/>
        </w:rPr>
        <w:t xml:space="preserve"> </w:t>
      </w:r>
    </w:p>
    <w:p w14:paraId="42F50A6A" w14:textId="77777777" w:rsidR="00E44FE1" w:rsidRPr="00E44FE1" w:rsidRDefault="00E44FE1" w:rsidP="00E44FE1">
      <w:pPr>
        <w:jc w:val="both"/>
        <w:rPr>
          <w:rFonts w:ascii="Times New Roman" w:hAnsi="Times New Roman" w:cs="Times New Roman"/>
          <w:shd w:val="clear" w:color="auto" w:fill="FFFFFF"/>
        </w:rPr>
      </w:pPr>
    </w:p>
    <w:p w14:paraId="399131A7" w14:textId="5C5EA73C" w:rsidR="00E44FE1" w:rsidRPr="004A7187" w:rsidRDefault="00E44FE1" w:rsidP="00E44FE1">
      <w:pPr>
        <w:jc w:val="both"/>
        <w:rPr>
          <w:rFonts w:ascii="Times New Roman" w:hAnsi="Times New Roman" w:cs="Times New Roman"/>
        </w:rPr>
      </w:pPr>
      <w:r w:rsidRPr="004A7187">
        <w:rPr>
          <w:rFonts w:ascii="Times New Roman" w:hAnsi="Times New Roman" w:cs="Times New Roman"/>
        </w:rPr>
        <w:t xml:space="preserve">- </w:t>
      </w:r>
      <w:proofErr w:type="gramStart"/>
      <w:r w:rsidRPr="004A7187">
        <w:rPr>
          <w:rFonts w:ascii="Times New Roman" w:hAnsi="Times New Roman" w:cs="Times New Roman"/>
        </w:rPr>
        <w:t>не</w:t>
      </w:r>
      <w:r w:rsidRPr="004A7187">
        <w:rPr>
          <w:rFonts w:ascii="Times New Roman" w:hAnsi="Times New Roman" w:cs="Times New Roman"/>
          <w:shd w:val="clear" w:color="auto" w:fill="FFFFFF"/>
        </w:rPr>
        <w:t xml:space="preserve">  </w:t>
      </w:r>
      <w:r w:rsidRPr="004A7187">
        <w:rPr>
          <w:rFonts w:ascii="Times New Roman" w:hAnsi="Times New Roman" w:cs="Times New Roman"/>
        </w:rPr>
        <w:t>противоречит</w:t>
      </w:r>
      <w:proofErr w:type="gramEnd"/>
      <w:r w:rsidRPr="004A7187">
        <w:rPr>
          <w:rFonts w:ascii="Times New Roman" w:hAnsi="Times New Roman" w:cs="Times New Roman"/>
        </w:rPr>
        <w:t xml:space="preserve"> Конституции Российской Федерации, федеральным конституционным законам, ГОСТР 1.2-2020 </w:t>
      </w:r>
      <w:r w:rsidR="00652497">
        <w:rPr>
          <w:rFonts w:ascii="Times New Roman" w:hAnsi="Times New Roman" w:cs="Times New Roman"/>
        </w:rPr>
        <w:t>“</w:t>
      </w:r>
      <w:r w:rsidRPr="004A7187">
        <w:rPr>
          <w:rFonts w:ascii="Times New Roman" w:hAnsi="Times New Roman" w:cs="Times New Roman"/>
        </w:rPr>
        <w:t>Стандартизация в Российской Федерации.Стандарты национальные Российской Федерации.</w:t>
      </w:r>
      <w:r w:rsidR="00B17F7E">
        <w:rPr>
          <w:rFonts w:ascii="Times New Roman" w:hAnsi="Times New Roman" w:cs="Times New Roman"/>
        </w:rPr>
        <w:t xml:space="preserve"> </w:t>
      </w:r>
      <w:r w:rsidRPr="004A7187">
        <w:rPr>
          <w:rFonts w:ascii="Times New Roman" w:hAnsi="Times New Roman" w:cs="Times New Roman"/>
        </w:rPr>
        <w:t>Правила разработки, утверждения, обновления, внесения поправок и отмены</w:t>
      </w:r>
      <w:proofErr w:type="gramStart"/>
      <w:r w:rsidR="00652497">
        <w:rPr>
          <w:rFonts w:ascii="Times New Roman" w:hAnsi="Times New Roman" w:cs="Times New Roman"/>
        </w:rPr>
        <w:t>” ;</w:t>
      </w:r>
      <w:proofErr w:type="gramEnd"/>
      <w:r w:rsidRPr="004A7187">
        <w:rPr>
          <w:rFonts w:ascii="Times New Roman" w:hAnsi="Times New Roman" w:cs="Times New Roman"/>
        </w:rPr>
        <w:t xml:space="preserve"> </w:t>
      </w:r>
    </w:p>
    <w:p w14:paraId="122AACFC" w14:textId="77777777" w:rsidR="00E44FE1" w:rsidRPr="004A7187" w:rsidRDefault="00E44FE1" w:rsidP="00E44FE1">
      <w:pPr>
        <w:jc w:val="both"/>
        <w:rPr>
          <w:rFonts w:ascii="Times New Roman" w:hAnsi="Times New Roman" w:cs="Times New Roman"/>
        </w:rPr>
      </w:pPr>
      <w:r w:rsidRPr="004A7187">
        <w:rPr>
          <w:rFonts w:ascii="Times New Roman" w:hAnsi="Times New Roman" w:cs="Times New Roman"/>
        </w:rPr>
        <w:t xml:space="preserve">- не дублирует нормы законодательства Российской Федерации; </w:t>
      </w:r>
    </w:p>
    <w:p w14:paraId="0A3B06CF" w14:textId="77777777" w:rsidR="00E44FE1" w:rsidRPr="004A7187" w:rsidRDefault="00E44FE1" w:rsidP="00E44FE1">
      <w:pPr>
        <w:jc w:val="both"/>
        <w:rPr>
          <w:rFonts w:ascii="Times New Roman" w:hAnsi="Times New Roman" w:cs="Times New Roman"/>
        </w:rPr>
      </w:pPr>
      <w:r w:rsidRPr="004A7187">
        <w:rPr>
          <w:rFonts w:ascii="Times New Roman" w:hAnsi="Times New Roman" w:cs="Times New Roman"/>
        </w:rPr>
        <w:t xml:space="preserve">- не изменяет права участников гражданско-правовых отношений, установленные законодательством Российской Федерации или нормативными правовыми актами федеральных органов исполнительной власти; </w:t>
      </w:r>
    </w:p>
    <w:p w14:paraId="1580DCB6" w14:textId="77777777" w:rsidR="00E44FE1" w:rsidRDefault="00E44FE1" w:rsidP="00E44FE1">
      <w:pPr>
        <w:jc w:val="both"/>
        <w:rPr>
          <w:rFonts w:ascii="Times New Roman" w:hAnsi="Times New Roman" w:cs="Times New Roman"/>
        </w:rPr>
      </w:pPr>
      <w:r w:rsidRPr="004A7187">
        <w:rPr>
          <w:rFonts w:ascii="Times New Roman" w:hAnsi="Times New Roman" w:cs="Times New Roman"/>
        </w:rPr>
        <w:t>- не устанавливает ответственность организаций, должностных лиц и отдельных работников за нарушение требований национального стандарта;</w:t>
      </w:r>
    </w:p>
    <w:p w14:paraId="4D9D597A" w14:textId="7044768F" w:rsidR="00E44FE1" w:rsidRPr="00E44FE1" w:rsidRDefault="00E44FE1" w:rsidP="00E44FE1">
      <w:pPr>
        <w:jc w:val="both"/>
        <w:rPr>
          <w:rFonts w:ascii="Times New Roman" w:hAnsi="Times New Roman" w:cs="Times New Roman"/>
          <w:lang w:val="ru-RU"/>
        </w:rPr>
      </w:pPr>
      <w:r>
        <w:rPr>
          <w:rFonts w:ascii="Times New Roman" w:hAnsi="Times New Roman" w:cs="Times New Roman"/>
        </w:rPr>
        <w:t xml:space="preserve">- сопряжен с ГОСТ Р </w:t>
      </w:r>
      <w:r w:rsidRPr="00E44FE1">
        <w:rPr>
          <w:rFonts w:ascii="Times New Roman" w:hAnsi="Times New Roman" w:cs="Times New Roman"/>
        </w:rPr>
        <w:t>“Услуга (работа) по противодействию беспилотным аппаратам”</w:t>
      </w:r>
      <w:r>
        <w:rPr>
          <w:rFonts w:ascii="Times New Roman" w:hAnsi="Times New Roman" w:cs="Times New Roman"/>
        </w:rPr>
        <w:t xml:space="preserve"> и </w:t>
      </w:r>
      <w:r w:rsidR="00D46D68">
        <w:rPr>
          <w:rFonts w:ascii="Times New Roman" w:hAnsi="Times New Roman" w:cs="Times New Roman"/>
        </w:rPr>
        <w:t>ПС</w:t>
      </w:r>
      <w:r>
        <w:rPr>
          <w:rFonts w:ascii="Times New Roman" w:hAnsi="Times New Roman" w:cs="Times New Roman"/>
        </w:rPr>
        <w:t xml:space="preserve"> “Охранник”;</w:t>
      </w:r>
    </w:p>
    <w:p w14:paraId="0B9FFDB9" w14:textId="77777777" w:rsidR="00E44FE1" w:rsidRDefault="00E44FE1" w:rsidP="00E44FE1">
      <w:pPr>
        <w:jc w:val="both"/>
        <w:rPr>
          <w:rFonts w:ascii="Times New Roman" w:hAnsi="Times New Roman" w:cs="Times New Roman"/>
          <w:shd w:val="clear" w:color="auto" w:fill="FFFFFF"/>
        </w:rPr>
      </w:pPr>
      <w:r w:rsidRPr="004A7187">
        <w:rPr>
          <w:rFonts w:ascii="Times New Roman" w:hAnsi="Times New Roman" w:cs="Times New Roman"/>
          <w:shd w:val="clear" w:color="auto" w:fill="FFFFFF"/>
        </w:rPr>
        <w:t xml:space="preserve">- не имеет международных (зарубежных) аналогов и служит целям обеспечения безопасности исключительно в интересах Российской Федерации. </w:t>
      </w:r>
    </w:p>
    <w:p w14:paraId="4D2FCB7A" w14:textId="77777777" w:rsidR="00000473" w:rsidRDefault="00000473" w:rsidP="00E44FE1">
      <w:pPr>
        <w:jc w:val="both"/>
        <w:rPr>
          <w:rFonts w:ascii="Times New Roman" w:hAnsi="Times New Roman" w:cs="Times New Roman"/>
          <w:shd w:val="clear" w:color="auto" w:fill="FFFFFF"/>
        </w:rPr>
      </w:pPr>
    </w:p>
    <w:p w14:paraId="4749D54C" w14:textId="3A53C601" w:rsidR="00000473" w:rsidRPr="001230CE" w:rsidRDefault="00537650" w:rsidP="00E44FE1">
      <w:pPr>
        <w:jc w:val="both"/>
        <w:rPr>
          <w:rFonts w:ascii="Times New Roman" w:hAnsi="Times New Roman" w:cs="Times New Roman"/>
          <w:b/>
          <w:shd w:val="clear" w:color="auto" w:fill="FFFFFF"/>
        </w:rPr>
      </w:pPr>
      <w:r>
        <w:rPr>
          <w:rFonts w:ascii="Times New Roman" w:hAnsi="Times New Roman" w:cs="Times New Roman"/>
          <w:shd w:val="clear" w:color="auto" w:fill="FFFFFF"/>
        </w:rPr>
        <w:t xml:space="preserve">           </w:t>
      </w:r>
      <w:proofErr w:type="gramStart"/>
      <w:r w:rsidR="00000473" w:rsidRPr="00A532D7">
        <w:rPr>
          <w:rFonts w:ascii="Times New Roman" w:hAnsi="Times New Roman" w:cs="Times New Roman"/>
          <w:shd w:val="clear" w:color="auto" w:fill="FFFFFF"/>
        </w:rPr>
        <w:t>В связи с принятием Закона № ___ _ФЗ законодатель меняет вектор приоритетов противодействия угрозам с охраны объектов на противодействие беспилотным аппаратам.</w:t>
      </w:r>
      <w:proofErr w:type="gramEnd"/>
      <w:r w:rsidR="00000473" w:rsidRPr="00A532D7">
        <w:rPr>
          <w:rFonts w:ascii="Times New Roman" w:hAnsi="Times New Roman" w:cs="Times New Roman"/>
          <w:shd w:val="clear" w:color="auto" w:fill="FFFFFF"/>
        </w:rPr>
        <w:t xml:space="preserve"> </w:t>
      </w:r>
      <w:proofErr w:type="gramStart"/>
      <w:r w:rsidR="001230CE" w:rsidRPr="00A532D7">
        <w:rPr>
          <w:rFonts w:ascii="Times New Roman" w:hAnsi="Times New Roman" w:cs="Times New Roman"/>
          <w:shd w:val="clear" w:color="auto" w:fill="FFFFFF"/>
        </w:rPr>
        <w:t>Из Таблицы № 1 СПК НСБ следует, что охрана и противодействие беспилотным аппаратм – это два разных вида профессиональной деятельности,</w:t>
      </w:r>
      <w:r w:rsidR="001230CE" w:rsidRPr="001230CE">
        <w:rPr>
          <w:rFonts w:ascii="Times New Roman" w:hAnsi="Times New Roman" w:cs="Times New Roman"/>
          <w:b/>
          <w:shd w:val="clear" w:color="auto" w:fill="FFFFFF"/>
        </w:rPr>
        <w:t xml:space="preserve"> поэтому совмещение </w:t>
      </w:r>
      <w:r w:rsidR="00A532D7">
        <w:rPr>
          <w:rFonts w:ascii="Times New Roman" w:hAnsi="Times New Roman" w:cs="Times New Roman"/>
          <w:b/>
          <w:shd w:val="clear" w:color="auto" w:fill="FFFFFF"/>
        </w:rPr>
        <w:t>работодателем</w:t>
      </w:r>
      <w:r w:rsidR="00A532D7" w:rsidRPr="001230CE">
        <w:rPr>
          <w:rFonts w:ascii="Times New Roman" w:hAnsi="Times New Roman" w:cs="Times New Roman"/>
          <w:b/>
          <w:shd w:val="clear" w:color="auto" w:fill="FFFFFF"/>
        </w:rPr>
        <w:t xml:space="preserve"> </w:t>
      </w:r>
      <w:r w:rsidR="001230CE" w:rsidRPr="001230CE">
        <w:rPr>
          <w:rFonts w:ascii="Times New Roman" w:hAnsi="Times New Roman" w:cs="Times New Roman"/>
          <w:b/>
          <w:shd w:val="clear" w:color="auto" w:fill="FFFFFF"/>
        </w:rPr>
        <w:t xml:space="preserve">постовых обязанностей из различных ВПД </w:t>
      </w:r>
      <w:r w:rsidR="00A532D7">
        <w:rPr>
          <w:rFonts w:ascii="Times New Roman" w:hAnsi="Times New Roman" w:cs="Times New Roman"/>
          <w:b/>
          <w:shd w:val="clear" w:color="auto" w:fill="FFFFFF"/>
        </w:rPr>
        <w:t xml:space="preserve">для из выполнения работником </w:t>
      </w:r>
      <w:r w:rsidR="001230CE" w:rsidRPr="001230CE">
        <w:rPr>
          <w:rFonts w:ascii="Times New Roman" w:hAnsi="Times New Roman" w:cs="Times New Roman"/>
          <w:b/>
          <w:shd w:val="clear" w:color="auto" w:fill="FFFFFF"/>
        </w:rPr>
        <w:t>является противозаконным.</w:t>
      </w:r>
      <w:proofErr w:type="gramEnd"/>
      <w:r w:rsidR="001230CE" w:rsidRPr="001230CE">
        <w:rPr>
          <w:rFonts w:ascii="Times New Roman" w:hAnsi="Times New Roman" w:cs="Times New Roman"/>
          <w:b/>
          <w:shd w:val="clear" w:color="auto" w:fill="FFFFFF"/>
        </w:rPr>
        <w:t xml:space="preserve"> </w:t>
      </w:r>
    </w:p>
    <w:p w14:paraId="4533E2F6" w14:textId="77777777" w:rsidR="00000473" w:rsidRDefault="00000473" w:rsidP="00E44FE1">
      <w:pPr>
        <w:jc w:val="both"/>
        <w:rPr>
          <w:rFonts w:ascii="Times New Roman" w:hAnsi="Times New Roman" w:cs="Times New Roman"/>
          <w:shd w:val="clear" w:color="auto" w:fill="FFFFFF"/>
        </w:rPr>
      </w:pPr>
    </w:p>
    <w:p w14:paraId="26092128" w14:textId="7E3C5090" w:rsidR="00000473" w:rsidRPr="00B95493" w:rsidRDefault="00537650" w:rsidP="00000473">
      <w:pPr>
        <w:jc w:val="both"/>
        <w:rPr>
          <w:rFonts w:ascii="Times New Roman" w:hAnsi="Times New Roman" w:cs="Times New Roman"/>
          <w:b/>
        </w:rPr>
      </w:pPr>
      <w:r>
        <w:rPr>
          <w:rFonts w:ascii="Times New Roman" w:hAnsi="Times New Roman" w:cs="Times New Roman"/>
        </w:rPr>
        <w:t xml:space="preserve">           </w:t>
      </w:r>
      <w:r w:rsidR="00000473" w:rsidRPr="0086281C">
        <w:rPr>
          <w:rFonts w:ascii="Times New Roman" w:hAnsi="Times New Roman" w:cs="Times New Roman"/>
        </w:rPr>
        <w:t>З</w:t>
      </w:r>
      <w:r w:rsidR="00000473">
        <w:rPr>
          <w:rFonts w:ascii="Times New Roman" w:hAnsi="Times New Roman" w:cs="Times New Roman"/>
        </w:rPr>
        <w:t>акон</w:t>
      </w:r>
      <w:r w:rsidR="00000473" w:rsidRPr="0086281C">
        <w:rPr>
          <w:rFonts w:ascii="Times New Roman" w:hAnsi="Times New Roman" w:cs="Times New Roman"/>
        </w:rPr>
        <w:t xml:space="preserve"> № </w:t>
      </w:r>
      <w:proofErr w:type="gramStart"/>
      <w:r w:rsidR="00000473" w:rsidRPr="0086281C">
        <w:rPr>
          <w:rFonts w:ascii="Times New Roman" w:hAnsi="Times New Roman" w:cs="Times New Roman"/>
        </w:rPr>
        <w:t>440</w:t>
      </w:r>
      <w:r w:rsidR="00000473">
        <w:rPr>
          <w:rFonts w:ascii="Times New Roman" w:hAnsi="Times New Roman" w:cs="Times New Roman"/>
        </w:rPr>
        <w:t xml:space="preserve">-ФЗ </w:t>
      </w:r>
      <w:r w:rsidR="00000473" w:rsidRPr="00F40243">
        <w:rPr>
          <w:rFonts w:ascii="Times New Roman" w:hAnsi="Times New Roman" w:cs="Times New Roman"/>
        </w:rPr>
        <w:t>от</w:t>
      </w:r>
      <w:proofErr w:type="gramEnd"/>
      <w:r w:rsidR="00000473" w:rsidRPr="00F40243">
        <w:rPr>
          <w:rFonts w:ascii="Times New Roman" w:hAnsi="Times New Roman" w:cs="Times New Roman"/>
        </w:rPr>
        <w:t xml:space="preserve"> 04.08.2023</w:t>
      </w:r>
      <w:r w:rsidR="00000473">
        <w:rPr>
          <w:rFonts w:eastAsia="Times New Roman"/>
        </w:rPr>
        <w:t xml:space="preserve"> </w:t>
      </w:r>
      <w:r w:rsidR="00000473" w:rsidRPr="0086281C">
        <w:rPr>
          <w:rFonts w:ascii="Times New Roman" w:hAnsi="Times New Roman" w:cs="Times New Roman"/>
        </w:rPr>
        <w:t>предусм</w:t>
      </w:r>
      <w:r w:rsidR="00000473">
        <w:rPr>
          <w:rFonts w:ascii="Times New Roman" w:hAnsi="Times New Roman" w:cs="Times New Roman"/>
        </w:rPr>
        <w:t>атривает</w:t>
      </w:r>
      <w:r w:rsidR="00000473" w:rsidRPr="0086281C">
        <w:rPr>
          <w:rFonts w:ascii="Times New Roman" w:hAnsi="Times New Roman" w:cs="Times New Roman"/>
        </w:rPr>
        <w:t xml:space="preserve"> процедуру принятия решения</w:t>
      </w:r>
      <w:r w:rsidR="00000473">
        <w:rPr>
          <w:rFonts w:ascii="Times New Roman" w:hAnsi="Times New Roman" w:cs="Times New Roman"/>
        </w:rPr>
        <w:t xml:space="preserve"> на пресечение</w:t>
      </w:r>
      <w:r w:rsidR="00000473" w:rsidRPr="0086281C">
        <w:rPr>
          <w:rFonts w:ascii="Times New Roman" w:hAnsi="Times New Roman" w:cs="Times New Roman"/>
        </w:rPr>
        <w:t xml:space="preserve"> </w:t>
      </w:r>
      <w:r w:rsidR="00000473" w:rsidRPr="00F40243">
        <w:rPr>
          <w:rFonts w:ascii="Times New Roman" w:eastAsia="Times New Roman" w:hAnsi="Times New Roman" w:cs="Times New Roman"/>
        </w:rPr>
        <w:t>противоправного функционирования</w:t>
      </w:r>
      <w:r w:rsidR="00000473">
        <w:rPr>
          <w:rFonts w:ascii="Times New Roman" w:eastAsia="Times New Roman" w:hAnsi="Times New Roman" w:cs="Times New Roman"/>
          <w:b/>
        </w:rPr>
        <w:t xml:space="preserve"> </w:t>
      </w:r>
      <w:r w:rsidR="00000473" w:rsidRPr="00F40243">
        <w:rPr>
          <w:rFonts w:ascii="Times New Roman" w:eastAsia="Times New Roman" w:hAnsi="Times New Roman" w:cs="Times New Roman"/>
        </w:rPr>
        <w:t>(противодействие) БА</w:t>
      </w:r>
      <w:r w:rsidR="00000473">
        <w:rPr>
          <w:rFonts w:ascii="Times New Roman" w:eastAsia="Times New Roman" w:hAnsi="Times New Roman" w:cs="Times New Roman"/>
          <w:b/>
        </w:rPr>
        <w:t xml:space="preserve"> </w:t>
      </w:r>
      <w:r w:rsidR="00000473" w:rsidRPr="0086281C">
        <w:rPr>
          <w:rFonts w:ascii="Times New Roman" w:hAnsi="Times New Roman" w:cs="Times New Roman"/>
        </w:rPr>
        <w:t>лицом принимающим решение (далее - ЛПР)</w:t>
      </w:r>
      <w:r w:rsidR="00000473">
        <w:rPr>
          <w:rFonts w:ascii="Times New Roman" w:hAnsi="Times New Roman" w:cs="Times New Roman"/>
        </w:rPr>
        <w:t xml:space="preserve"> с квалификацией</w:t>
      </w:r>
      <w:r w:rsidR="00000473" w:rsidRPr="0086281C">
        <w:rPr>
          <w:rFonts w:ascii="Times New Roman" w:hAnsi="Times New Roman" w:cs="Times New Roman"/>
        </w:rPr>
        <w:t xml:space="preserve"> </w:t>
      </w:r>
      <w:r w:rsidR="00000473" w:rsidRPr="00F40243">
        <w:rPr>
          <w:rFonts w:ascii="Times New Roman" w:hAnsi="Times New Roman" w:cs="Times New Roman"/>
        </w:rPr>
        <w:t>“Руководитель подразделения по противодействию беспилотным аппаратам”</w:t>
      </w:r>
      <w:r w:rsidR="00000473">
        <w:rPr>
          <w:rFonts w:ascii="Times New Roman" w:hAnsi="Times New Roman" w:cs="Times New Roman"/>
        </w:rPr>
        <w:t xml:space="preserve"> (квалификационный уровень 5). </w:t>
      </w:r>
      <w:proofErr w:type="gramStart"/>
      <w:r w:rsidR="00000473" w:rsidRPr="00B95493">
        <w:rPr>
          <w:rFonts w:ascii="Times New Roman" w:hAnsi="Times New Roman" w:cs="Times New Roman"/>
          <w:b/>
        </w:rPr>
        <w:t>Исполнение защитного действия с применением боевого оружия или СТСП</w:t>
      </w:r>
      <w:r w:rsidR="00000473" w:rsidRPr="0086281C">
        <w:rPr>
          <w:rFonts w:ascii="Times New Roman" w:hAnsi="Times New Roman" w:cs="Times New Roman"/>
        </w:rPr>
        <w:t xml:space="preserve"> </w:t>
      </w:r>
      <w:r w:rsidR="00000473">
        <w:rPr>
          <w:rFonts w:ascii="Times New Roman" w:hAnsi="Times New Roman" w:cs="Times New Roman"/>
        </w:rPr>
        <w:t xml:space="preserve">проводится работником с квалификацией </w:t>
      </w:r>
      <w:r w:rsidR="00000473" w:rsidRPr="00F40243">
        <w:rPr>
          <w:rFonts w:ascii="Times New Roman" w:hAnsi="Times New Roman" w:cs="Times New Roman"/>
        </w:rPr>
        <w:t>“Специалист по противодействию беспилотным аппаратам”</w:t>
      </w:r>
      <w:r w:rsidR="00000473">
        <w:rPr>
          <w:rFonts w:ascii="Times New Roman" w:hAnsi="Times New Roman" w:cs="Times New Roman"/>
        </w:rPr>
        <w:t xml:space="preserve"> (квалификационный уровень 4)</w:t>
      </w:r>
      <w:r w:rsidR="00000473" w:rsidRPr="0086281C">
        <w:rPr>
          <w:rFonts w:ascii="Times New Roman" w:hAnsi="Times New Roman" w:cs="Times New Roman"/>
        </w:rPr>
        <w:t xml:space="preserve"> </w:t>
      </w:r>
      <w:r w:rsidR="00000473" w:rsidRPr="00B95493">
        <w:rPr>
          <w:rFonts w:ascii="Times New Roman" w:hAnsi="Times New Roman" w:cs="Times New Roman"/>
          <w:b/>
        </w:rPr>
        <w:t>с поста контура противодействия БА, а не контура объектовой охраны</w:t>
      </w:r>
      <w:r w:rsidR="00000473">
        <w:rPr>
          <w:rFonts w:ascii="Times New Roman" w:hAnsi="Times New Roman" w:cs="Times New Roman"/>
        </w:rPr>
        <w:t>.</w:t>
      </w:r>
      <w:proofErr w:type="gramEnd"/>
      <w:r w:rsidR="00000473">
        <w:rPr>
          <w:rFonts w:ascii="Times New Roman" w:hAnsi="Times New Roman" w:cs="Times New Roman"/>
        </w:rPr>
        <w:t xml:space="preserve"> Такой </w:t>
      </w:r>
      <w:proofErr w:type="gramStart"/>
      <w:r w:rsidR="00000473">
        <w:rPr>
          <w:rFonts w:ascii="Times New Roman" w:hAnsi="Times New Roman" w:cs="Times New Roman"/>
        </w:rPr>
        <w:t>порядок  противодействия</w:t>
      </w:r>
      <w:proofErr w:type="gramEnd"/>
      <w:r w:rsidR="00000473">
        <w:rPr>
          <w:rFonts w:ascii="Times New Roman" w:hAnsi="Times New Roman" w:cs="Times New Roman"/>
        </w:rPr>
        <w:t xml:space="preserve"> угрозе обусловливает</w:t>
      </w:r>
      <w:r w:rsidR="00000473" w:rsidRPr="0086281C">
        <w:rPr>
          <w:rFonts w:ascii="Times New Roman" w:hAnsi="Times New Roman" w:cs="Times New Roman"/>
        </w:rPr>
        <w:t xml:space="preserve"> </w:t>
      </w:r>
      <w:r w:rsidR="00000473">
        <w:rPr>
          <w:rFonts w:ascii="Times New Roman" w:hAnsi="Times New Roman" w:cs="Times New Roman"/>
        </w:rPr>
        <w:t xml:space="preserve">естественная </w:t>
      </w:r>
      <w:r w:rsidR="00000473" w:rsidRPr="0086281C">
        <w:rPr>
          <w:rFonts w:ascii="Times New Roman" w:hAnsi="Times New Roman" w:cs="Times New Roman"/>
        </w:rPr>
        <w:t xml:space="preserve">технология пресечения (уничтожения) </w:t>
      </w:r>
      <w:r w:rsidR="00000473">
        <w:rPr>
          <w:rFonts w:ascii="Times New Roman" w:hAnsi="Times New Roman" w:cs="Times New Roman"/>
        </w:rPr>
        <w:t xml:space="preserve">БА. </w:t>
      </w:r>
      <w:proofErr w:type="gramStart"/>
      <w:r w:rsidR="00000473" w:rsidRPr="00D050EA">
        <w:rPr>
          <w:rFonts w:ascii="Times New Roman" w:hAnsi="Times New Roman" w:cs="Times New Roman"/>
        </w:rPr>
        <w:t>Порядок взятия под охрану объекта контуром охраны определяется ГОСТ Р «Услуга (работа) охранная», порядок формирования контура противодействия БА определяет ГОСТ Р «Услуга (работа) по противодействию беспилотным аппаратам»</w:t>
      </w:r>
      <w:r w:rsidR="00000473">
        <w:rPr>
          <w:rFonts w:ascii="Times New Roman" w:hAnsi="Times New Roman" w:cs="Times New Roman"/>
        </w:rPr>
        <w:t>.</w:t>
      </w:r>
      <w:proofErr w:type="gramEnd"/>
      <w:r w:rsidR="00000473">
        <w:rPr>
          <w:rFonts w:ascii="Times New Roman" w:hAnsi="Times New Roman" w:cs="Times New Roman"/>
        </w:rPr>
        <w:t xml:space="preserve"> При совмещении контуров (наличии на уже охраняемом объекте контура противодействия БА – на объектах, предумосмотренных Законом № __</w:t>
      </w:r>
      <w:proofErr w:type="gramStart"/>
      <w:r w:rsidR="00000473">
        <w:rPr>
          <w:rFonts w:ascii="Times New Roman" w:hAnsi="Times New Roman" w:cs="Times New Roman"/>
        </w:rPr>
        <w:t>_ )</w:t>
      </w:r>
      <w:proofErr w:type="gramEnd"/>
      <w:r w:rsidR="00000473">
        <w:rPr>
          <w:rFonts w:ascii="Times New Roman" w:hAnsi="Times New Roman" w:cs="Times New Roman"/>
        </w:rPr>
        <w:t xml:space="preserve"> руководство осуществляет начальник (старший) контура охраны. </w:t>
      </w:r>
      <w:proofErr w:type="gramStart"/>
      <w:r w:rsidR="00000473" w:rsidRPr="00B95493">
        <w:rPr>
          <w:rFonts w:ascii="Times New Roman" w:hAnsi="Times New Roman" w:cs="Times New Roman"/>
          <w:b/>
        </w:rPr>
        <w:t xml:space="preserve">При этом, он обязан иметь </w:t>
      </w:r>
      <w:r w:rsidR="00B95493">
        <w:rPr>
          <w:rFonts w:ascii="Times New Roman" w:hAnsi="Times New Roman" w:cs="Times New Roman"/>
          <w:b/>
        </w:rPr>
        <w:t>квалификацию</w:t>
      </w:r>
      <w:r w:rsidR="00000473" w:rsidRPr="00B95493">
        <w:rPr>
          <w:rFonts w:ascii="Times New Roman" w:hAnsi="Times New Roman" w:cs="Times New Roman"/>
          <w:b/>
        </w:rPr>
        <w:t xml:space="preserve"> “Руководитель подразделения по противодействию беспилотным аппаратам”.</w:t>
      </w:r>
      <w:proofErr w:type="gramEnd"/>
    </w:p>
    <w:p w14:paraId="71959E39" w14:textId="77777777" w:rsidR="00000473" w:rsidRPr="004A7187" w:rsidRDefault="00000473" w:rsidP="00E44FE1">
      <w:pPr>
        <w:jc w:val="both"/>
        <w:rPr>
          <w:rFonts w:ascii="Times New Roman" w:hAnsi="Times New Roman" w:cs="Times New Roman"/>
          <w:shd w:val="clear" w:color="auto" w:fill="FFFFFF"/>
        </w:rPr>
      </w:pPr>
    </w:p>
    <w:p w14:paraId="39A9A192" w14:textId="77777777" w:rsidR="001C56B0" w:rsidRDefault="001C56B0" w:rsidP="004A7187">
      <w:pPr>
        <w:jc w:val="both"/>
        <w:rPr>
          <w:rFonts w:ascii="Times New Roman" w:hAnsi="Times New Roman" w:cs="Times New Roman"/>
          <w:shd w:val="clear" w:color="auto" w:fill="FFFFFF"/>
        </w:rPr>
      </w:pPr>
    </w:p>
    <w:p w14:paraId="3FC500CA" w14:textId="77777777" w:rsidR="001C56B0" w:rsidRPr="00E44FE1" w:rsidRDefault="001C56B0" w:rsidP="001C56B0">
      <w:pPr>
        <w:jc w:val="both"/>
        <w:rPr>
          <w:rFonts w:ascii="Times New Roman" w:hAnsi="Times New Roman" w:cs="Times New Roman"/>
          <w:b/>
          <w:lang w:val="ru-RU"/>
        </w:rPr>
      </w:pPr>
      <w:proofErr w:type="gramStart"/>
      <w:r w:rsidRPr="00B118CF">
        <w:rPr>
          <w:rFonts w:ascii="Times New Roman" w:hAnsi="Times New Roman" w:cs="Times New Roman"/>
          <w:b/>
        </w:rPr>
        <w:t>Сопрягаемость охранн</w:t>
      </w:r>
      <w:r>
        <w:rPr>
          <w:rFonts w:ascii="Times New Roman" w:hAnsi="Times New Roman" w:cs="Times New Roman"/>
          <w:b/>
        </w:rPr>
        <w:t>ы</w:t>
      </w:r>
      <w:r w:rsidRPr="00B118CF">
        <w:rPr>
          <w:rFonts w:ascii="Times New Roman" w:hAnsi="Times New Roman" w:cs="Times New Roman"/>
          <w:b/>
        </w:rPr>
        <w:t>х стандартов.</w:t>
      </w:r>
      <w:proofErr w:type="gramEnd"/>
    </w:p>
    <w:p w14:paraId="3BA839FA" w14:textId="77777777" w:rsidR="001C56B0" w:rsidRDefault="001C56B0" w:rsidP="004A7187">
      <w:pPr>
        <w:jc w:val="both"/>
        <w:rPr>
          <w:rFonts w:ascii="Times New Roman" w:hAnsi="Times New Roman" w:cs="Times New Roman"/>
          <w:shd w:val="clear" w:color="auto" w:fill="FFFFFF"/>
        </w:rPr>
      </w:pPr>
    </w:p>
    <w:p w14:paraId="0981DE7A" w14:textId="62798A01" w:rsidR="00980E10" w:rsidRPr="00BC0BE7" w:rsidRDefault="00BC0BE7" w:rsidP="004A7187">
      <w:pPr>
        <w:jc w:val="both"/>
        <w:rPr>
          <w:rFonts w:ascii="Times New Roman" w:eastAsia="Times New Roman" w:hAnsi="Times New Roman" w:cs="Times New Roman"/>
          <w:sz w:val="20"/>
          <w:szCs w:val="20"/>
        </w:rPr>
      </w:pPr>
      <w:r>
        <w:rPr>
          <w:rFonts w:ascii="Times New Roman" w:eastAsia="Times New Roman" w:hAnsi="Times New Roman" w:cs="Times New Roman"/>
          <w:color w:val="000000"/>
          <w:spacing w:val="3"/>
          <w:shd w:val="clear" w:color="auto" w:fill="FFFFFF"/>
        </w:rPr>
        <w:t xml:space="preserve">        </w:t>
      </w:r>
      <w:proofErr w:type="gramStart"/>
      <w:r w:rsidR="00400B82" w:rsidRPr="00400B82">
        <w:rPr>
          <w:rFonts w:ascii="Times New Roman" w:eastAsia="Times New Roman" w:hAnsi="Times New Roman" w:cs="Times New Roman"/>
          <w:color w:val="000000"/>
          <w:spacing w:val="3"/>
          <w:shd w:val="clear" w:color="auto" w:fill="FFFFFF"/>
        </w:rPr>
        <w:t>Правовые основы национальной системы стандартизации</w:t>
      </w:r>
      <w:r w:rsidR="00400B82">
        <w:rPr>
          <w:rFonts w:ascii="Times New Roman" w:eastAsia="Times New Roman" w:hAnsi="Times New Roman" w:cs="Times New Roman"/>
          <w:color w:val="000000"/>
          <w:spacing w:val="3"/>
          <w:shd w:val="clear" w:color="auto" w:fill="FFFFFF"/>
        </w:rPr>
        <w:t xml:space="preserve"> (далее - НСС)</w:t>
      </w:r>
      <w:r w:rsidR="00400B82" w:rsidRPr="00400B82">
        <w:rPr>
          <w:rFonts w:ascii="Times New Roman" w:eastAsia="Times New Roman" w:hAnsi="Times New Roman" w:cs="Times New Roman"/>
          <w:color w:val="000000"/>
          <w:spacing w:val="3"/>
          <w:shd w:val="clear" w:color="auto" w:fill="FFFFFF"/>
        </w:rPr>
        <w:t xml:space="preserve"> в Российской Федерации устанавливает </w:t>
      </w:r>
      <w:r w:rsidR="00400B82" w:rsidRPr="00400B82">
        <w:rPr>
          <w:rFonts w:ascii="Times New Roman" w:eastAsia="Times New Roman" w:hAnsi="Times New Roman" w:cs="Times New Roman"/>
          <w:bCs/>
          <w:color w:val="000000"/>
          <w:spacing w:val="3"/>
          <w:shd w:val="clear" w:color="auto" w:fill="FFFFFF"/>
        </w:rPr>
        <w:t>Федеральный зак</w:t>
      </w:r>
      <w:r w:rsidR="00400B82">
        <w:rPr>
          <w:rFonts w:ascii="Times New Roman" w:eastAsia="Times New Roman" w:hAnsi="Times New Roman" w:cs="Times New Roman"/>
          <w:bCs/>
          <w:color w:val="000000"/>
          <w:spacing w:val="3"/>
          <w:shd w:val="clear" w:color="auto" w:fill="FFFFFF"/>
        </w:rPr>
        <w:t xml:space="preserve">он от 29 июня 2015 года №162-ФЗ </w:t>
      </w:r>
      <w:r w:rsidR="00400B82" w:rsidRPr="00400B82">
        <w:rPr>
          <w:rFonts w:ascii="Times New Roman" w:eastAsia="Times New Roman" w:hAnsi="Times New Roman" w:cs="Times New Roman"/>
          <w:bCs/>
          <w:color w:val="000000"/>
          <w:spacing w:val="3"/>
          <w:shd w:val="clear" w:color="auto" w:fill="FFFFFF"/>
        </w:rPr>
        <w:t>«О стандартизации в Российской Федерации»</w:t>
      </w:r>
      <w:r w:rsidR="002E54C8">
        <w:rPr>
          <w:rFonts w:ascii="Times New Roman" w:eastAsia="Times New Roman" w:hAnsi="Times New Roman" w:cs="Times New Roman"/>
        </w:rPr>
        <w:t>.</w:t>
      </w:r>
      <w:proofErr w:type="gramEnd"/>
      <w:r w:rsidR="002E54C8">
        <w:rPr>
          <w:rFonts w:ascii="Times New Roman" w:eastAsia="Times New Roman" w:hAnsi="Times New Roman" w:cs="Times New Roman"/>
        </w:rPr>
        <w:t xml:space="preserve"> </w:t>
      </w:r>
      <w:proofErr w:type="gramStart"/>
      <w:r w:rsidR="002E54C8" w:rsidRPr="002E54C8">
        <w:rPr>
          <w:rFonts w:ascii="Times New Roman" w:eastAsia="Times New Roman" w:hAnsi="Times New Roman" w:cs="Times New Roman"/>
          <w:color w:val="000000"/>
          <w:spacing w:val="3"/>
          <w:shd w:val="clear" w:color="auto" w:fill="FFFFFF"/>
        </w:rPr>
        <w:t>Он определяет национальную систему стандартизации как механизм обеспечения согласованного взаимодействия её участников (федеральных органов исполнительной власти, технических комитетов по стандартизации, юридических и физических лиц и других) на основе принципов стандартизации</w:t>
      </w:r>
      <w:r w:rsidR="002E54C8">
        <w:rPr>
          <w:rFonts w:ascii="Times New Roman" w:eastAsia="Times New Roman" w:hAnsi="Times New Roman" w:cs="Times New Roman"/>
          <w:color w:val="000000"/>
          <w:spacing w:val="3"/>
          <w:shd w:val="clear" w:color="auto" w:fill="FFFFFF"/>
        </w:rPr>
        <w:t>.</w:t>
      </w:r>
      <w:proofErr w:type="gramEnd"/>
      <w:r w:rsidR="00632299">
        <w:rPr>
          <w:rFonts w:ascii="Times New Roman" w:eastAsia="Times New Roman" w:hAnsi="Times New Roman" w:cs="Times New Roman"/>
          <w:color w:val="000000"/>
          <w:spacing w:val="3"/>
          <w:shd w:val="clear" w:color="auto" w:fill="FFFFFF"/>
        </w:rPr>
        <w:t xml:space="preserve"> </w:t>
      </w:r>
      <w:proofErr w:type="gramStart"/>
      <w:r w:rsidR="00632299">
        <w:rPr>
          <w:rFonts w:ascii="Times New Roman" w:eastAsia="Times New Roman" w:hAnsi="Times New Roman" w:cs="Times New Roman"/>
          <w:color w:val="000000"/>
          <w:spacing w:val="3"/>
          <w:shd w:val="clear" w:color="auto" w:fill="FFFFFF"/>
        </w:rPr>
        <w:t xml:space="preserve">Отсюда следует </w:t>
      </w:r>
      <w:r w:rsidR="00632299" w:rsidRPr="00BC0BE7">
        <w:rPr>
          <w:rFonts w:ascii="Times New Roman" w:eastAsia="Times New Roman" w:hAnsi="Times New Roman" w:cs="Times New Roman"/>
          <w:b/>
          <w:color w:val="000000"/>
          <w:spacing w:val="3"/>
          <w:shd w:val="clear" w:color="auto" w:fill="FFFFFF"/>
        </w:rPr>
        <w:t>необходимость сопряжения элементов НСС через описание работ и услуг через квалификационные требования к исполняющим их работникам</w:t>
      </w:r>
      <w:r w:rsidR="00632299">
        <w:rPr>
          <w:rFonts w:ascii="Times New Roman" w:eastAsia="Times New Roman" w:hAnsi="Times New Roman" w:cs="Times New Roman"/>
          <w:color w:val="000000"/>
          <w:spacing w:val="3"/>
          <w:shd w:val="clear" w:color="auto" w:fill="FFFFFF"/>
        </w:rPr>
        <w:t>.</w:t>
      </w:r>
      <w:proofErr w:type="gramEnd"/>
    </w:p>
    <w:p w14:paraId="61174105" w14:textId="49C5F80B" w:rsidR="00ED7C62" w:rsidRDefault="00C864AD" w:rsidP="004A7187">
      <w:pPr>
        <w:jc w:val="both"/>
        <w:rPr>
          <w:rFonts w:ascii="Times New Roman" w:hAnsi="Times New Roman" w:cs="Times New Roman"/>
          <w:shd w:val="clear" w:color="auto" w:fill="FFFFFF"/>
        </w:rPr>
      </w:pPr>
      <w:r>
        <w:rPr>
          <w:rFonts w:ascii="Times New Roman" w:hAnsi="Times New Roman" w:cs="Times New Roman"/>
        </w:rPr>
        <w:t xml:space="preserve">       </w:t>
      </w:r>
      <w:r w:rsidR="00ED7C62" w:rsidRPr="004A7187">
        <w:rPr>
          <w:rFonts w:ascii="Times New Roman" w:hAnsi="Times New Roman" w:cs="Times New Roman"/>
        </w:rPr>
        <w:t xml:space="preserve">ГОСТ Р </w:t>
      </w:r>
      <w:r w:rsidR="00ED7C62">
        <w:rPr>
          <w:rFonts w:ascii="Times New Roman" w:hAnsi="Times New Roman" w:cs="Times New Roman"/>
        </w:rPr>
        <w:t>сформирован</w:t>
      </w:r>
      <w:r w:rsidR="00ED7C62" w:rsidRPr="004A7187">
        <w:rPr>
          <w:rFonts w:ascii="Times New Roman" w:hAnsi="Times New Roman" w:cs="Times New Roman"/>
        </w:rPr>
        <w:t xml:space="preserve"> </w:t>
      </w:r>
      <w:r w:rsidR="00ED7C62" w:rsidRPr="004A7187">
        <w:rPr>
          <w:rFonts w:ascii="Times New Roman" w:hAnsi="Times New Roman" w:cs="Times New Roman"/>
          <w:shd w:val="clear" w:color="auto" w:fill="FFFFFF"/>
        </w:rPr>
        <w:t>исходя из стратегическо</w:t>
      </w:r>
      <w:r w:rsidR="00D22D18">
        <w:rPr>
          <w:rFonts w:ascii="Times New Roman" w:hAnsi="Times New Roman" w:cs="Times New Roman"/>
          <w:shd w:val="clear" w:color="auto" w:fill="FFFFFF"/>
        </w:rPr>
        <w:t>го значения охранных стандартов</w:t>
      </w:r>
      <w:r w:rsidR="00ED7C62" w:rsidRPr="004A7187">
        <w:rPr>
          <w:rFonts w:ascii="Times New Roman" w:hAnsi="Times New Roman" w:cs="Times New Roman"/>
          <w:shd w:val="clear" w:color="auto" w:fill="FFFFFF"/>
        </w:rPr>
        <w:t xml:space="preserve"> в процессах реализации национальных проектов, выполнения плана мероприятий (“дорожной карте”) по развитию стандартизации РФ до 2027 года (письмо Правительства от 15.11.2019 года № ДК-П7-9914), принятого плана реализации втрого этапа Национальной системы к</w:t>
      </w:r>
      <w:r w:rsidR="00ED7C62">
        <w:rPr>
          <w:rFonts w:ascii="Times New Roman" w:hAnsi="Times New Roman" w:cs="Times New Roman"/>
          <w:shd w:val="clear" w:color="auto" w:fill="FFFFFF"/>
        </w:rPr>
        <w:t>валификаций (</w:t>
      </w:r>
      <w:r w:rsidR="00ED7C62" w:rsidRPr="004A7187">
        <w:rPr>
          <w:rFonts w:ascii="Times New Roman" w:hAnsi="Times New Roman" w:cs="Times New Roman"/>
          <w:shd w:val="clear" w:color="auto" w:fill="FFFFFF"/>
        </w:rPr>
        <w:t>далее  -</w:t>
      </w:r>
      <w:r w:rsidR="00ED7C62">
        <w:rPr>
          <w:rFonts w:ascii="Times New Roman" w:hAnsi="Times New Roman" w:cs="Times New Roman"/>
          <w:shd w:val="clear" w:color="auto" w:fill="FFFFFF"/>
        </w:rPr>
        <w:t xml:space="preserve"> НСК) на 2025 -2030 г.г</w:t>
      </w:r>
      <w:proofErr w:type="gramStart"/>
      <w:r w:rsidR="00ED7C62">
        <w:rPr>
          <w:rFonts w:ascii="Times New Roman" w:hAnsi="Times New Roman" w:cs="Times New Roman"/>
          <w:shd w:val="clear" w:color="auto" w:fill="FFFFFF"/>
        </w:rPr>
        <w:t>.,</w:t>
      </w:r>
      <w:proofErr w:type="gramEnd"/>
      <w:r>
        <w:rPr>
          <w:rFonts w:ascii="Times New Roman" w:hAnsi="Times New Roman" w:cs="Times New Roman"/>
          <w:shd w:val="clear" w:color="auto" w:fill="FFFFFF"/>
        </w:rPr>
        <w:t xml:space="preserve"> </w:t>
      </w:r>
      <w:r w:rsidR="00ED7C62" w:rsidRPr="004A7187">
        <w:rPr>
          <w:rFonts w:ascii="Times New Roman" w:hAnsi="Times New Roman" w:cs="Times New Roman"/>
          <w:shd w:val="clear" w:color="auto" w:fill="FFFFFF"/>
        </w:rPr>
        <w:t>а также в связи с</w:t>
      </w:r>
      <w:r>
        <w:rPr>
          <w:rFonts w:ascii="Times New Roman" w:hAnsi="Times New Roman" w:cs="Times New Roman"/>
          <w:shd w:val="clear" w:color="auto" w:fill="FFFFFF"/>
        </w:rPr>
        <w:t>о</w:t>
      </w:r>
      <w:r w:rsidR="00ED7C62"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вступлением в силу 01.09.2026 года</w:t>
      </w:r>
      <w:r w:rsidRPr="004A7187">
        <w:rPr>
          <w:rFonts w:ascii="Times New Roman" w:hAnsi="Times New Roman" w:cs="Times New Roman"/>
          <w:shd w:val="clear" w:color="auto" w:fill="FFFFFF"/>
        </w:rPr>
        <w:t xml:space="preserve">. </w:t>
      </w:r>
      <w:proofErr w:type="gramStart"/>
      <w:r w:rsidR="00ED7C62" w:rsidRPr="004A7187">
        <w:rPr>
          <w:rFonts w:ascii="Times New Roman" w:hAnsi="Times New Roman" w:cs="Times New Roman"/>
          <w:shd w:val="clear" w:color="auto" w:fill="FFFFFF"/>
        </w:rPr>
        <w:t>Федерального закона от 30.11.2024 года № 427 “О частной охранной деятельности”</w:t>
      </w:r>
      <w:r>
        <w:rPr>
          <w:rFonts w:ascii="Times New Roman" w:hAnsi="Times New Roman" w:cs="Times New Roman"/>
          <w:shd w:val="clear" w:color="auto" w:fill="FFFFFF"/>
        </w:rPr>
        <w:t>.</w:t>
      </w:r>
      <w:proofErr w:type="gramEnd"/>
      <w:r w:rsidR="00ED7C62">
        <w:rPr>
          <w:rFonts w:ascii="Times New Roman" w:hAnsi="Times New Roman" w:cs="Times New Roman"/>
          <w:shd w:val="clear" w:color="auto" w:fill="FFFFFF"/>
        </w:rPr>
        <w:t xml:space="preserve"> </w:t>
      </w:r>
      <w:r w:rsidR="00C93D80" w:rsidRPr="002A4A02">
        <w:rPr>
          <w:rFonts w:ascii="Times New Roman" w:hAnsi="Times New Roman" w:cs="Times New Roman"/>
        </w:rPr>
        <w:t>ГОСТ Р «Услуга</w:t>
      </w:r>
      <w:r w:rsidR="00C93D80">
        <w:rPr>
          <w:rFonts w:ascii="Times New Roman" w:hAnsi="Times New Roman" w:cs="Times New Roman"/>
        </w:rPr>
        <w:t xml:space="preserve"> (работа)</w:t>
      </w:r>
      <w:r w:rsidR="00C93D80" w:rsidRPr="002A4A02">
        <w:rPr>
          <w:rFonts w:ascii="Times New Roman" w:hAnsi="Times New Roman" w:cs="Times New Roman"/>
        </w:rPr>
        <w:t xml:space="preserve"> охранная» </w:t>
      </w:r>
      <w:r w:rsidR="00C93D80">
        <w:rPr>
          <w:rFonts w:ascii="Times New Roman" w:hAnsi="Times New Roman" w:cs="Times New Roman"/>
        </w:rPr>
        <w:t xml:space="preserve">может служить правовой базой для создания внутренних стандартов организации </w:t>
      </w:r>
      <w:r w:rsidR="00C93D80" w:rsidRPr="00933E26">
        <w:rPr>
          <w:rFonts w:ascii="Times New Roman" w:hAnsi="Times New Roman" w:cs="Times New Roman"/>
        </w:rPr>
        <w:t>(СТО - ГОСТ Р 1.4</w:t>
      </w:r>
      <w:r w:rsidR="00C93D80">
        <w:rPr>
          <w:rFonts w:ascii="Times New Roman" w:hAnsi="Times New Roman" w:cs="Times New Roman"/>
        </w:rPr>
        <w:t xml:space="preserve"> </w:t>
      </w:r>
      <w:r w:rsidR="00C93D80" w:rsidRPr="00933E26">
        <w:rPr>
          <w:rFonts w:ascii="Times New Roman" w:hAnsi="Times New Roman" w:cs="Times New Roman"/>
        </w:rPr>
        <w:t>-2004 «Стандарт</w:t>
      </w:r>
      <w:r w:rsidR="00C93D80">
        <w:rPr>
          <w:rFonts w:ascii="Times New Roman" w:hAnsi="Times New Roman" w:cs="Times New Roman"/>
        </w:rPr>
        <w:t xml:space="preserve">ы организаций. </w:t>
      </w:r>
      <w:proofErr w:type="gramStart"/>
      <w:r w:rsidR="00C93D80">
        <w:rPr>
          <w:rFonts w:ascii="Times New Roman" w:hAnsi="Times New Roman" w:cs="Times New Roman"/>
        </w:rPr>
        <w:t>Общие положения»).</w:t>
      </w:r>
      <w:proofErr w:type="gramEnd"/>
    </w:p>
    <w:p w14:paraId="1539F3F5" w14:textId="77777777" w:rsidR="00EF1445" w:rsidRDefault="00EF1445" w:rsidP="000A236F">
      <w:pPr>
        <w:rPr>
          <w:rFonts w:ascii="Times New Roman" w:hAnsi="Times New Roman" w:cs="Times New Roman"/>
          <w:shd w:val="clear" w:color="auto" w:fill="FFFFFF"/>
        </w:rPr>
      </w:pPr>
    </w:p>
    <w:p w14:paraId="256CF1AC" w14:textId="77777777" w:rsidR="000A236F" w:rsidRPr="000A236F" w:rsidRDefault="000A236F" w:rsidP="000A236F">
      <w:pPr>
        <w:ind w:right="-143"/>
        <w:jc w:val="center"/>
        <w:rPr>
          <w:rFonts w:ascii="Times New Roman" w:hAnsi="Times New Roman" w:cs="Times New Roman"/>
        </w:rPr>
      </w:pPr>
      <w:r w:rsidRPr="000A236F">
        <w:rPr>
          <w:rFonts w:ascii="Times New Roman" w:hAnsi="Times New Roman" w:cs="Times New Roman"/>
        </w:rPr>
        <w:t xml:space="preserve">Таблица № </w:t>
      </w:r>
      <w:proofErr w:type="gramStart"/>
      <w:r w:rsidRPr="000A236F">
        <w:rPr>
          <w:rFonts w:ascii="Times New Roman" w:hAnsi="Times New Roman" w:cs="Times New Roman"/>
        </w:rPr>
        <w:t>3 СПК</w:t>
      </w:r>
      <w:proofErr w:type="gramEnd"/>
      <w:r w:rsidRPr="000A236F">
        <w:rPr>
          <w:rFonts w:ascii="Times New Roman" w:hAnsi="Times New Roman" w:cs="Times New Roman"/>
        </w:rPr>
        <w:t xml:space="preserve"> НСБ Сопряжение охранных стандартов </w:t>
      </w:r>
    </w:p>
    <w:p w14:paraId="5F802A2D" w14:textId="77777777" w:rsidR="000A236F" w:rsidRPr="000A236F" w:rsidRDefault="000A236F" w:rsidP="000A236F">
      <w:pPr>
        <w:ind w:right="-143"/>
        <w:jc w:val="center"/>
        <w:rPr>
          <w:rFonts w:ascii="Times New Roman" w:hAnsi="Times New Roman" w:cs="Times New Roman"/>
          <w:shd w:val="clear" w:color="auto" w:fill="FFFFFF"/>
        </w:rPr>
      </w:pPr>
      <w:r w:rsidRPr="000A236F">
        <w:rPr>
          <w:rFonts w:ascii="Times New Roman" w:hAnsi="Times New Roman" w:cs="Times New Roman"/>
          <w:shd w:val="clear" w:color="auto" w:fill="FFFFFF"/>
        </w:rPr>
        <w:t>Национальная система стандартизации /охранные стандарты (НСС/НСК)</w:t>
      </w:r>
    </w:p>
    <w:p w14:paraId="52DEE041" w14:textId="77777777" w:rsidR="000A236F" w:rsidRPr="00C83618" w:rsidRDefault="000A236F" w:rsidP="000A236F">
      <w:pPr>
        <w:rPr>
          <w:sz w:val="20"/>
        </w:rPr>
      </w:pPr>
    </w:p>
    <w:tbl>
      <w:tblPr>
        <w:tblStyle w:val="TableGrid"/>
        <w:tblW w:w="0" w:type="auto"/>
        <w:jc w:val="center"/>
        <w:tblLook w:val="04A0" w:firstRow="1" w:lastRow="0" w:firstColumn="1" w:lastColumn="0" w:noHBand="0" w:noVBand="1"/>
      </w:tblPr>
      <w:tblGrid>
        <w:gridCol w:w="3194"/>
        <w:gridCol w:w="3959"/>
        <w:gridCol w:w="2185"/>
      </w:tblGrid>
      <w:tr w:rsidR="000A236F" w:rsidRPr="00C83618" w14:paraId="73829A1D" w14:textId="77777777" w:rsidTr="00BC1ACC">
        <w:trPr>
          <w:trHeight w:val="308"/>
          <w:jc w:val="center"/>
        </w:trPr>
        <w:tc>
          <w:tcPr>
            <w:tcW w:w="3194" w:type="dxa"/>
            <w:tcBorders>
              <w:top w:val="single" w:sz="18" w:space="0" w:color="auto"/>
              <w:left w:val="single" w:sz="18" w:space="0" w:color="auto"/>
              <w:bottom w:val="single" w:sz="18" w:space="0" w:color="auto"/>
              <w:right w:val="single" w:sz="18" w:space="0" w:color="auto"/>
            </w:tcBorders>
          </w:tcPr>
          <w:p w14:paraId="4B4E0AA2"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ФОИВ Минтруд России</w:t>
            </w:r>
          </w:p>
          <w:p w14:paraId="0BFACDB5"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закон № 238 - СПК НСБ Национальная система квалификаций (НСК)</w:t>
            </w:r>
          </w:p>
        </w:tc>
        <w:tc>
          <w:tcPr>
            <w:tcW w:w="3959" w:type="dxa"/>
            <w:tcBorders>
              <w:top w:val="single" w:sz="18" w:space="0" w:color="auto"/>
              <w:left w:val="single" w:sz="18" w:space="0" w:color="auto"/>
              <w:bottom w:val="single" w:sz="18" w:space="0" w:color="auto"/>
              <w:right w:val="single" w:sz="18" w:space="0" w:color="auto"/>
            </w:tcBorders>
          </w:tcPr>
          <w:p w14:paraId="2FB25EF7"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ФОИВ Росстандарт</w:t>
            </w:r>
          </w:p>
          <w:p w14:paraId="68F1E4C6"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Закон № 162 ТК 208, ТК 228 Программа национальной стандартизации (ПНС)</w:t>
            </w:r>
          </w:p>
        </w:tc>
        <w:tc>
          <w:tcPr>
            <w:tcW w:w="2185" w:type="dxa"/>
            <w:tcBorders>
              <w:top w:val="single" w:sz="18" w:space="0" w:color="auto"/>
              <w:left w:val="single" w:sz="18" w:space="0" w:color="auto"/>
              <w:bottom w:val="single" w:sz="18" w:space="0" w:color="auto"/>
              <w:right w:val="single" w:sz="18" w:space="0" w:color="auto"/>
            </w:tcBorders>
          </w:tcPr>
          <w:p w14:paraId="22E25EDE" w14:textId="77777777" w:rsidR="000A236F" w:rsidRPr="00C83618" w:rsidRDefault="000A236F" w:rsidP="00BC1ACC">
            <w:pPr>
              <w:jc w:val="center"/>
              <w:rPr>
                <w:rFonts w:ascii="Times New Roman" w:hAnsi="Times New Roman" w:cs="Times New Roman"/>
                <w:sz w:val="20"/>
              </w:rPr>
            </w:pPr>
          </w:p>
          <w:p w14:paraId="615E2371"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ФОИВ по надзору за реализацией</w:t>
            </w:r>
          </w:p>
        </w:tc>
      </w:tr>
      <w:tr w:rsidR="000A236F" w:rsidRPr="00C83618" w14:paraId="5E25C53B" w14:textId="77777777" w:rsidTr="00BC1ACC">
        <w:trPr>
          <w:trHeight w:val="239"/>
          <w:jc w:val="center"/>
        </w:trPr>
        <w:tc>
          <w:tcPr>
            <w:tcW w:w="3194" w:type="dxa"/>
            <w:tcBorders>
              <w:top w:val="single" w:sz="18" w:space="0" w:color="auto"/>
              <w:left w:val="single" w:sz="18" w:space="0" w:color="auto"/>
              <w:right w:val="single" w:sz="18" w:space="0" w:color="auto"/>
            </w:tcBorders>
          </w:tcPr>
          <w:p w14:paraId="745F323C"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ПС «Охранник»</w:t>
            </w:r>
          </w:p>
        </w:tc>
        <w:tc>
          <w:tcPr>
            <w:tcW w:w="3959" w:type="dxa"/>
            <w:tcBorders>
              <w:top w:val="single" w:sz="18" w:space="0" w:color="auto"/>
              <w:left w:val="single" w:sz="18" w:space="0" w:color="auto"/>
              <w:right w:val="single" w:sz="18" w:space="0" w:color="auto"/>
            </w:tcBorders>
          </w:tcPr>
          <w:p w14:paraId="031710A0"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ГОСТ Р «Услуга (работа) охранная»</w:t>
            </w:r>
          </w:p>
          <w:p w14:paraId="26E58219"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ТК 208</w:t>
            </w:r>
          </w:p>
        </w:tc>
        <w:tc>
          <w:tcPr>
            <w:tcW w:w="2185" w:type="dxa"/>
            <w:tcBorders>
              <w:top w:val="single" w:sz="18" w:space="0" w:color="auto"/>
              <w:left w:val="single" w:sz="18" w:space="0" w:color="auto"/>
              <w:right w:val="single" w:sz="18" w:space="0" w:color="auto"/>
            </w:tcBorders>
          </w:tcPr>
          <w:p w14:paraId="4DBCC6DC"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Росгвардия</w:t>
            </w:r>
          </w:p>
        </w:tc>
      </w:tr>
      <w:tr w:rsidR="000A236F" w:rsidRPr="00C83618" w14:paraId="3E7E44AC" w14:textId="77777777" w:rsidTr="00BC1ACC">
        <w:trPr>
          <w:jc w:val="center"/>
        </w:trPr>
        <w:tc>
          <w:tcPr>
            <w:tcW w:w="3194" w:type="dxa"/>
            <w:tcBorders>
              <w:left w:val="single" w:sz="18" w:space="0" w:color="auto"/>
              <w:right w:val="single" w:sz="18" w:space="0" w:color="auto"/>
            </w:tcBorders>
          </w:tcPr>
          <w:p w14:paraId="6A0C4412" w14:textId="77777777" w:rsidR="000A236F" w:rsidRPr="00C83618" w:rsidRDefault="000A236F" w:rsidP="00BC1ACC">
            <w:pPr>
              <w:jc w:val="center"/>
              <w:rPr>
                <w:rFonts w:ascii="Times New Roman" w:hAnsi="Times New Roman" w:cs="Times New Roman"/>
                <w:sz w:val="20"/>
              </w:rPr>
            </w:pPr>
          </w:p>
          <w:p w14:paraId="739C45FF"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ПС «Инкассатор»</w:t>
            </w:r>
          </w:p>
          <w:p w14:paraId="4D363136" w14:textId="77777777" w:rsidR="000A236F" w:rsidRPr="00C83618" w:rsidRDefault="000A236F" w:rsidP="00BC1ACC">
            <w:pPr>
              <w:jc w:val="center"/>
              <w:rPr>
                <w:rFonts w:ascii="Times New Roman" w:hAnsi="Times New Roman" w:cs="Times New Roman"/>
                <w:sz w:val="20"/>
              </w:rPr>
            </w:pPr>
          </w:p>
        </w:tc>
        <w:tc>
          <w:tcPr>
            <w:tcW w:w="3959" w:type="dxa"/>
            <w:tcBorders>
              <w:left w:val="single" w:sz="18" w:space="0" w:color="auto"/>
              <w:right w:val="single" w:sz="18" w:space="0" w:color="auto"/>
            </w:tcBorders>
          </w:tcPr>
          <w:p w14:paraId="330ABBE9"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ГОСТ Р «Работа (услуга) инкассатора»</w:t>
            </w:r>
          </w:p>
          <w:p w14:paraId="3DD7A493"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шифр ПНС 1.2.228-1.088.26  ТК 228</w:t>
            </w:r>
          </w:p>
        </w:tc>
        <w:tc>
          <w:tcPr>
            <w:tcW w:w="2185" w:type="dxa"/>
            <w:tcBorders>
              <w:left w:val="single" w:sz="18" w:space="0" w:color="auto"/>
              <w:right w:val="single" w:sz="18" w:space="0" w:color="auto"/>
            </w:tcBorders>
          </w:tcPr>
          <w:p w14:paraId="14D16775"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Сфера надзора -</w:t>
            </w:r>
          </w:p>
          <w:p w14:paraId="407AB4FE"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Банк России</w:t>
            </w:r>
          </w:p>
        </w:tc>
      </w:tr>
      <w:tr w:rsidR="000A236F" w:rsidRPr="00C83618" w14:paraId="3DD5BEE1" w14:textId="77777777" w:rsidTr="00BC1ACC">
        <w:trPr>
          <w:jc w:val="center"/>
        </w:trPr>
        <w:tc>
          <w:tcPr>
            <w:tcW w:w="3194" w:type="dxa"/>
            <w:tcBorders>
              <w:left w:val="single" w:sz="18" w:space="0" w:color="auto"/>
              <w:right w:val="single" w:sz="18" w:space="0" w:color="auto"/>
            </w:tcBorders>
          </w:tcPr>
          <w:p w14:paraId="0D1D5081"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ПС «Телохранитель»</w:t>
            </w:r>
          </w:p>
        </w:tc>
        <w:tc>
          <w:tcPr>
            <w:tcW w:w="3959" w:type="dxa"/>
            <w:tcBorders>
              <w:left w:val="single" w:sz="18" w:space="0" w:color="auto"/>
              <w:right w:val="single" w:sz="18" w:space="0" w:color="auto"/>
            </w:tcBorders>
          </w:tcPr>
          <w:p w14:paraId="38A62C6C"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ГОСТ Р «Услуга (работа) телохранителя» ТК 208</w:t>
            </w:r>
          </w:p>
        </w:tc>
        <w:tc>
          <w:tcPr>
            <w:tcW w:w="2185" w:type="dxa"/>
            <w:tcBorders>
              <w:left w:val="single" w:sz="18" w:space="0" w:color="auto"/>
              <w:right w:val="single" w:sz="18" w:space="0" w:color="auto"/>
            </w:tcBorders>
          </w:tcPr>
          <w:p w14:paraId="5A02F09E"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Росгвардия</w:t>
            </w:r>
          </w:p>
        </w:tc>
      </w:tr>
      <w:tr w:rsidR="000A236F" w:rsidRPr="00C83618" w14:paraId="6A36CAF1" w14:textId="77777777" w:rsidTr="00BC1ACC">
        <w:trPr>
          <w:trHeight w:val="1255"/>
          <w:jc w:val="center"/>
        </w:trPr>
        <w:tc>
          <w:tcPr>
            <w:tcW w:w="3194" w:type="dxa"/>
            <w:tcBorders>
              <w:left w:val="single" w:sz="18" w:space="0" w:color="auto"/>
              <w:bottom w:val="single" w:sz="18" w:space="0" w:color="auto"/>
              <w:right w:val="single" w:sz="18" w:space="0" w:color="auto"/>
            </w:tcBorders>
          </w:tcPr>
          <w:p w14:paraId="4C08A3A4"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ПС «Специалист по противодействию беспилотным аппаратам»</w:t>
            </w:r>
          </w:p>
          <w:p w14:paraId="027AA59F" w14:textId="77777777" w:rsidR="000A236F" w:rsidRPr="00C83618" w:rsidRDefault="000A236F" w:rsidP="00BC1ACC">
            <w:pPr>
              <w:jc w:val="center"/>
              <w:rPr>
                <w:rFonts w:ascii="Times New Roman" w:hAnsi="Times New Roman" w:cs="Times New Roman"/>
                <w:sz w:val="20"/>
              </w:rPr>
            </w:pPr>
          </w:p>
        </w:tc>
        <w:tc>
          <w:tcPr>
            <w:tcW w:w="3959" w:type="dxa"/>
            <w:tcBorders>
              <w:left w:val="single" w:sz="18" w:space="0" w:color="auto"/>
              <w:bottom w:val="single" w:sz="18" w:space="0" w:color="auto"/>
              <w:right w:val="single" w:sz="18" w:space="0" w:color="auto"/>
            </w:tcBorders>
          </w:tcPr>
          <w:p w14:paraId="36306C7A"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ГОСТ Р «Услуга (работа) по</w:t>
            </w:r>
          </w:p>
          <w:p w14:paraId="7ABE4223"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противодействию беспилотным аппаратам»</w:t>
            </w:r>
          </w:p>
          <w:p w14:paraId="6FFC23EF"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шифр ПНС 1.2.228-1.087.26  ТК 228</w:t>
            </w:r>
          </w:p>
        </w:tc>
        <w:tc>
          <w:tcPr>
            <w:tcW w:w="2185" w:type="dxa"/>
            <w:tcBorders>
              <w:left w:val="single" w:sz="18" w:space="0" w:color="auto"/>
              <w:bottom w:val="single" w:sz="18" w:space="0" w:color="auto"/>
              <w:right w:val="single" w:sz="18" w:space="0" w:color="auto"/>
            </w:tcBorders>
          </w:tcPr>
          <w:p w14:paraId="36FB8554"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в рамках своей компетенции, до определения ФОИВ - СПК НСБ</w:t>
            </w:r>
          </w:p>
        </w:tc>
      </w:tr>
      <w:tr w:rsidR="000A236F" w:rsidRPr="00C83618" w14:paraId="2CB5FEEC" w14:textId="77777777" w:rsidTr="00BC1ACC">
        <w:trPr>
          <w:trHeight w:val="1464"/>
          <w:jc w:val="center"/>
        </w:trPr>
        <w:tc>
          <w:tcPr>
            <w:tcW w:w="7153" w:type="dxa"/>
            <w:gridSpan w:val="2"/>
            <w:tcBorders>
              <w:top w:val="single" w:sz="18" w:space="0" w:color="auto"/>
              <w:left w:val="single" w:sz="18" w:space="0" w:color="auto"/>
              <w:bottom w:val="single" w:sz="18" w:space="0" w:color="auto"/>
              <w:right w:val="single" w:sz="18" w:space="0" w:color="auto"/>
            </w:tcBorders>
          </w:tcPr>
          <w:p w14:paraId="5314812D"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Разработчик СПК НСБ :</w:t>
            </w:r>
          </w:p>
          <w:p w14:paraId="54AC7E54" w14:textId="77777777" w:rsidR="000A236F" w:rsidRPr="00C83618" w:rsidRDefault="000A236F" w:rsidP="00BC1ACC">
            <w:pPr>
              <w:jc w:val="center"/>
              <w:rPr>
                <w:rFonts w:ascii="Times New Roman" w:hAnsi="Times New Roman" w:cs="Times New Roman"/>
                <w:sz w:val="20"/>
              </w:rPr>
            </w:pPr>
            <w:r>
              <w:rPr>
                <w:rFonts w:ascii="Times New Roman" w:hAnsi="Times New Roman" w:cs="Times New Roman"/>
                <w:sz w:val="20"/>
              </w:rPr>
              <w:t xml:space="preserve">актуализация стандартов, наименования квалификаций, </w:t>
            </w:r>
            <w:r w:rsidRPr="00C83618">
              <w:rPr>
                <w:rFonts w:ascii="Times New Roman" w:hAnsi="Times New Roman" w:cs="Times New Roman"/>
                <w:sz w:val="20"/>
              </w:rPr>
              <w:t>программы обучения,</w:t>
            </w:r>
            <w:r>
              <w:rPr>
                <w:rFonts w:ascii="Times New Roman" w:hAnsi="Times New Roman" w:cs="Times New Roman"/>
                <w:sz w:val="20"/>
              </w:rPr>
              <w:t xml:space="preserve"> </w:t>
            </w:r>
            <w:r w:rsidRPr="00C83618">
              <w:rPr>
                <w:rFonts w:ascii="Times New Roman" w:hAnsi="Times New Roman" w:cs="Times New Roman"/>
                <w:sz w:val="20"/>
              </w:rPr>
              <w:t>разработка оценочных средств, организация и повед</w:t>
            </w:r>
            <w:r>
              <w:rPr>
                <w:rFonts w:ascii="Times New Roman" w:hAnsi="Times New Roman" w:cs="Times New Roman"/>
                <w:sz w:val="20"/>
              </w:rPr>
              <w:t>ение профессиональных экзаменов в форме НОК</w:t>
            </w:r>
          </w:p>
          <w:p w14:paraId="78773454"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ответственный за выполнение разработки и сопряжения стандартов – ООО «НАСТ -ДЕЛЬТА»</w:t>
            </w:r>
          </w:p>
        </w:tc>
        <w:tc>
          <w:tcPr>
            <w:tcW w:w="2185" w:type="dxa"/>
            <w:tcBorders>
              <w:top w:val="single" w:sz="18" w:space="0" w:color="auto"/>
              <w:left w:val="single" w:sz="18" w:space="0" w:color="auto"/>
              <w:bottom w:val="single" w:sz="18" w:space="0" w:color="auto"/>
              <w:right w:val="single" w:sz="18" w:space="0" w:color="auto"/>
            </w:tcBorders>
          </w:tcPr>
          <w:p w14:paraId="101F763A"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Лицензирование ВПД</w:t>
            </w:r>
          </w:p>
          <w:p w14:paraId="22073E5A"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и</w:t>
            </w:r>
          </w:p>
          <w:p w14:paraId="0AEFCDC7" w14:textId="77777777" w:rsidR="000A236F" w:rsidRPr="00C83618" w:rsidRDefault="000A236F" w:rsidP="00BC1ACC">
            <w:pPr>
              <w:jc w:val="center"/>
              <w:rPr>
                <w:rFonts w:ascii="Times New Roman" w:hAnsi="Times New Roman" w:cs="Times New Roman"/>
                <w:sz w:val="20"/>
              </w:rPr>
            </w:pPr>
            <w:r w:rsidRPr="00C83618">
              <w:rPr>
                <w:rFonts w:ascii="Times New Roman" w:hAnsi="Times New Roman" w:cs="Times New Roman"/>
                <w:sz w:val="20"/>
              </w:rPr>
              <w:t>утверждение программ обучения</w:t>
            </w:r>
          </w:p>
        </w:tc>
      </w:tr>
    </w:tbl>
    <w:p w14:paraId="12B55AF9" w14:textId="77777777" w:rsidR="001230CE" w:rsidRDefault="00ED7C62" w:rsidP="004A7187">
      <w:pPr>
        <w:jc w:val="both"/>
        <w:rPr>
          <w:rFonts w:ascii="Times New Roman" w:hAnsi="Times New Roman" w:cs="Times New Roman"/>
        </w:rPr>
      </w:pPr>
      <w:r w:rsidRPr="002A4A02">
        <w:rPr>
          <w:rFonts w:ascii="Times New Roman" w:hAnsi="Times New Roman" w:cs="Times New Roman"/>
        </w:rPr>
        <w:t xml:space="preserve">  </w:t>
      </w:r>
      <w:r w:rsidR="001E7413" w:rsidRPr="002A4A02">
        <w:rPr>
          <w:rFonts w:ascii="Times New Roman" w:hAnsi="Times New Roman" w:cs="Times New Roman"/>
        </w:rPr>
        <w:t xml:space="preserve"> </w:t>
      </w:r>
    </w:p>
    <w:p w14:paraId="4A805CD7" w14:textId="526FB93B" w:rsidR="004A7187" w:rsidRPr="004A7187" w:rsidRDefault="001E7413" w:rsidP="004A7187">
      <w:pPr>
        <w:jc w:val="both"/>
        <w:rPr>
          <w:rFonts w:ascii="Times New Roman" w:hAnsi="Times New Roman" w:cs="Times New Roman"/>
        </w:rPr>
      </w:pPr>
      <w:r w:rsidRPr="002A4A02">
        <w:rPr>
          <w:rFonts w:ascii="Times New Roman" w:hAnsi="Times New Roman" w:cs="Times New Roman"/>
        </w:rPr>
        <w:t xml:space="preserve">ГОСТ Р </w:t>
      </w:r>
      <w:r w:rsidR="002A4A02" w:rsidRPr="002A4A02">
        <w:rPr>
          <w:rFonts w:ascii="Times New Roman" w:hAnsi="Times New Roman" w:cs="Times New Roman"/>
        </w:rPr>
        <w:t>«Услуга</w:t>
      </w:r>
      <w:r w:rsidR="00B43457">
        <w:rPr>
          <w:rFonts w:ascii="Times New Roman" w:hAnsi="Times New Roman" w:cs="Times New Roman"/>
        </w:rPr>
        <w:t xml:space="preserve"> (работа)</w:t>
      </w:r>
      <w:r w:rsidR="002A4A02" w:rsidRPr="002A4A02">
        <w:rPr>
          <w:rFonts w:ascii="Times New Roman" w:hAnsi="Times New Roman" w:cs="Times New Roman"/>
        </w:rPr>
        <w:t xml:space="preserve"> охранная» </w:t>
      </w:r>
      <w:r w:rsidRPr="002A4A02">
        <w:rPr>
          <w:rFonts w:ascii="Times New Roman" w:hAnsi="Times New Roman" w:cs="Times New Roman"/>
        </w:rPr>
        <w:t>сопряжен по функциям</w:t>
      </w:r>
      <w:r w:rsidR="00ED7C62" w:rsidRPr="002A4A02">
        <w:rPr>
          <w:rFonts w:ascii="Times New Roman" w:hAnsi="Times New Roman" w:cs="Times New Roman"/>
        </w:rPr>
        <w:t xml:space="preserve"> с ГОСТ Р «Услуга (работа) по противодействию беспилотным аппаратам»</w:t>
      </w:r>
      <w:r w:rsidRPr="002A4A02">
        <w:rPr>
          <w:rFonts w:ascii="Times New Roman" w:hAnsi="Times New Roman" w:cs="Times New Roman"/>
        </w:rPr>
        <w:t xml:space="preserve"> в обеспечение Федерального закона от 4 августа 2023 года № 440-ФЗ </w:t>
      </w:r>
      <w:r w:rsidRPr="00D22D18">
        <w:rPr>
          <w:rFonts w:ascii="Times New Roman" w:hAnsi="Times New Roman" w:cs="Times New Roman"/>
          <w:i/>
        </w:rPr>
        <w:t>«О внесении изменений в отдельные законодательные акты Российской Федерации»</w:t>
      </w:r>
      <w:r w:rsidRPr="002A4A02">
        <w:rPr>
          <w:rFonts w:ascii="Times New Roman" w:hAnsi="Times New Roman" w:cs="Times New Roman"/>
        </w:rPr>
        <w:t xml:space="preserve"> (</w:t>
      </w:r>
      <w:r w:rsidRPr="002A4A02">
        <w:rPr>
          <w:rFonts w:ascii="Times New Roman" w:hAnsi="Times New Roman" w:cs="Times New Roman"/>
          <w:lang w:val="ru-RU"/>
        </w:rPr>
        <w:t>д</w:t>
      </w:r>
      <w:r w:rsidRPr="002A4A02">
        <w:rPr>
          <w:rFonts w:ascii="Times New Roman" w:hAnsi="Times New Roman" w:cs="Times New Roman"/>
        </w:rPr>
        <w:t>алее – Закон № 440) регламентирующий расширение полномочий отдельных федеральных органов исполнительной власти в части, касающейся пресечения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 (далее - БА),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повреждения или уничтожения этих аппаратов.</w:t>
      </w:r>
      <w:r w:rsidR="00ED7C62" w:rsidRPr="002A4A02">
        <w:rPr>
          <w:rFonts w:ascii="Times New Roman" w:hAnsi="Times New Roman" w:cs="Times New Roman"/>
        </w:rPr>
        <w:t xml:space="preserve"> </w:t>
      </w:r>
      <w:proofErr w:type="gramStart"/>
      <w:r w:rsidRPr="002A4A02">
        <w:rPr>
          <w:rFonts w:ascii="Times New Roman" w:hAnsi="Times New Roman" w:cs="Times New Roman"/>
        </w:rPr>
        <w:t xml:space="preserve">Закон № 440 предоставляет право на пресечение функционирования беспилотных аппаратов работникам </w:t>
      </w:r>
      <w:r w:rsidR="00ED7C62" w:rsidRPr="002A4A02">
        <w:rPr>
          <w:rFonts w:ascii="Times New Roman" w:hAnsi="Times New Roman" w:cs="Times New Roman"/>
        </w:rPr>
        <w:t xml:space="preserve">частной и </w:t>
      </w:r>
      <w:r w:rsidRPr="002A4A02">
        <w:rPr>
          <w:rFonts w:ascii="Times New Roman" w:hAnsi="Times New Roman" w:cs="Times New Roman"/>
        </w:rPr>
        <w:t>ведомственной охраны федеральных государственных органов, высшего исполнительного органа субъекта Российской Федерации – города федерального значения Москвы, а также организаций, наделённых законодательством Российской Федерации полномочием по созданию ведомственной охраны.</w:t>
      </w:r>
      <w:proofErr w:type="gramEnd"/>
    </w:p>
    <w:p w14:paraId="6B1A1EEB" w14:textId="0403E642" w:rsidR="00EB4B6A" w:rsidRDefault="00E42DE2" w:rsidP="00C864AD">
      <w:pPr>
        <w:jc w:val="both"/>
        <w:rPr>
          <w:rFonts w:ascii="Times New Roman" w:hAnsi="Times New Roman" w:cs="Times New Roman"/>
          <w:shd w:val="clear" w:color="auto" w:fill="FFFFFF"/>
        </w:rPr>
      </w:pPr>
      <w:r>
        <w:rPr>
          <w:rFonts w:ascii="Times New Roman" w:eastAsia="Calibri" w:hAnsi="Times New Roman" w:cs="Times New Roman"/>
        </w:rPr>
        <w:t xml:space="preserve">          </w:t>
      </w:r>
      <w:proofErr w:type="gramStart"/>
      <w:r w:rsidR="00710432">
        <w:rPr>
          <w:rFonts w:ascii="Times New Roman" w:eastAsia="Calibri" w:hAnsi="Times New Roman" w:cs="Times New Roman"/>
        </w:rPr>
        <w:t>НСС/</w:t>
      </w:r>
      <w:r w:rsidR="00D22D18">
        <w:rPr>
          <w:rFonts w:ascii="Times New Roman" w:eastAsia="Calibri" w:hAnsi="Times New Roman" w:cs="Times New Roman"/>
        </w:rPr>
        <w:t>ОС</w:t>
      </w:r>
      <w:r w:rsidR="00C864AD" w:rsidRPr="00C864AD">
        <w:rPr>
          <w:rFonts w:ascii="Times New Roman" w:eastAsia="Calibri" w:hAnsi="Times New Roman" w:cs="Times New Roman"/>
        </w:rPr>
        <w:t xml:space="preserve"> в рамках </w:t>
      </w:r>
      <w:r w:rsidR="00733C03">
        <w:rPr>
          <w:rFonts w:ascii="Times New Roman" w:eastAsia="Calibri" w:hAnsi="Times New Roman" w:cs="Times New Roman"/>
          <w:lang w:val="ru-RU"/>
        </w:rPr>
        <w:t xml:space="preserve">разработанной СПК НСБ </w:t>
      </w:r>
      <w:r w:rsidR="00C864AD">
        <w:rPr>
          <w:rFonts w:ascii="Times New Roman" w:hAnsi="Times New Roman" w:cs="Times New Roman"/>
        </w:rPr>
        <w:t>Концепции</w:t>
      </w:r>
      <w:r w:rsidR="00C864AD" w:rsidRPr="00C864AD">
        <w:rPr>
          <w:rFonts w:ascii="Times New Roman" w:hAnsi="Times New Roman" w:cs="Times New Roman"/>
        </w:rPr>
        <w:t xml:space="preserve"> ФКИ</w:t>
      </w:r>
      <w:r w:rsidR="00871641">
        <w:rPr>
          <w:rFonts w:ascii="Times New Roman" w:hAnsi="Times New Roman" w:cs="Times New Roman"/>
        </w:rPr>
        <w:t>,</w:t>
      </w:r>
      <w:r w:rsidR="00C864AD">
        <w:rPr>
          <w:rFonts w:ascii="Times New Roman" w:hAnsi="Times New Roman" w:cs="Times New Roman"/>
        </w:rPr>
        <w:t xml:space="preserve"> функционально</w:t>
      </w:r>
      <w:r w:rsidR="004A7187" w:rsidRPr="004A7187">
        <w:rPr>
          <w:rFonts w:ascii="Times New Roman" w:hAnsi="Times New Roman" w:cs="Times New Roman"/>
          <w:shd w:val="clear" w:color="auto" w:fill="FFFFFF"/>
        </w:rPr>
        <w:t xml:space="preserve"> интегрирован</w:t>
      </w:r>
      <w:r w:rsidR="00ED7C62">
        <w:rPr>
          <w:rFonts w:ascii="Times New Roman" w:hAnsi="Times New Roman" w:cs="Times New Roman"/>
          <w:shd w:val="clear" w:color="auto" w:fill="FFFFFF"/>
        </w:rPr>
        <w:t>а</w:t>
      </w:r>
      <w:r w:rsidR="004A7187" w:rsidRPr="004A7187">
        <w:rPr>
          <w:rFonts w:ascii="Times New Roman" w:hAnsi="Times New Roman" w:cs="Times New Roman"/>
          <w:shd w:val="clear" w:color="auto" w:fill="FFFFFF"/>
        </w:rPr>
        <w:t xml:space="preserve"> в Национальную систему стандартизации (далее </w:t>
      </w:r>
      <w:r w:rsidR="001C56B0">
        <w:rPr>
          <w:rFonts w:ascii="Times New Roman" w:hAnsi="Times New Roman" w:cs="Times New Roman"/>
          <w:shd w:val="clear" w:color="auto" w:fill="FFFFFF"/>
        </w:rPr>
        <w:t>–</w:t>
      </w:r>
      <w:r w:rsidR="004A7187" w:rsidRPr="004A7187">
        <w:rPr>
          <w:rFonts w:ascii="Times New Roman" w:hAnsi="Times New Roman" w:cs="Times New Roman"/>
          <w:shd w:val="clear" w:color="auto" w:fill="FFFFFF"/>
        </w:rPr>
        <w:t xml:space="preserve"> НСС), че</w:t>
      </w:r>
      <w:r w:rsidR="00871641">
        <w:rPr>
          <w:rFonts w:ascii="Times New Roman" w:hAnsi="Times New Roman" w:cs="Times New Roman"/>
          <w:shd w:val="clear" w:color="auto" w:fill="FFFFFF"/>
        </w:rPr>
        <w:t>рез профессиональные стандарты,</w:t>
      </w:r>
      <w:r w:rsidR="004A7187" w:rsidRPr="004A7187">
        <w:rPr>
          <w:rFonts w:ascii="Times New Roman" w:hAnsi="Times New Roman" w:cs="Times New Roman"/>
          <w:shd w:val="clear" w:color="auto" w:fill="FFFFFF"/>
        </w:rPr>
        <w:t xml:space="preserve"> квалификации</w:t>
      </w:r>
      <w:r w:rsidR="00871641">
        <w:rPr>
          <w:rFonts w:ascii="Times New Roman" w:hAnsi="Times New Roman" w:cs="Times New Roman"/>
          <w:shd w:val="clear" w:color="auto" w:fill="FFFFFF"/>
        </w:rPr>
        <w:t xml:space="preserve"> и прфессиональные экзамены для соискателей</w:t>
      </w:r>
      <w:r w:rsidR="004A7187" w:rsidRPr="004A7187">
        <w:rPr>
          <w:rFonts w:ascii="Times New Roman" w:hAnsi="Times New Roman" w:cs="Times New Roman"/>
          <w:shd w:val="clear" w:color="auto" w:fill="FFFFFF"/>
        </w:rPr>
        <w:t>, предусмотренными ст.</w:t>
      </w:r>
      <w:proofErr w:type="gramEnd"/>
      <w:r w:rsidR="004A7187" w:rsidRPr="004A7187">
        <w:rPr>
          <w:rFonts w:ascii="Times New Roman" w:hAnsi="Times New Roman" w:cs="Times New Roman"/>
          <w:shd w:val="clear" w:color="auto" w:fill="FFFFFF"/>
        </w:rPr>
        <w:t xml:space="preserve"> 57 ТК РФ “Содержание трудового договора” и </w:t>
      </w:r>
      <w:r w:rsidR="00EB4B6A">
        <w:rPr>
          <w:rFonts w:ascii="Times New Roman" w:hAnsi="Times New Roman" w:cs="Times New Roman"/>
          <w:shd w:val="clear" w:color="auto" w:fill="FFFFFF"/>
        </w:rPr>
        <w:t xml:space="preserve">порядком их реализации, предусмотренным </w:t>
      </w:r>
      <w:r w:rsidR="004A7187" w:rsidRPr="004A7187">
        <w:rPr>
          <w:rFonts w:ascii="Times New Roman" w:hAnsi="Times New Roman" w:cs="Times New Roman"/>
          <w:shd w:val="clear" w:color="auto" w:fill="FFFFFF"/>
        </w:rPr>
        <w:t xml:space="preserve">Федеральным законом </w:t>
      </w:r>
      <w:proofErr w:type="gramStart"/>
      <w:r w:rsidR="004A7187" w:rsidRPr="004A7187">
        <w:rPr>
          <w:rFonts w:ascii="Times New Roman" w:hAnsi="Times New Roman" w:cs="Times New Roman"/>
          <w:shd w:val="clear" w:color="auto" w:fill="FFFFFF"/>
        </w:rPr>
        <w:t>от  03.06.2016</w:t>
      </w:r>
      <w:proofErr w:type="gramEnd"/>
      <w:r w:rsidR="004A7187" w:rsidRPr="004A7187">
        <w:rPr>
          <w:rFonts w:ascii="Times New Roman" w:hAnsi="Times New Roman" w:cs="Times New Roman"/>
          <w:shd w:val="clear" w:color="auto" w:fill="FFFFFF"/>
        </w:rPr>
        <w:t xml:space="preserve"> № 238-ФЗ “О независимой оценке квалификации”. </w:t>
      </w:r>
    </w:p>
    <w:p w14:paraId="6E9924E3" w14:textId="77777777" w:rsidR="00823033" w:rsidRDefault="00823033" w:rsidP="00C864AD">
      <w:pPr>
        <w:jc w:val="both"/>
        <w:rPr>
          <w:rFonts w:ascii="Times New Roman" w:hAnsi="Times New Roman" w:cs="Times New Roman"/>
        </w:rPr>
      </w:pPr>
    </w:p>
    <w:p w14:paraId="7D4AD953" w14:textId="77777777" w:rsidR="00332C30" w:rsidRDefault="00332C30" w:rsidP="00332C30">
      <w:pPr>
        <w:jc w:val="center"/>
        <w:rPr>
          <w:rFonts w:ascii="Times New Roman" w:hAnsi="Times New Roman" w:cs="Times New Roman"/>
          <w:shd w:val="clear" w:color="auto" w:fill="FFFFFF"/>
        </w:rPr>
      </w:pPr>
      <w:r>
        <w:rPr>
          <w:rFonts w:ascii="Times New Roman" w:hAnsi="Times New Roman" w:cs="Times New Roman"/>
          <w:shd w:val="clear" w:color="auto" w:fill="FFFFFF"/>
        </w:rPr>
        <w:t xml:space="preserve">Таблица № </w:t>
      </w:r>
      <w:proofErr w:type="gramStart"/>
      <w:r>
        <w:rPr>
          <w:rFonts w:ascii="Times New Roman" w:hAnsi="Times New Roman" w:cs="Times New Roman"/>
          <w:shd w:val="clear" w:color="auto" w:fill="FFFFFF"/>
        </w:rPr>
        <w:t>2 Национальная</w:t>
      </w:r>
      <w:proofErr w:type="gramEnd"/>
      <w:r>
        <w:rPr>
          <w:rFonts w:ascii="Times New Roman" w:hAnsi="Times New Roman" w:cs="Times New Roman"/>
          <w:shd w:val="clear" w:color="auto" w:fill="FFFFFF"/>
        </w:rPr>
        <w:t xml:space="preserve"> система стандартизации/охранные квалификации (НCC/ОК)</w:t>
      </w:r>
    </w:p>
    <w:p w14:paraId="3B804B59" w14:textId="77777777" w:rsidR="00332C30" w:rsidRDefault="00332C30" w:rsidP="00332C30">
      <w:pPr>
        <w:jc w:val="center"/>
        <w:rPr>
          <w:rFonts w:ascii="Times New Roman" w:hAnsi="Times New Roman" w:cs="Times New Roman"/>
          <w:shd w:val="clear" w:color="auto" w:fill="FFFFFF"/>
        </w:rPr>
      </w:pPr>
    </w:p>
    <w:tbl>
      <w:tblPr>
        <w:tblStyle w:val="TableGrid"/>
        <w:tblW w:w="0" w:type="auto"/>
        <w:jc w:val="center"/>
        <w:tblInd w:w="150" w:type="dxa"/>
        <w:tblLook w:val="04A0" w:firstRow="1" w:lastRow="0" w:firstColumn="1" w:lastColumn="0" w:noHBand="0" w:noVBand="1"/>
      </w:tblPr>
      <w:tblGrid>
        <w:gridCol w:w="1990"/>
        <w:gridCol w:w="2355"/>
        <w:gridCol w:w="3343"/>
        <w:gridCol w:w="2017"/>
      </w:tblGrid>
      <w:tr w:rsidR="00332C30" w:rsidRPr="00B547D7" w14:paraId="7426E5CF" w14:textId="77777777" w:rsidTr="00C7759B">
        <w:trPr>
          <w:trHeight w:val="308"/>
          <w:jc w:val="center"/>
        </w:trPr>
        <w:tc>
          <w:tcPr>
            <w:tcW w:w="1990" w:type="dxa"/>
          </w:tcPr>
          <w:p w14:paraId="03EE5246" w14:textId="3A9CE209" w:rsidR="00F62BFD" w:rsidRPr="00B547D7" w:rsidRDefault="00F62BFD" w:rsidP="00F57711">
            <w:pPr>
              <w:jc w:val="center"/>
              <w:rPr>
                <w:rFonts w:ascii="Times New Roman" w:hAnsi="Times New Roman" w:cs="Times New Roman"/>
              </w:rPr>
            </w:pPr>
            <w:r w:rsidRPr="00B547D7">
              <w:rPr>
                <w:rFonts w:ascii="Times New Roman" w:hAnsi="Times New Roman" w:cs="Times New Roman"/>
              </w:rPr>
              <w:t xml:space="preserve">ведение Росстандарт </w:t>
            </w:r>
          </w:p>
          <w:p w14:paraId="3CA82773" w14:textId="68D709D0" w:rsidR="00332C30" w:rsidRPr="00B547D7" w:rsidRDefault="00F62BFD" w:rsidP="00F62BFD">
            <w:pPr>
              <w:jc w:val="center"/>
              <w:rPr>
                <w:rFonts w:ascii="Times New Roman" w:hAnsi="Times New Roman" w:cs="Times New Roman"/>
              </w:rPr>
            </w:pPr>
            <w:r w:rsidRPr="00B547D7">
              <w:rPr>
                <w:rFonts w:ascii="Times New Roman" w:hAnsi="Times New Roman" w:cs="Times New Roman"/>
              </w:rPr>
              <w:t>Закон № 162</w:t>
            </w:r>
          </w:p>
        </w:tc>
        <w:tc>
          <w:tcPr>
            <w:tcW w:w="2355" w:type="dxa"/>
          </w:tcPr>
          <w:p w14:paraId="23331503" w14:textId="55E316CB" w:rsidR="00F62BFD" w:rsidRPr="00B547D7" w:rsidRDefault="00F62BFD" w:rsidP="00F62BFD">
            <w:pPr>
              <w:jc w:val="center"/>
              <w:rPr>
                <w:rFonts w:ascii="Times New Roman" w:hAnsi="Times New Roman" w:cs="Times New Roman"/>
              </w:rPr>
            </w:pPr>
            <w:r w:rsidRPr="00B547D7">
              <w:rPr>
                <w:rFonts w:ascii="Times New Roman" w:hAnsi="Times New Roman" w:cs="Times New Roman"/>
              </w:rPr>
              <w:t>ведение Минтруд России</w:t>
            </w:r>
          </w:p>
          <w:p w14:paraId="466428B7" w14:textId="63C93FAE" w:rsidR="00332C30" w:rsidRPr="00B547D7" w:rsidRDefault="00F57711" w:rsidP="00F62BFD">
            <w:pPr>
              <w:jc w:val="center"/>
              <w:rPr>
                <w:rFonts w:ascii="Times New Roman" w:hAnsi="Times New Roman" w:cs="Times New Roman"/>
              </w:rPr>
            </w:pPr>
            <w:r>
              <w:rPr>
                <w:rFonts w:ascii="Times New Roman" w:hAnsi="Times New Roman" w:cs="Times New Roman"/>
              </w:rPr>
              <w:t>З</w:t>
            </w:r>
            <w:r w:rsidR="00F62BFD" w:rsidRPr="00B547D7">
              <w:rPr>
                <w:rFonts w:ascii="Times New Roman" w:hAnsi="Times New Roman" w:cs="Times New Roman"/>
              </w:rPr>
              <w:t>акон № 238</w:t>
            </w:r>
          </w:p>
        </w:tc>
        <w:tc>
          <w:tcPr>
            <w:tcW w:w="3343" w:type="dxa"/>
          </w:tcPr>
          <w:p w14:paraId="0B7ABE23" w14:textId="58D10414" w:rsidR="00332C30" w:rsidRPr="00B547D7" w:rsidRDefault="00422C09" w:rsidP="00326926">
            <w:pPr>
              <w:jc w:val="center"/>
              <w:rPr>
                <w:rFonts w:ascii="Times New Roman" w:hAnsi="Times New Roman" w:cs="Times New Roman"/>
              </w:rPr>
            </w:pPr>
            <w:r w:rsidRPr="00B547D7">
              <w:rPr>
                <w:rFonts w:ascii="Times New Roman" w:hAnsi="Times New Roman" w:cs="Times New Roman"/>
              </w:rPr>
              <w:t xml:space="preserve">ведение </w:t>
            </w:r>
            <w:r>
              <w:rPr>
                <w:rFonts w:ascii="Times New Roman" w:hAnsi="Times New Roman" w:cs="Times New Roman"/>
              </w:rPr>
              <w:t>СПК НСБ п</w:t>
            </w:r>
            <w:r w:rsidR="00332C30" w:rsidRPr="00B547D7">
              <w:rPr>
                <w:rFonts w:ascii="Times New Roman" w:hAnsi="Times New Roman" w:cs="Times New Roman"/>
              </w:rPr>
              <w:t>рофессиональные</w:t>
            </w:r>
          </w:p>
          <w:p w14:paraId="7EDD0D64" w14:textId="534C68A4" w:rsidR="00332C30" w:rsidRPr="00B547D7" w:rsidRDefault="00422C09" w:rsidP="00326926">
            <w:pPr>
              <w:jc w:val="center"/>
              <w:rPr>
                <w:rFonts w:ascii="Times New Roman" w:hAnsi="Times New Roman" w:cs="Times New Roman"/>
              </w:rPr>
            </w:pPr>
            <w:r>
              <w:rPr>
                <w:rFonts w:ascii="Times New Roman" w:hAnsi="Times New Roman" w:cs="Times New Roman"/>
              </w:rPr>
              <w:t>к</w:t>
            </w:r>
            <w:r w:rsidR="00332C30" w:rsidRPr="00B547D7">
              <w:rPr>
                <w:rFonts w:ascii="Times New Roman" w:hAnsi="Times New Roman" w:cs="Times New Roman"/>
              </w:rPr>
              <w:t>валификации</w:t>
            </w:r>
          </w:p>
        </w:tc>
        <w:tc>
          <w:tcPr>
            <w:tcW w:w="2017" w:type="dxa"/>
          </w:tcPr>
          <w:p w14:paraId="0157BCE1" w14:textId="77777777" w:rsidR="00332C30" w:rsidRPr="00B547D7" w:rsidRDefault="00332C30" w:rsidP="00326926">
            <w:pPr>
              <w:jc w:val="center"/>
              <w:rPr>
                <w:rFonts w:ascii="Times New Roman" w:hAnsi="Times New Roman" w:cs="Times New Roman"/>
              </w:rPr>
            </w:pPr>
            <w:r w:rsidRPr="00B547D7">
              <w:rPr>
                <w:rFonts w:ascii="Times New Roman" w:hAnsi="Times New Roman" w:cs="Times New Roman"/>
              </w:rPr>
              <w:t>Уровень</w:t>
            </w:r>
          </w:p>
          <w:p w14:paraId="1DF5A77B" w14:textId="77777777" w:rsidR="00332C30" w:rsidRPr="00B547D7" w:rsidRDefault="00332C30" w:rsidP="00326926">
            <w:pPr>
              <w:jc w:val="center"/>
              <w:rPr>
                <w:rFonts w:ascii="Times New Roman" w:hAnsi="Times New Roman" w:cs="Times New Roman"/>
              </w:rPr>
            </w:pPr>
            <w:r w:rsidRPr="00B547D7">
              <w:rPr>
                <w:rFonts w:ascii="Times New Roman" w:hAnsi="Times New Roman" w:cs="Times New Roman"/>
              </w:rPr>
              <w:t>квалификации</w:t>
            </w:r>
          </w:p>
        </w:tc>
      </w:tr>
      <w:tr w:rsidR="00332C30" w:rsidRPr="00B547D7" w14:paraId="556849B7" w14:textId="77777777" w:rsidTr="00C7759B">
        <w:trPr>
          <w:trHeight w:val="239"/>
          <w:jc w:val="center"/>
        </w:trPr>
        <w:tc>
          <w:tcPr>
            <w:tcW w:w="1990" w:type="dxa"/>
          </w:tcPr>
          <w:p w14:paraId="134B3086" w14:textId="77777777" w:rsidR="00332C30" w:rsidRDefault="00332C30" w:rsidP="00326926">
            <w:pPr>
              <w:jc w:val="center"/>
              <w:rPr>
                <w:rFonts w:ascii="Times New Roman" w:hAnsi="Times New Roman" w:cs="Times New Roman"/>
              </w:rPr>
            </w:pPr>
          </w:p>
          <w:p w14:paraId="4691395B" w14:textId="77777777" w:rsidR="00332C30" w:rsidRDefault="00332C30" w:rsidP="00326926">
            <w:pPr>
              <w:jc w:val="center"/>
              <w:rPr>
                <w:rFonts w:ascii="Times New Roman" w:hAnsi="Times New Roman" w:cs="Times New Roman"/>
              </w:rPr>
            </w:pPr>
          </w:p>
          <w:p w14:paraId="4C522622" w14:textId="77777777" w:rsidR="00332C30" w:rsidRDefault="00332C30" w:rsidP="00326926">
            <w:pPr>
              <w:jc w:val="center"/>
              <w:rPr>
                <w:rFonts w:ascii="Times New Roman" w:hAnsi="Times New Roman" w:cs="Times New Roman"/>
              </w:rPr>
            </w:pPr>
          </w:p>
          <w:p w14:paraId="068DCA89" w14:textId="7F4A8A3B" w:rsidR="00332C30" w:rsidRPr="00B547D7" w:rsidRDefault="00F62BFD" w:rsidP="00326926">
            <w:pPr>
              <w:jc w:val="center"/>
              <w:rPr>
                <w:rFonts w:ascii="Times New Roman" w:hAnsi="Times New Roman" w:cs="Times New Roman"/>
              </w:rPr>
            </w:pPr>
            <w:r w:rsidRPr="00B547D7">
              <w:rPr>
                <w:rFonts w:ascii="Times New Roman" w:hAnsi="Times New Roman" w:cs="Times New Roman"/>
              </w:rPr>
              <w:t>ГОСТ Р «Услуга (работа) охранная»</w:t>
            </w:r>
          </w:p>
        </w:tc>
        <w:tc>
          <w:tcPr>
            <w:tcW w:w="2355" w:type="dxa"/>
          </w:tcPr>
          <w:p w14:paraId="089F97A1" w14:textId="77777777" w:rsidR="00332C30" w:rsidRDefault="00332C30" w:rsidP="00326926">
            <w:pPr>
              <w:jc w:val="center"/>
              <w:rPr>
                <w:rFonts w:ascii="Times New Roman" w:hAnsi="Times New Roman" w:cs="Times New Roman"/>
              </w:rPr>
            </w:pPr>
          </w:p>
          <w:p w14:paraId="69A5F3A4" w14:textId="77777777" w:rsidR="00F62BFD" w:rsidRDefault="00F62BFD" w:rsidP="00326926">
            <w:pPr>
              <w:jc w:val="center"/>
              <w:rPr>
                <w:rFonts w:ascii="Times New Roman" w:hAnsi="Times New Roman" w:cs="Times New Roman"/>
              </w:rPr>
            </w:pPr>
          </w:p>
          <w:p w14:paraId="1E80BE4F" w14:textId="77777777" w:rsidR="00F62BFD" w:rsidRDefault="00F62BFD" w:rsidP="00326926">
            <w:pPr>
              <w:jc w:val="center"/>
              <w:rPr>
                <w:rFonts w:ascii="Times New Roman" w:hAnsi="Times New Roman" w:cs="Times New Roman"/>
              </w:rPr>
            </w:pPr>
          </w:p>
          <w:p w14:paraId="4C11AD79" w14:textId="77777777" w:rsidR="00F62BFD" w:rsidRDefault="00F62BFD" w:rsidP="00326926">
            <w:pPr>
              <w:jc w:val="center"/>
              <w:rPr>
                <w:rFonts w:ascii="Times New Roman" w:hAnsi="Times New Roman" w:cs="Times New Roman"/>
              </w:rPr>
            </w:pPr>
          </w:p>
          <w:p w14:paraId="6D88B541" w14:textId="0530DAC5" w:rsidR="00332C30" w:rsidRDefault="00F62BFD" w:rsidP="00326926">
            <w:pPr>
              <w:jc w:val="center"/>
              <w:rPr>
                <w:rFonts w:ascii="Times New Roman" w:hAnsi="Times New Roman" w:cs="Times New Roman"/>
              </w:rPr>
            </w:pPr>
            <w:r w:rsidRPr="00B547D7">
              <w:rPr>
                <w:rFonts w:ascii="Times New Roman" w:hAnsi="Times New Roman" w:cs="Times New Roman"/>
              </w:rPr>
              <w:t>ПС «Охранник»</w:t>
            </w:r>
          </w:p>
          <w:p w14:paraId="309E808A" w14:textId="77777777" w:rsidR="00332C30" w:rsidRDefault="00332C30" w:rsidP="00326926">
            <w:pPr>
              <w:jc w:val="center"/>
              <w:rPr>
                <w:rFonts w:ascii="Times New Roman" w:hAnsi="Times New Roman" w:cs="Times New Roman"/>
              </w:rPr>
            </w:pPr>
          </w:p>
          <w:p w14:paraId="4BB606C6" w14:textId="73D64CBB" w:rsidR="00332C30" w:rsidRPr="00B547D7" w:rsidRDefault="00332C30" w:rsidP="00326926">
            <w:pPr>
              <w:jc w:val="center"/>
              <w:rPr>
                <w:rFonts w:ascii="Times New Roman" w:hAnsi="Times New Roman" w:cs="Times New Roman"/>
              </w:rPr>
            </w:pPr>
          </w:p>
        </w:tc>
        <w:tc>
          <w:tcPr>
            <w:tcW w:w="3343" w:type="dxa"/>
          </w:tcPr>
          <w:p w14:paraId="212EAF33" w14:textId="77777777" w:rsidR="00332C30" w:rsidRPr="006E4DAA" w:rsidRDefault="00332C30" w:rsidP="00326926">
            <w:pPr>
              <w:jc w:val="center"/>
              <w:rPr>
                <w:rFonts w:ascii="Times New Roman" w:hAnsi="Times New Roman" w:cs="Times New Roman"/>
                <w:lang w:val="en-US"/>
              </w:rPr>
            </w:pPr>
            <w:r w:rsidRPr="00B547D7">
              <w:rPr>
                <w:rFonts w:ascii="Times New Roman" w:hAnsi="Times New Roman" w:cs="Times New Roman"/>
              </w:rPr>
              <w:t>Работник в области</w:t>
            </w:r>
            <w:r>
              <w:rPr>
                <w:rFonts w:ascii="Times New Roman" w:hAnsi="Times New Roman" w:cs="Times New Roman"/>
              </w:rPr>
              <w:t xml:space="preserve"> б</w:t>
            </w:r>
            <w:r w:rsidRPr="00B547D7">
              <w:rPr>
                <w:rFonts w:ascii="Times New Roman" w:hAnsi="Times New Roman" w:cs="Times New Roman"/>
              </w:rPr>
              <w:t>езопасности</w:t>
            </w:r>
            <w:r>
              <w:rPr>
                <w:rFonts w:ascii="Times New Roman" w:hAnsi="Times New Roman" w:cs="Times New Roman"/>
              </w:rPr>
              <w:t xml:space="preserve"> </w:t>
            </w:r>
            <w:r>
              <w:rPr>
                <w:rFonts w:ascii="Times New Roman" w:hAnsi="Times New Roman" w:cs="Times New Roman"/>
                <w:lang w:val="en-US"/>
              </w:rPr>
              <w:t>*</w:t>
            </w:r>
          </w:p>
          <w:p w14:paraId="17040621" w14:textId="77777777" w:rsidR="00332C30" w:rsidRDefault="00332C30" w:rsidP="00326926">
            <w:pPr>
              <w:jc w:val="center"/>
              <w:rPr>
                <w:rFonts w:ascii="Times New Roman" w:hAnsi="Times New Roman" w:cs="Times New Roman"/>
              </w:rPr>
            </w:pPr>
            <w:r>
              <w:rPr>
                <w:rFonts w:ascii="Times New Roman" w:hAnsi="Times New Roman" w:cs="Times New Roman"/>
              </w:rPr>
              <w:t>Охранник</w:t>
            </w:r>
          </w:p>
          <w:p w14:paraId="106BE839" w14:textId="77777777" w:rsidR="00332C30" w:rsidRDefault="00332C30" w:rsidP="00326926">
            <w:pPr>
              <w:jc w:val="center"/>
              <w:rPr>
                <w:rFonts w:ascii="Times New Roman" w:hAnsi="Times New Roman" w:cs="Times New Roman"/>
              </w:rPr>
            </w:pPr>
            <w:r>
              <w:rPr>
                <w:rFonts w:ascii="Times New Roman" w:hAnsi="Times New Roman" w:cs="Times New Roman"/>
              </w:rPr>
              <w:t>Старший охранник</w:t>
            </w:r>
          </w:p>
          <w:p w14:paraId="16B88A15" w14:textId="77777777" w:rsidR="00332C30" w:rsidRDefault="00332C30" w:rsidP="00326926">
            <w:pPr>
              <w:jc w:val="center"/>
              <w:rPr>
                <w:rFonts w:ascii="Times New Roman" w:hAnsi="Times New Roman" w:cs="Times New Roman"/>
              </w:rPr>
            </w:pPr>
            <w:r>
              <w:rPr>
                <w:rFonts w:ascii="Times New Roman" w:hAnsi="Times New Roman" w:cs="Times New Roman"/>
              </w:rPr>
              <w:t>Руководитель охранного подразделения (организации)</w:t>
            </w:r>
          </w:p>
          <w:p w14:paraId="40960405" w14:textId="77777777" w:rsidR="00332C30" w:rsidRDefault="00332C30" w:rsidP="00326926">
            <w:pPr>
              <w:jc w:val="center"/>
              <w:rPr>
                <w:rFonts w:ascii="Times New Roman" w:hAnsi="Times New Roman" w:cs="Times New Roman"/>
              </w:rPr>
            </w:pPr>
            <w:r>
              <w:rPr>
                <w:rFonts w:ascii="Times New Roman" w:hAnsi="Times New Roman" w:cs="Times New Roman"/>
              </w:rPr>
              <w:t>Начальник отдела (департамента) безопасности</w:t>
            </w:r>
          </w:p>
          <w:p w14:paraId="56251D17"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Начальник службы безопасности</w:t>
            </w:r>
          </w:p>
        </w:tc>
        <w:tc>
          <w:tcPr>
            <w:tcW w:w="2017" w:type="dxa"/>
          </w:tcPr>
          <w:p w14:paraId="68D9DD0F" w14:textId="77777777" w:rsidR="00332C30" w:rsidRDefault="00332C30" w:rsidP="00326926">
            <w:pPr>
              <w:jc w:val="center"/>
              <w:rPr>
                <w:rFonts w:ascii="Times New Roman" w:hAnsi="Times New Roman" w:cs="Times New Roman"/>
              </w:rPr>
            </w:pPr>
            <w:r>
              <w:rPr>
                <w:rFonts w:ascii="Times New Roman" w:hAnsi="Times New Roman" w:cs="Times New Roman"/>
              </w:rPr>
              <w:t>2</w:t>
            </w:r>
          </w:p>
          <w:p w14:paraId="09028343" w14:textId="77777777" w:rsidR="00332C30" w:rsidRDefault="00332C30" w:rsidP="00326926">
            <w:pPr>
              <w:jc w:val="center"/>
              <w:rPr>
                <w:rFonts w:ascii="Times New Roman" w:hAnsi="Times New Roman" w:cs="Times New Roman"/>
              </w:rPr>
            </w:pPr>
            <w:r>
              <w:rPr>
                <w:rFonts w:ascii="Times New Roman" w:hAnsi="Times New Roman" w:cs="Times New Roman"/>
              </w:rPr>
              <w:t>3</w:t>
            </w:r>
          </w:p>
          <w:p w14:paraId="407249A7" w14:textId="77777777" w:rsidR="00332C30" w:rsidRDefault="00332C30" w:rsidP="00326926">
            <w:pPr>
              <w:jc w:val="center"/>
              <w:rPr>
                <w:rFonts w:ascii="Times New Roman" w:hAnsi="Times New Roman" w:cs="Times New Roman"/>
              </w:rPr>
            </w:pPr>
            <w:r>
              <w:rPr>
                <w:rFonts w:ascii="Times New Roman" w:hAnsi="Times New Roman" w:cs="Times New Roman"/>
              </w:rPr>
              <w:t>4</w:t>
            </w:r>
          </w:p>
          <w:p w14:paraId="7B805ADD" w14:textId="77777777" w:rsidR="00332C30" w:rsidRDefault="00332C30" w:rsidP="00326926">
            <w:pPr>
              <w:jc w:val="center"/>
              <w:rPr>
                <w:rFonts w:ascii="Times New Roman" w:hAnsi="Times New Roman" w:cs="Times New Roman"/>
              </w:rPr>
            </w:pPr>
            <w:r>
              <w:rPr>
                <w:rFonts w:ascii="Times New Roman" w:hAnsi="Times New Roman" w:cs="Times New Roman"/>
              </w:rPr>
              <w:t>5</w:t>
            </w:r>
          </w:p>
          <w:p w14:paraId="062AD044" w14:textId="77777777" w:rsidR="00332C30" w:rsidRDefault="00332C30" w:rsidP="00326926">
            <w:pPr>
              <w:jc w:val="center"/>
              <w:rPr>
                <w:rFonts w:ascii="Times New Roman" w:hAnsi="Times New Roman" w:cs="Times New Roman"/>
              </w:rPr>
            </w:pPr>
          </w:p>
          <w:p w14:paraId="33847D79" w14:textId="77777777" w:rsidR="00332C30" w:rsidRDefault="00332C30" w:rsidP="00326926">
            <w:pPr>
              <w:jc w:val="center"/>
              <w:rPr>
                <w:rFonts w:ascii="Times New Roman" w:hAnsi="Times New Roman" w:cs="Times New Roman"/>
              </w:rPr>
            </w:pPr>
            <w:r>
              <w:rPr>
                <w:rFonts w:ascii="Times New Roman" w:hAnsi="Times New Roman" w:cs="Times New Roman"/>
              </w:rPr>
              <w:t>6</w:t>
            </w:r>
          </w:p>
          <w:p w14:paraId="7CCE4A58" w14:textId="77777777" w:rsidR="00332C30" w:rsidRDefault="00332C30" w:rsidP="00326926">
            <w:pPr>
              <w:jc w:val="center"/>
              <w:rPr>
                <w:rFonts w:ascii="Times New Roman" w:hAnsi="Times New Roman" w:cs="Times New Roman"/>
              </w:rPr>
            </w:pPr>
          </w:p>
          <w:p w14:paraId="11070570"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7</w:t>
            </w:r>
          </w:p>
        </w:tc>
      </w:tr>
      <w:tr w:rsidR="00332C30" w:rsidRPr="00B547D7" w14:paraId="615FCDCA" w14:textId="77777777" w:rsidTr="00C7759B">
        <w:trPr>
          <w:jc w:val="center"/>
        </w:trPr>
        <w:tc>
          <w:tcPr>
            <w:tcW w:w="1990" w:type="dxa"/>
          </w:tcPr>
          <w:p w14:paraId="79601DE0" w14:textId="77777777" w:rsidR="00332C30" w:rsidRDefault="00332C30" w:rsidP="00D277AB">
            <w:pPr>
              <w:rPr>
                <w:rFonts w:ascii="Times New Roman" w:hAnsi="Times New Roman" w:cs="Times New Roman"/>
              </w:rPr>
            </w:pPr>
          </w:p>
          <w:p w14:paraId="77672417" w14:textId="0556973D" w:rsidR="00332C30" w:rsidRPr="00B547D7" w:rsidRDefault="00F62BFD" w:rsidP="00326926">
            <w:pPr>
              <w:jc w:val="center"/>
              <w:rPr>
                <w:rFonts w:ascii="Times New Roman" w:hAnsi="Times New Roman" w:cs="Times New Roman"/>
              </w:rPr>
            </w:pPr>
            <w:r w:rsidRPr="00B547D7">
              <w:rPr>
                <w:rFonts w:ascii="Times New Roman" w:hAnsi="Times New Roman" w:cs="Times New Roman"/>
              </w:rPr>
              <w:t>ГОСТ Р «Работа</w:t>
            </w:r>
            <w:r w:rsidR="00D277AB">
              <w:rPr>
                <w:rFonts w:ascii="Times New Roman" w:hAnsi="Times New Roman" w:cs="Times New Roman"/>
              </w:rPr>
              <w:t xml:space="preserve"> (услуга)</w:t>
            </w:r>
            <w:r w:rsidRPr="00B547D7">
              <w:rPr>
                <w:rFonts w:ascii="Times New Roman" w:hAnsi="Times New Roman" w:cs="Times New Roman"/>
              </w:rPr>
              <w:t xml:space="preserve"> инкассатора»</w:t>
            </w:r>
          </w:p>
        </w:tc>
        <w:tc>
          <w:tcPr>
            <w:tcW w:w="2355" w:type="dxa"/>
          </w:tcPr>
          <w:p w14:paraId="4AE0812A" w14:textId="77777777" w:rsidR="00332C30" w:rsidRDefault="00332C30" w:rsidP="00326926">
            <w:pPr>
              <w:jc w:val="center"/>
              <w:rPr>
                <w:rFonts w:ascii="Times New Roman" w:hAnsi="Times New Roman" w:cs="Times New Roman"/>
              </w:rPr>
            </w:pPr>
          </w:p>
          <w:p w14:paraId="5D38CD74" w14:textId="77777777" w:rsidR="00F62BFD" w:rsidRDefault="00F62BFD" w:rsidP="00326926">
            <w:pPr>
              <w:jc w:val="center"/>
              <w:rPr>
                <w:rFonts w:ascii="Times New Roman" w:hAnsi="Times New Roman" w:cs="Times New Roman"/>
              </w:rPr>
            </w:pPr>
          </w:p>
          <w:p w14:paraId="21C7F702" w14:textId="3FEF7EE4" w:rsidR="00332C30" w:rsidRDefault="00F62BFD" w:rsidP="00326926">
            <w:pPr>
              <w:jc w:val="center"/>
              <w:rPr>
                <w:rFonts w:ascii="Times New Roman" w:hAnsi="Times New Roman" w:cs="Times New Roman"/>
              </w:rPr>
            </w:pPr>
            <w:r w:rsidRPr="00B547D7">
              <w:rPr>
                <w:rFonts w:ascii="Times New Roman" w:hAnsi="Times New Roman" w:cs="Times New Roman"/>
              </w:rPr>
              <w:t>ПС «Инкассатор»</w:t>
            </w:r>
          </w:p>
          <w:p w14:paraId="0F5BDDE6" w14:textId="72E386AB" w:rsidR="00332C30" w:rsidRPr="00B547D7" w:rsidRDefault="00332C30" w:rsidP="00326926">
            <w:pPr>
              <w:jc w:val="center"/>
              <w:rPr>
                <w:rFonts w:ascii="Times New Roman" w:hAnsi="Times New Roman" w:cs="Times New Roman"/>
              </w:rPr>
            </w:pPr>
          </w:p>
        </w:tc>
        <w:tc>
          <w:tcPr>
            <w:tcW w:w="3343" w:type="dxa"/>
          </w:tcPr>
          <w:p w14:paraId="525C6FAF" w14:textId="77777777" w:rsidR="00332C30" w:rsidRDefault="00332C30" w:rsidP="00326926">
            <w:pPr>
              <w:jc w:val="center"/>
              <w:rPr>
                <w:rFonts w:ascii="Times New Roman" w:hAnsi="Times New Roman" w:cs="Times New Roman"/>
              </w:rPr>
            </w:pPr>
            <w:r>
              <w:rPr>
                <w:rFonts w:ascii="Times New Roman" w:hAnsi="Times New Roman" w:cs="Times New Roman"/>
              </w:rPr>
              <w:t>Инкассатор</w:t>
            </w:r>
          </w:p>
          <w:p w14:paraId="3F357014" w14:textId="77777777" w:rsidR="00332C30" w:rsidRDefault="00332C30" w:rsidP="00326926">
            <w:pPr>
              <w:jc w:val="center"/>
              <w:rPr>
                <w:rFonts w:ascii="Times New Roman" w:hAnsi="Times New Roman" w:cs="Times New Roman"/>
              </w:rPr>
            </w:pPr>
            <w:r>
              <w:rPr>
                <w:rFonts w:ascii="Times New Roman" w:hAnsi="Times New Roman" w:cs="Times New Roman"/>
              </w:rPr>
              <w:t>Инкассатор-водитель</w:t>
            </w:r>
          </w:p>
          <w:p w14:paraId="00199180" w14:textId="77777777" w:rsidR="00332C30" w:rsidRDefault="00332C30" w:rsidP="00326926">
            <w:pPr>
              <w:jc w:val="center"/>
              <w:rPr>
                <w:rFonts w:ascii="Times New Roman" w:hAnsi="Times New Roman" w:cs="Times New Roman"/>
              </w:rPr>
            </w:pPr>
            <w:r>
              <w:rPr>
                <w:rFonts w:ascii="Times New Roman" w:hAnsi="Times New Roman" w:cs="Times New Roman"/>
              </w:rPr>
              <w:t>Старший инкассатор</w:t>
            </w:r>
          </w:p>
          <w:p w14:paraId="6FEF93FE"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Руководитель подразделения инкассации</w:t>
            </w:r>
          </w:p>
        </w:tc>
        <w:tc>
          <w:tcPr>
            <w:tcW w:w="2017" w:type="dxa"/>
          </w:tcPr>
          <w:p w14:paraId="550D75D4" w14:textId="77777777" w:rsidR="00332C30" w:rsidRDefault="00332C30" w:rsidP="00326926">
            <w:pPr>
              <w:jc w:val="center"/>
              <w:rPr>
                <w:rFonts w:ascii="Times New Roman" w:hAnsi="Times New Roman" w:cs="Times New Roman"/>
              </w:rPr>
            </w:pPr>
            <w:r>
              <w:rPr>
                <w:rFonts w:ascii="Times New Roman" w:hAnsi="Times New Roman" w:cs="Times New Roman"/>
              </w:rPr>
              <w:t>4</w:t>
            </w:r>
          </w:p>
          <w:p w14:paraId="006E258E" w14:textId="77777777" w:rsidR="00332C30" w:rsidRDefault="00332C30" w:rsidP="00326926">
            <w:pPr>
              <w:jc w:val="center"/>
              <w:rPr>
                <w:rFonts w:ascii="Times New Roman" w:hAnsi="Times New Roman" w:cs="Times New Roman"/>
              </w:rPr>
            </w:pPr>
            <w:r>
              <w:rPr>
                <w:rFonts w:ascii="Times New Roman" w:hAnsi="Times New Roman" w:cs="Times New Roman"/>
              </w:rPr>
              <w:t>4</w:t>
            </w:r>
          </w:p>
          <w:p w14:paraId="1CA35C67" w14:textId="77777777" w:rsidR="00332C30" w:rsidRDefault="00332C30" w:rsidP="00326926">
            <w:pPr>
              <w:jc w:val="center"/>
              <w:rPr>
                <w:rFonts w:ascii="Times New Roman" w:hAnsi="Times New Roman" w:cs="Times New Roman"/>
              </w:rPr>
            </w:pPr>
            <w:r>
              <w:rPr>
                <w:rFonts w:ascii="Times New Roman" w:hAnsi="Times New Roman" w:cs="Times New Roman"/>
              </w:rPr>
              <w:t>5</w:t>
            </w:r>
          </w:p>
          <w:p w14:paraId="421CAE84"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6</w:t>
            </w:r>
          </w:p>
        </w:tc>
      </w:tr>
      <w:tr w:rsidR="00332C30" w:rsidRPr="00B547D7" w14:paraId="465CE3D6" w14:textId="77777777" w:rsidTr="00C7759B">
        <w:trPr>
          <w:jc w:val="center"/>
        </w:trPr>
        <w:tc>
          <w:tcPr>
            <w:tcW w:w="1990" w:type="dxa"/>
          </w:tcPr>
          <w:p w14:paraId="336699A6" w14:textId="77777777" w:rsidR="00332C30" w:rsidRDefault="00332C30" w:rsidP="00326926">
            <w:pPr>
              <w:jc w:val="center"/>
              <w:rPr>
                <w:rFonts w:ascii="Times New Roman" w:hAnsi="Times New Roman" w:cs="Times New Roman"/>
              </w:rPr>
            </w:pPr>
          </w:p>
          <w:p w14:paraId="022131ED" w14:textId="4EA400E5" w:rsidR="00332C30" w:rsidRPr="00B547D7" w:rsidRDefault="00F62BFD" w:rsidP="00326926">
            <w:pPr>
              <w:jc w:val="center"/>
              <w:rPr>
                <w:rFonts w:ascii="Times New Roman" w:hAnsi="Times New Roman" w:cs="Times New Roman"/>
              </w:rPr>
            </w:pPr>
            <w:r w:rsidRPr="00B547D7">
              <w:rPr>
                <w:rFonts w:ascii="Times New Roman" w:hAnsi="Times New Roman" w:cs="Times New Roman"/>
              </w:rPr>
              <w:t>ГОСТ Р «Услуга (работа) телохранителя»</w:t>
            </w:r>
          </w:p>
        </w:tc>
        <w:tc>
          <w:tcPr>
            <w:tcW w:w="2355" w:type="dxa"/>
          </w:tcPr>
          <w:p w14:paraId="04C326FD" w14:textId="77777777" w:rsidR="00F62BFD" w:rsidRDefault="00F62BFD" w:rsidP="00326926">
            <w:pPr>
              <w:jc w:val="center"/>
              <w:rPr>
                <w:rFonts w:ascii="Times New Roman" w:hAnsi="Times New Roman" w:cs="Times New Roman"/>
              </w:rPr>
            </w:pPr>
          </w:p>
          <w:p w14:paraId="4DBB6A90" w14:textId="77777777" w:rsidR="00F62BFD" w:rsidRDefault="00F62BFD" w:rsidP="00326926">
            <w:pPr>
              <w:jc w:val="center"/>
              <w:rPr>
                <w:rFonts w:ascii="Times New Roman" w:hAnsi="Times New Roman" w:cs="Times New Roman"/>
              </w:rPr>
            </w:pPr>
          </w:p>
          <w:p w14:paraId="4E85028D" w14:textId="37C6E2A4" w:rsidR="00332C30" w:rsidRDefault="00F62BFD" w:rsidP="00326926">
            <w:pPr>
              <w:jc w:val="center"/>
              <w:rPr>
                <w:rFonts w:ascii="Times New Roman" w:hAnsi="Times New Roman" w:cs="Times New Roman"/>
              </w:rPr>
            </w:pPr>
            <w:r w:rsidRPr="00B547D7">
              <w:rPr>
                <w:rFonts w:ascii="Times New Roman" w:hAnsi="Times New Roman" w:cs="Times New Roman"/>
              </w:rPr>
              <w:t>ПС «Телохранитель»</w:t>
            </w:r>
          </w:p>
          <w:p w14:paraId="5FBFB091" w14:textId="47B039BE" w:rsidR="00332C30" w:rsidRPr="00B547D7" w:rsidRDefault="00332C30" w:rsidP="00326926">
            <w:pPr>
              <w:jc w:val="center"/>
              <w:rPr>
                <w:rFonts w:ascii="Times New Roman" w:hAnsi="Times New Roman" w:cs="Times New Roman"/>
              </w:rPr>
            </w:pPr>
          </w:p>
        </w:tc>
        <w:tc>
          <w:tcPr>
            <w:tcW w:w="3343" w:type="dxa"/>
          </w:tcPr>
          <w:p w14:paraId="57E5973F" w14:textId="77777777" w:rsidR="00332C30" w:rsidRDefault="00332C30" w:rsidP="00326926">
            <w:pPr>
              <w:jc w:val="center"/>
              <w:rPr>
                <w:rFonts w:ascii="Times New Roman" w:hAnsi="Times New Roman" w:cs="Times New Roman"/>
              </w:rPr>
            </w:pPr>
            <w:r>
              <w:rPr>
                <w:rFonts w:ascii="Times New Roman" w:hAnsi="Times New Roman" w:cs="Times New Roman"/>
              </w:rPr>
              <w:t>Охранник-телохранитель *</w:t>
            </w:r>
          </w:p>
          <w:p w14:paraId="1DE82D4C" w14:textId="77777777" w:rsidR="00332C30" w:rsidRDefault="00332C30" w:rsidP="00326926">
            <w:pPr>
              <w:jc w:val="center"/>
              <w:rPr>
                <w:rFonts w:ascii="Times New Roman" w:hAnsi="Times New Roman" w:cs="Times New Roman"/>
              </w:rPr>
            </w:pPr>
            <w:r>
              <w:rPr>
                <w:rFonts w:ascii="Times New Roman" w:hAnsi="Times New Roman" w:cs="Times New Roman"/>
              </w:rPr>
              <w:t>Телохранитель-водитель</w:t>
            </w:r>
          </w:p>
          <w:p w14:paraId="6F1E752D" w14:textId="77777777" w:rsidR="00332C30" w:rsidRDefault="00332C30" w:rsidP="00326926">
            <w:pPr>
              <w:jc w:val="center"/>
              <w:rPr>
                <w:rFonts w:ascii="Times New Roman" w:hAnsi="Times New Roman" w:cs="Times New Roman"/>
              </w:rPr>
            </w:pPr>
            <w:r>
              <w:rPr>
                <w:rFonts w:ascii="Times New Roman" w:hAnsi="Times New Roman" w:cs="Times New Roman"/>
              </w:rPr>
              <w:t>Телохранитель –прикрепленный</w:t>
            </w:r>
          </w:p>
          <w:p w14:paraId="7E8244DE"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Руководитель подразделения личной охраны</w:t>
            </w:r>
          </w:p>
        </w:tc>
        <w:tc>
          <w:tcPr>
            <w:tcW w:w="2017" w:type="dxa"/>
          </w:tcPr>
          <w:p w14:paraId="6698ECDC" w14:textId="475C855A" w:rsidR="00332C30" w:rsidRDefault="00332C30" w:rsidP="00326926">
            <w:pPr>
              <w:jc w:val="center"/>
              <w:rPr>
                <w:rFonts w:ascii="Times New Roman" w:hAnsi="Times New Roman" w:cs="Times New Roman"/>
              </w:rPr>
            </w:pPr>
            <w:r>
              <w:rPr>
                <w:rFonts w:ascii="Times New Roman" w:hAnsi="Times New Roman" w:cs="Times New Roman"/>
              </w:rPr>
              <w:t>4</w:t>
            </w:r>
          </w:p>
          <w:p w14:paraId="13C3A9A3" w14:textId="1D39A430" w:rsidR="00332C30" w:rsidRDefault="00332C30" w:rsidP="00326926">
            <w:pPr>
              <w:jc w:val="center"/>
              <w:rPr>
                <w:rFonts w:ascii="Times New Roman" w:hAnsi="Times New Roman" w:cs="Times New Roman"/>
              </w:rPr>
            </w:pPr>
            <w:r>
              <w:rPr>
                <w:rFonts w:ascii="Times New Roman" w:hAnsi="Times New Roman" w:cs="Times New Roman"/>
              </w:rPr>
              <w:t>4</w:t>
            </w:r>
            <w:r w:rsidR="000360FE">
              <w:rPr>
                <w:rFonts w:ascii="Times New Roman" w:hAnsi="Times New Roman" w:cs="Times New Roman"/>
              </w:rPr>
              <w:t xml:space="preserve"> </w:t>
            </w:r>
          </w:p>
          <w:p w14:paraId="544F9367" w14:textId="64F16EEF" w:rsidR="00332C30" w:rsidRPr="000360FE" w:rsidRDefault="00332C30" w:rsidP="00326926">
            <w:pPr>
              <w:jc w:val="center"/>
              <w:rPr>
                <w:rFonts w:ascii="Times New Roman" w:hAnsi="Times New Roman" w:cs="Times New Roman"/>
                <w:lang w:val="en-US"/>
              </w:rPr>
            </w:pPr>
            <w:r>
              <w:rPr>
                <w:rFonts w:ascii="Times New Roman" w:hAnsi="Times New Roman" w:cs="Times New Roman"/>
              </w:rPr>
              <w:t>5</w:t>
            </w:r>
            <w:r w:rsidR="000360FE">
              <w:rPr>
                <w:rFonts w:ascii="Times New Roman" w:hAnsi="Times New Roman" w:cs="Times New Roman"/>
              </w:rPr>
              <w:t xml:space="preserve"> </w:t>
            </w:r>
          </w:p>
          <w:p w14:paraId="0BD6B14F"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6</w:t>
            </w:r>
          </w:p>
        </w:tc>
      </w:tr>
      <w:tr w:rsidR="00332C30" w:rsidRPr="00B547D7" w14:paraId="50C32C05" w14:textId="77777777" w:rsidTr="00C7759B">
        <w:trPr>
          <w:trHeight w:val="880"/>
          <w:jc w:val="center"/>
        </w:trPr>
        <w:tc>
          <w:tcPr>
            <w:tcW w:w="1990" w:type="dxa"/>
          </w:tcPr>
          <w:p w14:paraId="749D7529" w14:textId="77777777" w:rsidR="00332C30" w:rsidRDefault="00332C30" w:rsidP="00326926">
            <w:pPr>
              <w:jc w:val="center"/>
              <w:rPr>
                <w:rFonts w:ascii="Times New Roman" w:hAnsi="Times New Roman" w:cs="Times New Roman"/>
              </w:rPr>
            </w:pPr>
          </w:p>
          <w:p w14:paraId="57A49FBA" w14:textId="77777777" w:rsidR="00332C30" w:rsidRDefault="00332C30" w:rsidP="00326926">
            <w:pPr>
              <w:jc w:val="center"/>
              <w:rPr>
                <w:rFonts w:ascii="Times New Roman" w:hAnsi="Times New Roman" w:cs="Times New Roman"/>
              </w:rPr>
            </w:pPr>
          </w:p>
          <w:p w14:paraId="3DA7774D" w14:textId="77777777" w:rsidR="00F62BFD" w:rsidRPr="00B547D7" w:rsidRDefault="00F62BFD" w:rsidP="00F62BFD">
            <w:pPr>
              <w:jc w:val="center"/>
              <w:rPr>
                <w:rFonts w:ascii="Times New Roman" w:hAnsi="Times New Roman" w:cs="Times New Roman"/>
              </w:rPr>
            </w:pPr>
            <w:r w:rsidRPr="00B547D7">
              <w:rPr>
                <w:rFonts w:ascii="Times New Roman" w:hAnsi="Times New Roman" w:cs="Times New Roman"/>
              </w:rPr>
              <w:t xml:space="preserve">ГОСТ Р «Услуга (работа) по </w:t>
            </w:r>
          </w:p>
          <w:p w14:paraId="619089E5" w14:textId="5C98A900" w:rsidR="00332C30" w:rsidRPr="00B547D7" w:rsidRDefault="00F62BFD" w:rsidP="00F62BFD">
            <w:pPr>
              <w:jc w:val="center"/>
              <w:rPr>
                <w:rFonts w:ascii="Times New Roman" w:hAnsi="Times New Roman" w:cs="Times New Roman"/>
              </w:rPr>
            </w:pPr>
            <w:r w:rsidRPr="00B547D7">
              <w:rPr>
                <w:rFonts w:ascii="Times New Roman" w:hAnsi="Times New Roman" w:cs="Times New Roman"/>
              </w:rPr>
              <w:t>противодействию беспилотным аппаратам»</w:t>
            </w:r>
          </w:p>
        </w:tc>
        <w:tc>
          <w:tcPr>
            <w:tcW w:w="2355" w:type="dxa"/>
          </w:tcPr>
          <w:p w14:paraId="0107028B" w14:textId="77777777" w:rsidR="00332C30" w:rsidRDefault="00332C30" w:rsidP="00326926">
            <w:pPr>
              <w:jc w:val="center"/>
              <w:rPr>
                <w:rFonts w:ascii="Times New Roman" w:hAnsi="Times New Roman" w:cs="Times New Roman"/>
              </w:rPr>
            </w:pPr>
          </w:p>
          <w:p w14:paraId="29F3E810" w14:textId="77777777" w:rsidR="00F62BFD" w:rsidRDefault="00F62BFD" w:rsidP="00326926">
            <w:pPr>
              <w:jc w:val="center"/>
              <w:rPr>
                <w:rFonts w:ascii="Times New Roman" w:hAnsi="Times New Roman" w:cs="Times New Roman"/>
              </w:rPr>
            </w:pPr>
          </w:p>
          <w:p w14:paraId="0D1A67CF" w14:textId="77777777" w:rsidR="00F62BFD" w:rsidRDefault="00F62BFD" w:rsidP="00326926">
            <w:pPr>
              <w:jc w:val="center"/>
              <w:rPr>
                <w:rFonts w:ascii="Times New Roman" w:hAnsi="Times New Roman" w:cs="Times New Roman"/>
              </w:rPr>
            </w:pPr>
          </w:p>
          <w:p w14:paraId="04F934A3" w14:textId="29E8AF7A" w:rsidR="00332C30" w:rsidRDefault="00F62BFD" w:rsidP="00326926">
            <w:pPr>
              <w:jc w:val="center"/>
              <w:rPr>
                <w:rFonts w:ascii="Times New Roman" w:hAnsi="Times New Roman" w:cs="Times New Roman"/>
              </w:rPr>
            </w:pPr>
            <w:r w:rsidRPr="00B547D7">
              <w:rPr>
                <w:rFonts w:ascii="Times New Roman" w:hAnsi="Times New Roman" w:cs="Times New Roman"/>
              </w:rPr>
              <w:t>ПС «Специалист по противодействию беспилотным аппаратам»</w:t>
            </w:r>
          </w:p>
          <w:p w14:paraId="2C0F9957" w14:textId="65C124A3" w:rsidR="00332C30" w:rsidRPr="00B547D7" w:rsidRDefault="00332C30" w:rsidP="00326926">
            <w:pPr>
              <w:jc w:val="center"/>
              <w:rPr>
                <w:rFonts w:ascii="Times New Roman" w:hAnsi="Times New Roman" w:cs="Times New Roman"/>
              </w:rPr>
            </w:pPr>
          </w:p>
        </w:tc>
        <w:tc>
          <w:tcPr>
            <w:tcW w:w="3343" w:type="dxa"/>
          </w:tcPr>
          <w:p w14:paraId="6D7A578C" w14:textId="77777777" w:rsidR="00332C30" w:rsidRDefault="00332C30" w:rsidP="00326926">
            <w:pPr>
              <w:spacing w:after="200" w:line="276" w:lineRule="auto"/>
              <w:jc w:val="center"/>
              <w:rPr>
                <w:rFonts w:ascii="Times New Roman" w:hAnsi="Times New Roman" w:cs="Times New Roman"/>
              </w:rPr>
            </w:pPr>
            <w:r>
              <w:rPr>
                <w:rFonts w:ascii="Times New Roman" w:hAnsi="Times New Roman" w:cs="Times New Roman"/>
              </w:rPr>
              <w:t>Специалист по обнаружению беспилотных аппаратов</w:t>
            </w:r>
          </w:p>
          <w:p w14:paraId="097D97DD" w14:textId="77777777" w:rsidR="00332C30" w:rsidRDefault="00332C30" w:rsidP="00326926">
            <w:pPr>
              <w:spacing w:after="200" w:line="276" w:lineRule="auto"/>
              <w:jc w:val="center"/>
              <w:rPr>
                <w:rFonts w:ascii="Times New Roman" w:hAnsi="Times New Roman" w:cs="Times New Roman"/>
              </w:rPr>
            </w:pPr>
            <w:r>
              <w:rPr>
                <w:rFonts w:ascii="Times New Roman" w:hAnsi="Times New Roman" w:cs="Times New Roman"/>
              </w:rPr>
              <w:t>Специалист по противодействию беспилотным аппаратам</w:t>
            </w:r>
          </w:p>
          <w:p w14:paraId="3237B275" w14:textId="7D09E07F" w:rsidR="00332C30" w:rsidRPr="00B547D7" w:rsidRDefault="00332C30" w:rsidP="00326926">
            <w:pPr>
              <w:spacing w:after="200" w:line="276" w:lineRule="auto"/>
              <w:jc w:val="center"/>
              <w:rPr>
                <w:rFonts w:ascii="Times New Roman" w:hAnsi="Times New Roman" w:cs="Times New Roman"/>
              </w:rPr>
            </w:pPr>
            <w:r>
              <w:rPr>
                <w:rFonts w:ascii="Times New Roman" w:hAnsi="Times New Roman" w:cs="Times New Roman"/>
              </w:rPr>
              <w:t>Руководитель п</w:t>
            </w:r>
            <w:r w:rsidR="000360FE">
              <w:rPr>
                <w:rFonts w:ascii="Times New Roman" w:hAnsi="Times New Roman" w:cs="Times New Roman"/>
              </w:rPr>
              <w:t>о</w:t>
            </w:r>
            <w:r>
              <w:rPr>
                <w:rFonts w:ascii="Times New Roman" w:hAnsi="Times New Roman" w:cs="Times New Roman"/>
              </w:rPr>
              <w:t>дразделения по противодействию беспилотным аппаратам</w:t>
            </w:r>
          </w:p>
        </w:tc>
        <w:tc>
          <w:tcPr>
            <w:tcW w:w="2017" w:type="dxa"/>
          </w:tcPr>
          <w:p w14:paraId="1DC5FCAF" w14:textId="77777777" w:rsidR="00332C30" w:rsidRDefault="00332C30" w:rsidP="00326926">
            <w:pPr>
              <w:jc w:val="center"/>
              <w:rPr>
                <w:rFonts w:ascii="Times New Roman" w:hAnsi="Times New Roman" w:cs="Times New Roman"/>
              </w:rPr>
            </w:pPr>
            <w:r>
              <w:rPr>
                <w:rFonts w:ascii="Times New Roman" w:hAnsi="Times New Roman" w:cs="Times New Roman"/>
              </w:rPr>
              <w:t>3</w:t>
            </w:r>
          </w:p>
          <w:p w14:paraId="4F7B98AB" w14:textId="77777777" w:rsidR="00332C30" w:rsidRDefault="00332C30" w:rsidP="00326926">
            <w:pPr>
              <w:jc w:val="center"/>
              <w:rPr>
                <w:rFonts w:ascii="Times New Roman" w:hAnsi="Times New Roman" w:cs="Times New Roman"/>
              </w:rPr>
            </w:pPr>
          </w:p>
          <w:p w14:paraId="539CC2D1" w14:textId="77777777" w:rsidR="00332C30" w:rsidRDefault="00332C30" w:rsidP="00326926">
            <w:pPr>
              <w:jc w:val="center"/>
              <w:rPr>
                <w:rFonts w:ascii="Times New Roman" w:hAnsi="Times New Roman" w:cs="Times New Roman"/>
              </w:rPr>
            </w:pPr>
          </w:p>
          <w:p w14:paraId="3FEABEF1" w14:textId="2A8B7057" w:rsidR="00332C30" w:rsidRDefault="00332C30" w:rsidP="00326926">
            <w:pPr>
              <w:jc w:val="center"/>
              <w:rPr>
                <w:rFonts w:ascii="Times New Roman" w:hAnsi="Times New Roman" w:cs="Times New Roman"/>
              </w:rPr>
            </w:pPr>
            <w:r>
              <w:rPr>
                <w:rFonts w:ascii="Times New Roman" w:hAnsi="Times New Roman" w:cs="Times New Roman"/>
              </w:rPr>
              <w:t>4</w:t>
            </w:r>
          </w:p>
          <w:p w14:paraId="2BABF66C" w14:textId="77777777" w:rsidR="00332C30" w:rsidRDefault="00332C30" w:rsidP="00326926">
            <w:pPr>
              <w:jc w:val="center"/>
              <w:rPr>
                <w:rFonts w:ascii="Times New Roman" w:hAnsi="Times New Roman" w:cs="Times New Roman"/>
              </w:rPr>
            </w:pPr>
          </w:p>
          <w:p w14:paraId="7F196306" w14:textId="77777777" w:rsidR="00332C30" w:rsidRDefault="00332C30" w:rsidP="00326926">
            <w:pPr>
              <w:jc w:val="center"/>
              <w:rPr>
                <w:rFonts w:ascii="Times New Roman" w:hAnsi="Times New Roman" w:cs="Times New Roman"/>
              </w:rPr>
            </w:pPr>
          </w:p>
          <w:p w14:paraId="0BF8DC90" w14:textId="77777777" w:rsidR="00332C30" w:rsidRPr="00B547D7" w:rsidRDefault="00332C30" w:rsidP="00326926">
            <w:pPr>
              <w:jc w:val="center"/>
              <w:rPr>
                <w:rFonts w:ascii="Times New Roman" w:hAnsi="Times New Roman" w:cs="Times New Roman"/>
              </w:rPr>
            </w:pPr>
            <w:r>
              <w:rPr>
                <w:rFonts w:ascii="Times New Roman" w:hAnsi="Times New Roman" w:cs="Times New Roman"/>
              </w:rPr>
              <w:t>5</w:t>
            </w:r>
          </w:p>
          <w:p w14:paraId="65322BB2" w14:textId="77777777" w:rsidR="00332C30" w:rsidRPr="00B547D7" w:rsidRDefault="00332C30" w:rsidP="00326926">
            <w:pPr>
              <w:jc w:val="center"/>
              <w:rPr>
                <w:rFonts w:ascii="Times New Roman" w:hAnsi="Times New Roman" w:cs="Times New Roman"/>
              </w:rPr>
            </w:pPr>
          </w:p>
        </w:tc>
      </w:tr>
      <w:tr w:rsidR="00147AD9" w:rsidRPr="00B547D7" w14:paraId="5D06051E" w14:textId="77777777" w:rsidTr="00147AD9">
        <w:trPr>
          <w:trHeight w:val="1787"/>
          <w:jc w:val="center"/>
        </w:trPr>
        <w:tc>
          <w:tcPr>
            <w:tcW w:w="4345" w:type="dxa"/>
            <w:gridSpan w:val="2"/>
          </w:tcPr>
          <w:p w14:paraId="6FF8FAFD" w14:textId="77777777" w:rsidR="00D277AB" w:rsidRDefault="00D277AB" w:rsidP="00EE73F7">
            <w:pPr>
              <w:jc w:val="center"/>
              <w:rPr>
                <w:rFonts w:ascii="Times New Roman" w:hAnsi="Times New Roman" w:cs="Times New Roman"/>
              </w:rPr>
            </w:pPr>
          </w:p>
          <w:p w14:paraId="30094C62" w14:textId="29874812" w:rsidR="00147AD9" w:rsidRPr="00B547D7" w:rsidRDefault="00147AD9" w:rsidP="00EE73F7">
            <w:pPr>
              <w:jc w:val="center"/>
              <w:rPr>
                <w:rFonts w:ascii="Times New Roman" w:hAnsi="Times New Roman" w:cs="Times New Roman"/>
              </w:rPr>
            </w:pPr>
            <w:r w:rsidRPr="00B547D7">
              <w:rPr>
                <w:rFonts w:ascii="Times New Roman" w:hAnsi="Times New Roman" w:cs="Times New Roman"/>
              </w:rPr>
              <w:t>Формирование р</w:t>
            </w:r>
            <w:r w:rsidR="00D277AB">
              <w:rPr>
                <w:rFonts w:ascii="Times New Roman" w:hAnsi="Times New Roman" w:cs="Times New Roman"/>
              </w:rPr>
              <w:t xml:space="preserve">екомендуемых программ обучения, </w:t>
            </w:r>
            <w:r w:rsidRPr="00B547D7">
              <w:rPr>
                <w:rFonts w:ascii="Times New Roman" w:hAnsi="Times New Roman" w:cs="Times New Roman"/>
              </w:rPr>
              <w:t xml:space="preserve"> оценочных средств</w:t>
            </w:r>
            <w:r w:rsidR="00D277AB">
              <w:rPr>
                <w:rFonts w:ascii="Times New Roman" w:hAnsi="Times New Roman" w:cs="Times New Roman"/>
              </w:rPr>
              <w:t xml:space="preserve"> и выработка нормативов</w:t>
            </w:r>
            <w:r w:rsidR="00D277AB" w:rsidRPr="00B547D7">
              <w:rPr>
                <w:rFonts w:ascii="Times New Roman" w:hAnsi="Times New Roman" w:cs="Times New Roman"/>
              </w:rPr>
              <w:t xml:space="preserve"> профессиональных экзаменов</w:t>
            </w:r>
          </w:p>
          <w:p w14:paraId="6FC418ED" w14:textId="6E1D2A9F" w:rsidR="00147AD9" w:rsidRPr="00B547D7" w:rsidRDefault="00147AD9" w:rsidP="00EE73F7">
            <w:pPr>
              <w:jc w:val="center"/>
              <w:rPr>
                <w:rFonts w:ascii="Times New Roman" w:hAnsi="Times New Roman" w:cs="Times New Roman"/>
              </w:rPr>
            </w:pPr>
            <w:r w:rsidRPr="00B547D7">
              <w:rPr>
                <w:rFonts w:ascii="Times New Roman" w:hAnsi="Times New Roman" w:cs="Times New Roman"/>
              </w:rPr>
              <w:t>организация и п</w:t>
            </w:r>
            <w:r w:rsidR="00D277AB">
              <w:rPr>
                <w:rFonts w:ascii="Times New Roman" w:hAnsi="Times New Roman" w:cs="Times New Roman"/>
              </w:rPr>
              <w:t>р</w:t>
            </w:r>
            <w:r w:rsidRPr="00B547D7">
              <w:rPr>
                <w:rFonts w:ascii="Times New Roman" w:hAnsi="Times New Roman" w:cs="Times New Roman"/>
              </w:rPr>
              <w:t xml:space="preserve">оведение </w:t>
            </w:r>
          </w:p>
          <w:p w14:paraId="6A7CAC48" w14:textId="45E49B0D" w:rsidR="00147AD9" w:rsidRPr="00B547D7" w:rsidRDefault="00147AD9" w:rsidP="00EE73F7">
            <w:pPr>
              <w:jc w:val="center"/>
              <w:rPr>
                <w:rFonts w:ascii="Times New Roman" w:hAnsi="Times New Roman" w:cs="Times New Roman"/>
              </w:rPr>
            </w:pPr>
            <w:r w:rsidRPr="00B547D7">
              <w:rPr>
                <w:rFonts w:ascii="Times New Roman" w:hAnsi="Times New Roman" w:cs="Times New Roman"/>
              </w:rPr>
              <w:t>НОК</w:t>
            </w:r>
            <w:r>
              <w:rPr>
                <w:rFonts w:ascii="Times New Roman" w:hAnsi="Times New Roman" w:cs="Times New Roman"/>
              </w:rPr>
              <w:t xml:space="preserve"> </w:t>
            </w:r>
            <w:r w:rsidRPr="00B547D7">
              <w:rPr>
                <w:rFonts w:ascii="Times New Roman" w:hAnsi="Times New Roman" w:cs="Times New Roman"/>
              </w:rPr>
              <w:t>- СПК НСБ</w:t>
            </w:r>
          </w:p>
        </w:tc>
        <w:tc>
          <w:tcPr>
            <w:tcW w:w="3343" w:type="dxa"/>
          </w:tcPr>
          <w:p w14:paraId="4BEA38A5" w14:textId="09AA0EBF" w:rsidR="00147AD9" w:rsidRPr="00B547D7" w:rsidRDefault="00147AD9" w:rsidP="00147AD9">
            <w:pPr>
              <w:spacing w:after="200" w:line="276" w:lineRule="auto"/>
              <w:jc w:val="center"/>
              <w:rPr>
                <w:rFonts w:ascii="Times New Roman" w:hAnsi="Times New Roman" w:cs="Times New Roman"/>
              </w:rPr>
            </w:pPr>
            <w:r>
              <w:rPr>
                <w:rFonts w:ascii="Times New Roman" w:hAnsi="Times New Roman" w:cs="Times New Roman"/>
              </w:rPr>
              <w:t>Обязательность наличия квалификации у наемного работника определяется ч. 2 ст. 57 ТК РФ «Содержание трудового договора»</w:t>
            </w:r>
          </w:p>
        </w:tc>
        <w:tc>
          <w:tcPr>
            <w:tcW w:w="2017" w:type="dxa"/>
            <w:vMerge w:val="restart"/>
          </w:tcPr>
          <w:p w14:paraId="103683C5" w14:textId="51102AA4" w:rsidR="00147AD9" w:rsidRDefault="00147AD9" w:rsidP="00F62BFD">
            <w:pPr>
              <w:spacing w:after="200" w:line="276" w:lineRule="auto"/>
              <w:jc w:val="center"/>
              <w:rPr>
                <w:rFonts w:ascii="Times New Roman" w:hAnsi="Times New Roman" w:cs="Times New Roman"/>
              </w:rPr>
            </w:pPr>
            <w:r>
              <w:rPr>
                <w:rFonts w:ascii="Times New Roman" w:hAnsi="Times New Roman" w:cs="Times New Roman"/>
              </w:rPr>
              <w:t>Уровни квалифкаций для вооруженных работников: охранник</w:t>
            </w:r>
          </w:p>
          <w:p w14:paraId="1DE560A1" w14:textId="4760D8A6" w:rsidR="00147AD9" w:rsidRDefault="00147AD9" w:rsidP="00C7759B">
            <w:pPr>
              <w:spacing w:after="200" w:line="276" w:lineRule="auto"/>
              <w:jc w:val="center"/>
              <w:rPr>
                <w:rFonts w:ascii="Times New Roman" w:hAnsi="Times New Roman" w:cs="Times New Roman"/>
              </w:rPr>
            </w:pPr>
            <w:r>
              <w:rPr>
                <w:rFonts w:ascii="Times New Roman" w:hAnsi="Times New Roman" w:cs="Times New Roman"/>
              </w:rPr>
              <w:t>3-4</w:t>
            </w:r>
          </w:p>
          <w:p w14:paraId="6964410D" w14:textId="15A26B32" w:rsidR="00147AD9" w:rsidRDefault="00147AD9" w:rsidP="00C7759B">
            <w:pPr>
              <w:spacing w:after="200" w:line="276" w:lineRule="auto"/>
              <w:jc w:val="center"/>
              <w:rPr>
                <w:rFonts w:ascii="Times New Roman" w:hAnsi="Times New Roman" w:cs="Times New Roman"/>
              </w:rPr>
            </w:pPr>
            <w:r>
              <w:rPr>
                <w:rFonts w:ascii="Times New Roman" w:hAnsi="Times New Roman" w:cs="Times New Roman"/>
              </w:rPr>
              <w:t>телохранитель, инкассатор</w:t>
            </w:r>
          </w:p>
          <w:p w14:paraId="738C00C2" w14:textId="45958FA4" w:rsidR="00147AD9" w:rsidRPr="00B547D7" w:rsidRDefault="00147AD9" w:rsidP="00C7759B">
            <w:pPr>
              <w:spacing w:after="200" w:line="276" w:lineRule="auto"/>
              <w:jc w:val="center"/>
              <w:rPr>
                <w:rFonts w:ascii="Times New Roman" w:hAnsi="Times New Roman" w:cs="Times New Roman"/>
              </w:rPr>
            </w:pPr>
            <w:r>
              <w:rPr>
                <w:rFonts w:ascii="Times New Roman" w:hAnsi="Times New Roman" w:cs="Times New Roman"/>
              </w:rPr>
              <w:t>4-5</w:t>
            </w:r>
          </w:p>
        </w:tc>
      </w:tr>
      <w:tr w:rsidR="00147AD9" w:rsidRPr="00B547D7" w14:paraId="30501BEC" w14:textId="77777777" w:rsidTr="00147AD9">
        <w:trPr>
          <w:trHeight w:val="1560"/>
          <w:jc w:val="center"/>
        </w:trPr>
        <w:tc>
          <w:tcPr>
            <w:tcW w:w="4345" w:type="dxa"/>
            <w:gridSpan w:val="2"/>
          </w:tcPr>
          <w:p w14:paraId="67A8E838" w14:textId="5FA25205" w:rsidR="00147AD9" w:rsidRPr="00B547D7" w:rsidRDefault="00147AD9" w:rsidP="00D277AB">
            <w:pPr>
              <w:jc w:val="center"/>
              <w:rPr>
                <w:rFonts w:ascii="Times New Roman" w:hAnsi="Times New Roman" w:cs="Times New Roman"/>
              </w:rPr>
            </w:pPr>
            <w:r w:rsidRPr="00EE73F7">
              <w:rPr>
                <w:rFonts w:ascii="Times New Roman" w:hAnsi="Times New Roman" w:cs="Times New Roman"/>
              </w:rPr>
              <w:t>ПС - это характеристика квалификации, необходимой работнику для осуществления определённого вида профессиональной деятельности (включая выполнение конкретных трудовых функций).</w:t>
            </w:r>
          </w:p>
        </w:tc>
        <w:tc>
          <w:tcPr>
            <w:tcW w:w="3343" w:type="dxa"/>
          </w:tcPr>
          <w:p w14:paraId="3C0118FC" w14:textId="7D5D2F4F" w:rsidR="00147AD9" w:rsidRPr="00F45A3E" w:rsidRDefault="00147AD9" w:rsidP="00147AD9">
            <w:pPr>
              <w:jc w:val="center"/>
              <w:rPr>
                <w:rFonts w:ascii="Times New Roman" w:hAnsi="Times New Roman" w:cs="Times New Roman"/>
              </w:rPr>
            </w:pPr>
            <w:r w:rsidRPr="00F45A3E">
              <w:rPr>
                <w:rFonts w:ascii="Times New Roman" w:hAnsi="Times New Roman" w:cs="Times New Roman"/>
              </w:rPr>
              <w:t>Квалификация работника — это уровень знаний, умений, профессиональных навыков и опыта работы работника</w:t>
            </w:r>
            <w:r>
              <w:rPr>
                <w:rFonts w:ascii="Times New Roman" w:hAnsi="Times New Roman" w:cs="Times New Roman"/>
              </w:rPr>
              <w:t xml:space="preserve"> </w:t>
            </w:r>
          </w:p>
          <w:p w14:paraId="55E18C40" w14:textId="77777777" w:rsidR="00147AD9" w:rsidRPr="00B547D7" w:rsidRDefault="00147AD9" w:rsidP="00326926">
            <w:pPr>
              <w:spacing w:after="200" w:line="276" w:lineRule="auto"/>
              <w:jc w:val="center"/>
              <w:rPr>
                <w:rFonts w:ascii="Times New Roman" w:hAnsi="Times New Roman" w:cs="Times New Roman"/>
              </w:rPr>
            </w:pPr>
          </w:p>
        </w:tc>
        <w:tc>
          <w:tcPr>
            <w:tcW w:w="2017" w:type="dxa"/>
            <w:vMerge/>
          </w:tcPr>
          <w:p w14:paraId="48CE6045" w14:textId="77777777" w:rsidR="00147AD9" w:rsidRPr="00B547D7" w:rsidRDefault="00147AD9" w:rsidP="00326926">
            <w:pPr>
              <w:spacing w:after="200" w:line="276" w:lineRule="auto"/>
              <w:jc w:val="center"/>
              <w:rPr>
                <w:rFonts w:ascii="Times New Roman" w:hAnsi="Times New Roman" w:cs="Times New Roman"/>
              </w:rPr>
            </w:pPr>
          </w:p>
        </w:tc>
      </w:tr>
      <w:tr w:rsidR="00147AD9" w:rsidRPr="00B547D7" w14:paraId="7767FE61" w14:textId="77777777" w:rsidTr="00D277AB">
        <w:trPr>
          <w:trHeight w:val="363"/>
          <w:jc w:val="center"/>
        </w:trPr>
        <w:tc>
          <w:tcPr>
            <w:tcW w:w="7688" w:type="dxa"/>
            <w:gridSpan w:val="3"/>
          </w:tcPr>
          <w:p w14:paraId="2F41936D" w14:textId="4B43DBDD" w:rsidR="00147AD9" w:rsidRPr="00D277AB" w:rsidRDefault="00D277AB" w:rsidP="00D277AB">
            <w:pPr>
              <w:spacing w:after="200" w:line="276" w:lineRule="auto"/>
              <w:jc w:val="center"/>
              <w:rPr>
                <w:rFonts w:ascii="Times New Roman" w:hAnsi="Times New Roman" w:cs="Times New Roman"/>
                <w:sz w:val="24"/>
                <w:szCs w:val="24"/>
              </w:rPr>
            </w:pPr>
            <w:r w:rsidRPr="00D277AB">
              <w:rPr>
                <w:rFonts w:ascii="Times New Roman" w:hAnsi="Times New Roman" w:cs="Times New Roman"/>
                <w:sz w:val="24"/>
                <w:szCs w:val="24"/>
              </w:rPr>
              <w:t>Статья 195.1 Т</w:t>
            </w:r>
            <w:r>
              <w:rPr>
                <w:rFonts w:ascii="Times New Roman" w:hAnsi="Times New Roman" w:cs="Times New Roman"/>
                <w:sz w:val="24"/>
                <w:szCs w:val="24"/>
              </w:rPr>
              <w:t xml:space="preserve">рудовой </w:t>
            </w:r>
            <w:r w:rsidRPr="00D277AB">
              <w:rPr>
                <w:rFonts w:ascii="Times New Roman" w:hAnsi="Times New Roman" w:cs="Times New Roman"/>
                <w:sz w:val="24"/>
                <w:szCs w:val="24"/>
              </w:rPr>
              <w:t>К</w:t>
            </w:r>
            <w:r>
              <w:rPr>
                <w:rFonts w:ascii="Times New Roman" w:hAnsi="Times New Roman" w:cs="Times New Roman"/>
                <w:sz w:val="24"/>
                <w:szCs w:val="24"/>
              </w:rPr>
              <w:t>одекс</w:t>
            </w:r>
            <w:r w:rsidRPr="00D277AB">
              <w:rPr>
                <w:rFonts w:ascii="Times New Roman" w:hAnsi="Times New Roman" w:cs="Times New Roman"/>
                <w:sz w:val="24"/>
                <w:szCs w:val="24"/>
              </w:rPr>
              <w:t xml:space="preserve"> РФ</w:t>
            </w:r>
          </w:p>
        </w:tc>
        <w:tc>
          <w:tcPr>
            <w:tcW w:w="2017" w:type="dxa"/>
            <w:vMerge/>
          </w:tcPr>
          <w:p w14:paraId="01C18069" w14:textId="77777777" w:rsidR="00147AD9" w:rsidRPr="00B547D7" w:rsidRDefault="00147AD9" w:rsidP="00C7759B">
            <w:pPr>
              <w:spacing w:after="200" w:line="276" w:lineRule="auto"/>
              <w:jc w:val="center"/>
              <w:rPr>
                <w:rFonts w:ascii="Times New Roman" w:hAnsi="Times New Roman" w:cs="Times New Roman"/>
              </w:rPr>
            </w:pPr>
          </w:p>
        </w:tc>
      </w:tr>
    </w:tbl>
    <w:p w14:paraId="14B84C11" w14:textId="77777777" w:rsidR="00332C30" w:rsidRDefault="00332C30" w:rsidP="00C864AD">
      <w:pPr>
        <w:jc w:val="both"/>
        <w:rPr>
          <w:rFonts w:ascii="Times New Roman" w:hAnsi="Times New Roman" w:cs="Times New Roman"/>
        </w:rPr>
      </w:pPr>
    </w:p>
    <w:p w14:paraId="7B8E344A" w14:textId="5A821ED9" w:rsidR="00332C30" w:rsidRDefault="00332C30" w:rsidP="00C864AD">
      <w:pPr>
        <w:jc w:val="both"/>
        <w:rPr>
          <w:rFonts w:ascii="Times New Roman" w:hAnsi="Times New Roman" w:cs="Times New Roman"/>
        </w:rPr>
      </w:pPr>
      <w:r w:rsidRPr="00332C30">
        <w:rPr>
          <w:rFonts w:ascii="Times New Roman" w:hAnsi="Times New Roman" w:cs="Times New Roman"/>
        </w:rPr>
        <w:t xml:space="preserve">* - </w:t>
      </w:r>
      <w:r>
        <w:rPr>
          <w:rFonts w:ascii="Times New Roman" w:hAnsi="Times New Roman" w:cs="Times New Roman"/>
        </w:rPr>
        <w:t>для ЧОО Закон № 427 предусматривает услугу “защита жизни и здоровья граждан”, которую оказывают вооруженные охранники–телохранители квалификационн</w:t>
      </w:r>
      <w:r w:rsidR="008170AF">
        <w:rPr>
          <w:rFonts w:ascii="Times New Roman" w:hAnsi="Times New Roman" w:cs="Times New Roman"/>
        </w:rPr>
        <w:t>ого уровня</w:t>
      </w:r>
      <w:r>
        <w:rPr>
          <w:rFonts w:ascii="Times New Roman" w:hAnsi="Times New Roman" w:cs="Times New Roman"/>
        </w:rPr>
        <w:t xml:space="preserve"> 4. </w:t>
      </w:r>
    </w:p>
    <w:p w14:paraId="1670EE30" w14:textId="42CB548B" w:rsidR="00332C30" w:rsidRDefault="00332C30" w:rsidP="00C864AD">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В рамках индивидуальных трудовых отношений</w:t>
      </w:r>
      <w:r w:rsidR="00710432">
        <w:rPr>
          <w:rFonts w:ascii="Times New Roman" w:hAnsi="Times New Roman" w:cs="Times New Roman"/>
        </w:rPr>
        <w:t xml:space="preserve"> не требующих лицензирования</w:t>
      </w:r>
      <w:r>
        <w:rPr>
          <w:rFonts w:ascii="Times New Roman" w:hAnsi="Times New Roman" w:cs="Times New Roman"/>
        </w:rPr>
        <w:t xml:space="preserve"> в режиме налога на пофессиональный доход, не вооруженные телохранители оказывают юридическим и физическим лицам услугу по обеспечению личной безопасности.</w:t>
      </w:r>
      <w:proofErr w:type="gramEnd"/>
    </w:p>
    <w:p w14:paraId="1FCF5C0D" w14:textId="6F576A9A" w:rsidR="00A225F0" w:rsidRDefault="00A757A6" w:rsidP="004A7187">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Работники имеющие высшие уровни квалификации соответствуют требованиям низших уровней квалификации, кроме квалификаций, предусматривающих вооруженное выполнение трудовых функций.</w:t>
      </w:r>
      <w:proofErr w:type="gramEnd"/>
      <w:r>
        <w:rPr>
          <w:rFonts w:ascii="Times New Roman" w:hAnsi="Times New Roman" w:cs="Times New Roman"/>
        </w:rPr>
        <w:t xml:space="preserve">  </w:t>
      </w:r>
    </w:p>
    <w:p w14:paraId="4261952B" w14:textId="77777777" w:rsidR="00710432" w:rsidRPr="00A757A6" w:rsidRDefault="00710432" w:rsidP="004A7187">
      <w:pPr>
        <w:jc w:val="both"/>
        <w:rPr>
          <w:rFonts w:ascii="Times New Roman" w:hAnsi="Times New Roman" w:cs="Times New Roman"/>
        </w:rPr>
      </w:pPr>
    </w:p>
    <w:p w14:paraId="40206EC1" w14:textId="2933E038" w:rsidR="00E44FE1" w:rsidRPr="006048FD" w:rsidRDefault="00E44FE1" w:rsidP="00E44FE1">
      <w:pPr>
        <w:jc w:val="center"/>
        <w:rPr>
          <w:rFonts w:ascii="Times New Roman" w:hAnsi="Times New Roman" w:cs="Times New Roman"/>
          <w:b/>
          <w:sz w:val="28"/>
          <w:szCs w:val="28"/>
          <w:shd w:val="clear" w:color="auto" w:fill="FFFFFF"/>
        </w:rPr>
      </w:pPr>
      <w:r w:rsidRPr="006048FD">
        <w:rPr>
          <w:rFonts w:ascii="Times New Roman" w:hAnsi="Times New Roman" w:cs="Times New Roman"/>
          <w:b/>
          <w:sz w:val="28"/>
          <w:szCs w:val="28"/>
        </w:rPr>
        <w:t xml:space="preserve">ГОСТ Р “Услуга (работа) </w:t>
      </w:r>
      <w:r>
        <w:rPr>
          <w:rFonts w:ascii="Times New Roman" w:hAnsi="Times New Roman" w:cs="Times New Roman"/>
          <w:b/>
          <w:sz w:val="28"/>
          <w:szCs w:val="28"/>
        </w:rPr>
        <w:t>охранная</w:t>
      </w:r>
      <w:r w:rsidRPr="006048FD">
        <w:rPr>
          <w:rFonts w:ascii="Times New Roman" w:hAnsi="Times New Roman" w:cs="Times New Roman"/>
          <w:b/>
          <w:sz w:val="28"/>
          <w:szCs w:val="28"/>
        </w:rPr>
        <w:t>”</w:t>
      </w:r>
    </w:p>
    <w:p w14:paraId="3745BA28" w14:textId="77777777" w:rsidR="00E44FE1" w:rsidRPr="006048FD" w:rsidRDefault="00E44FE1" w:rsidP="00E44FE1">
      <w:pPr>
        <w:jc w:val="center"/>
        <w:rPr>
          <w:rFonts w:ascii="Times New Roman" w:hAnsi="Times New Roman" w:cs="Times New Roman"/>
          <w:shd w:val="clear" w:color="auto" w:fill="FFFFFF"/>
        </w:rPr>
      </w:pPr>
      <w:r w:rsidRPr="006048FD">
        <w:rPr>
          <w:rFonts w:ascii="Times New Roman" w:hAnsi="Times New Roman" w:cs="Times New Roman"/>
          <w:shd w:val="clear" w:color="auto" w:fill="FFFFFF"/>
        </w:rPr>
        <w:t>пояснения к содежанию</w:t>
      </w:r>
    </w:p>
    <w:p w14:paraId="5FCA5613" w14:textId="77777777" w:rsidR="00E44FE1" w:rsidRPr="002D4FCB" w:rsidRDefault="00E44FE1" w:rsidP="00E44FE1">
      <w:pPr>
        <w:rPr>
          <w:rFonts w:ascii="Arial" w:hAnsi="Arial" w:cs="Arial"/>
          <w:sz w:val="28"/>
          <w:szCs w:val="28"/>
        </w:rPr>
      </w:pPr>
      <w:bookmarkStart w:id="1" w:name="_Toc514885166"/>
      <w:bookmarkStart w:id="2" w:name="_Toc516748124"/>
    </w:p>
    <w:p w14:paraId="7055027F" w14:textId="77777777" w:rsidR="00E44FE1" w:rsidRDefault="00E44FE1" w:rsidP="00E44FE1">
      <w:pPr>
        <w:rPr>
          <w:rFonts w:ascii="Times New Roman" w:hAnsi="Times New Roman"/>
          <w:b/>
        </w:rPr>
      </w:pPr>
      <w:r>
        <w:rPr>
          <w:rFonts w:ascii="Times New Roman" w:hAnsi="Times New Roman"/>
          <w:b/>
        </w:rPr>
        <w:t xml:space="preserve">1. </w:t>
      </w:r>
      <w:r w:rsidRPr="008010A9">
        <w:rPr>
          <w:rFonts w:ascii="Times New Roman" w:hAnsi="Times New Roman"/>
          <w:b/>
        </w:rPr>
        <w:t>Область применени</w:t>
      </w:r>
      <w:bookmarkEnd w:id="1"/>
      <w:bookmarkEnd w:id="2"/>
      <w:r w:rsidRPr="008010A9">
        <w:rPr>
          <w:rFonts w:ascii="Times New Roman" w:hAnsi="Times New Roman"/>
          <w:b/>
        </w:rPr>
        <w:t>я</w:t>
      </w:r>
    </w:p>
    <w:p w14:paraId="683B7281" w14:textId="77777777" w:rsidR="00652497" w:rsidRDefault="00652497" w:rsidP="00E44FE1">
      <w:pPr>
        <w:rPr>
          <w:rFonts w:ascii="Times New Roman" w:hAnsi="Times New Roman"/>
          <w:b/>
        </w:rPr>
      </w:pPr>
    </w:p>
    <w:p w14:paraId="72E96350" w14:textId="5BEBE8FF" w:rsidR="00E039B3" w:rsidRPr="00E039B3" w:rsidRDefault="00E039B3" w:rsidP="00E039B3">
      <w:pPr>
        <w:jc w:val="both"/>
        <w:rPr>
          <w:rFonts w:ascii="Times New Roman" w:hAnsi="Times New Roman" w:cs="Times New Roman"/>
        </w:rPr>
      </w:pPr>
      <w:r>
        <w:rPr>
          <w:rFonts w:ascii="Times New Roman" w:hAnsi="Times New Roman"/>
        </w:rPr>
        <w:t xml:space="preserve">   </w:t>
      </w:r>
      <w:r w:rsidRPr="00E039B3">
        <w:rPr>
          <w:rFonts w:ascii="Times New Roman" w:hAnsi="Times New Roman" w:cs="Times New Roman"/>
        </w:rPr>
        <w:t xml:space="preserve">  Оказание охранной услуги (проведение работы), требующей выполнения работником трудовых охранных функции регламентирует вид профессиональной деятельности (далее - ВПД) “Защита охраняемого объекта”, регламентирующий эту деятельность как “Охрана, противодействие беспилотным аппаратам и обеспечение безопасности объектов инфраструктуры организаций и физических лиц, грузов при их транспортировке, территорий (акваторий, воздушного пространства), массовых мероприятий.”</w:t>
      </w:r>
    </w:p>
    <w:p w14:paraId="7E93EBCB" w14:textId="77777777" w:rsidR="00E039B3" w:rsidRDefault="00E039B3" w:rsidP="00E039B3">
      <w:pPr>
        <w:jc w:val="both"/>
        <w:rPr>
          <w:rFonts w:ascii="Times New Roman" w:hAnsi="Times New Roman" w:cs="Times New Roman"/>
        </w:rPr>
      </w:pPr>
      <w:r>
        <w:rPr>
          <w:rFonts w:ascii="Times New Roman" w:hAnsi="Times New Roman" w:cs="Times New Roman"/>
        </w:rPr>
        <w:t xml:space="preserve">Возникающие при </w:t>
      </w:r>
      <w:r>
        <w:rPr>
          <w:rFonts w:ascii="Times New Roman" w:hAnsi="Times New Roman"/>
        </w:rPr>
        <w:t xml:space="preserve">оказании услуги (проведении работы), </w:t>
      </w:r>
      <w:r>
        <w:rPr>
          <w:rFonts w:ascii="Times New Roman" w:hAnsi="Times New Roman" w:cs="Times New Roman"/>
        </w:rPr>
        <w:t xml:space="preserve">трудовые отношения по коду </w:t>
      </w:r>
      <w:r>
        <w:rPr>
          <w:rFonts w:ascii="Times New Roman" w:hAnsi="Times New Roman" w:cs="Times New Roman"/>
          <w:lang w:val="ru-RU"/>
        </w:rPr>
        <w:t>ОПД (</w:t>
      </w:r>
      <w:r w:rsidRPr="00A20B00">
        <w:rPr>
          <w:rFonts w:asciiTheme="majorBidi" w:hAnsiTheme="majorBidi" w:cstheme="majorBidi"/>
          <w:shd w:val="clear" w:color="auto" w:fill="FFFFFF"/>
        </w:rPr>
        <w:t>Приказ Министерства труда и социальной защиты Российской Федерации от 29 сентября 2014 г. № 667н «О реестре профессиональных стандартов (перечне видов профессиональной деятельности)»</w:t>
      </w:r>
      <w:r w:rsidRPr="007D28C2">
        <w:rPr>
          <w:rFonts w:asciiTheme="majorBidi" w:hAnsiTheme="majorBidi" w:cstheme="majorBidi"/>
          <w:sz w:val="20"/>
          <w:szCs w:val="20"/>
          <w:shd w:val="clear" w:color="auto" w:fill="FFFFFF"/>
        </w:rPr>
        <w:t xml:space="preserve"> </w:t>
      </w:r>
      <w:r>
        <w:rPr>
          <w:rFonts w:ascii="Times New Roman" w:hAnsi="Times New Roman" w:cs="Times New Roman"/>
        </w:rPr>
        <w:t xml:space="preserve">отнесены </w:t>
      </w:r>
      <w:r w:rsidRPr="00320525">
        <w:t xml:space="preserve">к </w:t>
      </w:r>
      <w:r w:rsidRPr="00A20B00">
        <w:rPr>
          <w:rFonts w:ascii="Times New Roman" w:hAnsi="Times New Roman" w:cs="Times New Roman"/>
        </w:rPr>
        <w:t xml:space="preserve">области профессиональной деятельности </w:t>
      </w:r>
      <w:r w:rsidRPr="00A20B00">
        <w:rPr>
          <w:rFonts w:ascii="Times New Roman" w:hAnsi="Times New Roman" w:cs="Times New Roman"/>
          <w:lang w:val="ru-RU"/>
        </w:rPr>
        <w:t xml:space="preserve">№ 012 </w:t>
      </w:r>
      <w:r>
        <w:rPr>
          <w:rFonts w:ascii="Times New Roman" w:hAnsi="Times New Roman" w:cs="Times New Roman"/>
          <w:lang w:val="ru-RU"/>
        </w:rPr>
        <w:t>«</w:t>
      </w:r>
      <w:r w:rsidRPr="00A20B00">
        <w:rPr>
          <w:rFonts w:ascii="Times New Roman" w:hAnsi="Times New Roman" w:cs="Times New Roman"/>
        </w:rPr>
        <w:t>Обеспечение безопасности</w:t>
      </w:r>
      <w:r>
        <w:rPr>
          <w:rFonts w:ascii="Times New Roman" w:hAnsi="Times New Roman" w:cs="Times New Roman"/>
        </w:rPr>
        <w:t xml:space="preserve">”. </w:t>
      </w:r>
    </w:p>
    <w:p w14:paraId="40CCAF00" w14:textId="77777777" w:rsidR="00E039B3" w:rsidRDefault="00E039B3" w:rsidP="00E039B3">
      <w:pPr>
        <w:jc w:val="both"/>
        <w:rPr>
          <w:rFonts w:ascii="Times New Roman" w:hAnsi="Times New Roman" w:cs="Times New Roman"/>
        </w:rPr>
      </w:pPr>
    </w:p>
    <w:p w14:paraId="622CF8AA" w14:textId="653E4E0D" w:rsidR="00E039B3" w:rsidRDefault="00E039B3" w:rsidP="00E039B3">
      <w:pPr>
        <w:jc w:val="both"/>
        <w:rPr>
          <w:rFonts w:ascii="Times New Roman" w:hAnsi="Times New Roman" w:cs="Times New Roman"/>
        </w:rPr>
      </w:pPr>
      <w:r>
        <w:rPr>
          <w:rFonts w:ascii="Times New Roman" w:hAnsi="Times New Roman" w:cs="Times New Roman"/>
        </w:rPr>
        <w:t xml:space="preserve">Группы занятий по коду </w:t>
      </w:r>
      <w:proofErr w:type="gramStart"/>
      <w:r>
        <w:rPr>
          <w:rFonts w:ascii="Times New Roman" w:hAnsi="Times New Roman" w:cs="Times New Roman"/>
        </w:rPr>
        <w:t>ОКЗ :</w:t>
      </w:r>
      <w:proofErr w:type="gramEnd"/>
      <w:r>
        <w:rPr>
          <w:rFonts w:ascii="Times New Roman" w:hAnsi="Times New Roman" w:cs="Times New Roman"/>
        </w:rPr>
        <w:t xml:space="preserve"> </w:t>
      </w:r>
    </w:p>
    <w:p w14:paraId="224543AF" w14:textId="77777777" w:rsidR="00E039B3" w:rsidRDefault="00E039B3" w:rsidP="00E039B3">
      <w:pPr>
        <w:jc w:val="both"/>
        <w:rPr>
          <w:rFonts w:ascii="Times New Roman" w:hAnsi="Times New Roman" w:cs="Times New Roman"/>
        </w:rPr>
      </w:pPr>
    </w:p>
    <w:p w14:paraId="6AD9CE4F" w14:textId="68159091" w:rsidR="00E039B3" w:rsidRPr="00326926" w:rsidRDefault="00E039B3" w:rsidP="00326926">
      <w:pPr>
        <w:pStyle w:val="ListParagraph"/>
        <w:numPr>
          <w:ilvl w:val="0"/>
          <w:numId w:val="2"/>
        </w:numPr>
        <w:rPr>
          <w:rFonts w:ascii="Times New Roman" w:hAnsi="Times New Roman"/>
        </w:rPr>
      </w:pPr>
      <w:r w:rsidRPr="00326926">
        <w:rPr>
          <w:rFonts w:ascii="Times New Roman" w:hAnsi="Times New Roman"/>
        </w:rPr>
        <w:t>2422 - Специалисты в области политики администрирования</w:t>
      </w:r>
      <w:r w:rsidR="00326926" w:rsidRPr="00326926">
        <w:rPr>
          <w:rFonts w:ascii="Times New Roman" w:hAnsi="Times New Roman"/>
        </w:rPr>
        <w:t xml:space="preserve"> (для уководителей отделов/департаментов/служб безопасности) </w:t>
      </w:r>
      <w:r w:rsidRPr="00326926">
        <w:rPr>
          <w:rFonts w:ascii="Times New Roman" w:hAnsi="Times New Roman"/>
        </w:rPr>
        <w:t>;</w:t>
      </w:r>
    </w:p>
    <w:p w14:paraId="46B95D97" w14:textId="77777777" w:rsidR="00E039B3" w:rsidRPr="00326926" w:rsidRDefault="00E039B3" w:rsidP="00326926">
      <w:pPr>
        <w:pStyle w:val="ListParagraph"/>
        <w:numPr>
          <w:ilvl w:val="0"/>
          <w:numId w:val="2"/>
        </w:numPr>
        <w:jc w:val="both"/>
        <w:rPr>
          <w:rFonts w:ascii="Times New Roman" w:hAnsi="Times New Roman"/>
        </w:rPr>
      </w:pPr>
      <w:r w:rsidRPr="00326926">
        <w:rPr>
          <w:rFonts w:ascii="Times New Roman" w:hAnsi="Times New Roman"/>
        </w:rPr>
        <w:t>5414 – Охранники;</w:t>
      </w:r>
    </w:p>
    <w:p w14:paraId="1269DB65" w14:textId="77FD8B51" w:rsidR="00E039B3" w:rsidRPr="00326926" w:rsidRDefault="00E039B3" w:rsidP="00E039B3">
      <w:pPr>
        <w:pStyle w:val="ListParagraph"/>
        <w:numPr>
          <w:ilvl w:val="0"/>
          <w:numId w:val="2"/>
        </w:numPr>
        <w:suppressAutoHyphens/>
        <w:jc w:val="both"/>
        <w:rPr>
          <w:rFonts w:ascii="Times New Roman" w:hAnsi="Times New Roman"/>
        </w:rPr>
      </w:pPr>
      <w:r w:rsidRPr="00326926">
        <w:rPr>
          <w:rFonts w:ascii="Times New Roman" w:hAnsi="Times New Roman"/>
        </w:rPr>
        <w:t>5419 -  Работники служб, осуществляющих охрану граждан и собственности, не входящие в другие группы</w:t>
      </w:r>
    </w:p>
    <w:p w14:paraId="0BC9D524" w14:textId="41AFDACE" w:rsidR="00E039B3" w:rsidRPr="00FA2842" w:rsidRDefault="00E039B3" w:rsidP="00E039B3">
      <w:pPr>
        <w:jc w:val="both"/>
        <w:rPr>
          <w:rFonts w:ascii="Times New Roman" w:hAnsi="Times New Roman" w:cs="Times New Roman"/>
          <w:lang w:val="ru-RU"/>
        </w:rPr>
      </w:pPr>
      <w:proofErr w:type="gramStart"/>
      <w:r w:rsidRPr="00FA2842">
        <w:rPr>
          <w:rFonts w:ascii="Times New Roman" w:hAnsi="Times New Roman" w:cs="Times New Roman"/>
        </w:rPr>
        <w:t xml:space="preserve">ОКПДТР </w:t>
      </w:r>
      <w:r>
        <w:rPr>
          <w:rFonts w:ascii="Times New Roman" w:hAnsi="Times New Roman" w:cs="Times New Roman"/>
        </w:rPr>
        <w:t>–</w:t>
      </w:r>
      <w:r w:rsidRPr="00FA2842">
        <w:rPr>
          <w:rFonts w:ascii="Times New Roman" w:hAnsi="Times New Roman" w:cs="Times New Roman"/>
        </w:rPr>
        <w:t xml:space="preserve"> 25416</w:t>
      </w:r>
      <w:r>
        <w:rPr>
          <w:rFonts w:ascii="Times New Roman" w:hAnsi="Times New Roman" w:cs="Times New Roman"/>
        </w:rPr>
        <w:t>.</w:t>
      </w:r>
      <w:proofErr w:type="gramEnd"/>
    </w:p>
    <w:p w14:paraId="7E60BE8D" w14:textId="77777777" w:rsidR="00E039B3" w:rsidRDefault="00E039B3" w:rsidP="00E039B3">
      <w:pPr>
        <w:pStyle w:val="EndnoteText"/>
        <w:jc w:val="both"/>
        <w:rPr>
          <w:sz w:val="24"/>
          <w:szCs w:val="24"/>
        </w:rPr>
      </w:pPr>
    </w:p>
    <w:p w14:paraId="51D26DAB" w14:textId="5B7B3029" w:rsidR="00E039B3" w:rsidRPr="00E039B3" w:rsidRDefault="00E039B3" w:rsidP="00E039B3">
      <w:pPr>
        <w:pStyle w:val="EndnoteText"/>
        <w:jc w:val="both"/>
        <w:rPr>
          <w:sz w:val="24"/>
          <w:szCs w:val="24"/>
        </w:rPr>
      </w:pPr>
      <w:r w:rsidRPr="00FA2842">
        <w:rPr>
          <w:sz w:val="24"/>
          <w:szCs w:val="24"/>
        </w:rPr>
        <w:t>Вид экономической деятельности по ОКВЭД «ОК 029-2014 (КДЕС Ред.2) (ред. от 31.01.2025)</w:t>
      </w:r>
      <w:r>
        <w:rPr>
          <w:sz w:val="24"/>
          <w:szCs w:val="24"/>
        </w:rPr>
        <w:t xml:space="preserve"> </w:t>
      </w:r>
      <w:r>
        <w:t xml:space="preserve"> </w:t>
      </w:r>
      <w:r w:rsidRPr="00973ADC">
        <w:rPr>
          <w:sz w:val="24"/>
          <w:szCs w:val="24"/>
        </w:rPr>
        <w:t xml:space="preserve">80.10. </w:t>
      </w:r>
      <w:r w:rsidRPr="00973ADC">
        <w:rPr>
          <w:color w:val="000000"/>
          <w:sz w:val="24"/>
          <w:szCs w:val="24"/>
        </w:rPr>
        <w:t xml:space="preserve"> - Деятельность охранных служб, в том числе частных</w:t>
      </w:r>
    </w:p>
    <w:p w14:paraId="10C60FD1" w14:textId="77777777" w:rsidR="00E039B3" w:rsidRPr="00400FDE" w:rsidRDefault="00E039B3" w:rsidP="00E039B3">
      <w:pPr>
        <w:rPr>
          <w:rFonts w:ascii="Times New Roman" w:hAnsi="Times New Roman"/>
          <w:b/>
          <w:lang w:val="ru-RU"/>
        </w:rPr>
      </w:pPr>
    </w:p>
    <w:p w14:paraId="42319C52" w14:textId="3B2F1CB6" w:rsidR="00B23521" w:rsidRPr="0052307A" w:rsidRDefault="00A757A6" w:rsidP="00B23521">
      <w:pPr>
        <w:jc w:val="both"/>
        <w:rPr>
          <w:rFonts w:ascii="Times New Roman" w:hAnsi="Times New Roman"/>
        </w:rPr>
      </w:pPr>
      <w:r>
        <w:rPr>
          <w:rFonts w:ascii="Times New Roman" w:hAnsi="Times New Roman"/>
        </w:rPr>
        <w:t xml:space="preserve">       </w:t>
      </w:r>
      <w:r w:rsidR="00B23521" w:rsidRPr="00326926">
        <w:rPr>
          <w:rFonts w:ascii="Times New Roman" w:hAnsi="Times New Roman"/>
          <w:b/>
        </w:rPr>
        <w:t>Охранная услуга</w:t>
      </w:r>
      <w:r w:rsidR="00B23521" w:rsidRPr="0052307A">
        <w:rPr>
          <w:rFonts w:ascii="Times New Roman" w:hAnsi="Times New Roman"/>
        </w:rPr>
        <w:t xml:space="preserve"> </w:t>
      </w:r>
      <w:r w:rsidR="00B23521">
        <w:rPr>
          <w:rFonts w:ascii="Times New Roman" w:hAnsi="Times New Roman"/>
        </w:rPr>
        <w:t xml:space="preserve">оказывается </w:t>
      </w:r>
      <w:proofErr w:type="gramStart"/>
      <w:r w:rsidR="00B23521">
        <w:rPr>
          <w:rFonts w:ascii="Times New Roman" w:hAnsi="Times New Roman"/>
        </w:rPr>
        <w:t>лицензированной  частной</w:t>
      </w:r>
      <w:proofErr w:type="gramEnd"/>
      <w:r w:rsidR="00B23521">
        <w:rPr>
          <w:rFonts w:ascii="Times New Roman" w:hAnsi="Times New Roman"/>
        </w:rPr>
        <w:t xml:space="preserve"> охранной организацией силами ее наемного </w:t>
      </w:r>
      <w:r>
        <w:rPr>
          <w:rFonts w:ascii="Times New Roman" w:hAnsi="Times New Roman"/>
        </w:rPr>
        <w:t xml:space="preserve">квалифицированного </w:t>
      </w:r>
      <w:r w:rsidR="00B23521">
        <w:rPr>
          <w:rFonts w:ascii="Times New Roman" w:hAnsi="Times New Roman"/>
        </w:rPr>
        <w:t>работника (работников) в порядке, предусмотренном законодательством Российской Федерации.</w:t>
      </w:r>
    </w:p>
    <w:p w14:paraId="0446D6D3" w14:textId="128803AD" w:rsidR="00B23521" w:rsidRPr="0052307A" w:rsidRDefault="00B23521" w:rsidP="00B23521">
      <w:pPr>
        <w:jc w:val="both"/>
        <w:rPr>
          <w:rFonts w:ascii="Times New Roman" w:hAnsi="Times New Roman"/>
        </w:rPr>
      </w:pPr>
      <w:r>
        <w:rPr>
          <w:rFonts w:ascii="Times New Roman" w:hAnsi="Times New Roman"/>
        </w:rPr>
        <w:t xml:space="preserve">       </w:t>
      </w:r>
      <w:proofErr w:type="gramStart"/>
      <w:r w:rsidRPr="00326926">
        <w:rPr>
          <w:rFonts w:ascii="Times New Roman" w:hAnsi="Times New Roman"/>
          <w:b/>
        </w:rPr>
        <w:t>Охранная работа</w:t>
      </w:r>
      <w:r>
        <w:rPr>
          <w:rFonts w:ascii="Times New Roman" w:hAnsi="Times New Roman"/>
        </w:rPr>
        <w:t xml:space="preserve"> оказывается наемным работником (работниками) ведомственной (военизированной) охраны</w:t>
      </w:r>
      <w:r w:rsidR="00A757A6">
        <w:rPr>
          <w:rFonts w:ascii="Times New Roman" w:hAnsi="Times New Roman"/>
        </w:rPr>
        <w:t>, имеющим</w:t>
      </w:r>
      <w:r>
        <w:rPr>
          <w:rFonts w:ascii="Times New Roman" w:hAnsi="Times New Roman"/>
        </w:rPr>
        <w:t xml:space="preserve"> охранную квалификацию</w:t>
      </w:r>
      <w:r w:rsidRPr="0052307A">
        <w:rPr>
          <w:rFonts w:ascii="Times New Roman" w:hAnsi="Times New Roman"/>
        </w:rPr>
        <w:t xml:space="preserve"> </w:t>
      </w:r>
      <w:r>
        <w:rPr>
          <w:rFonts w:ascii="Times New Roman" w:hAnsi="Times New Roman"/>
        </w:rPr>
        <w:t>в порядке, предусмотренном законодательством Российской Федерации.</w:t>
      </w:r>
      <w:proofErr w:type="gramEnd"/>
    </w:p>
    <w:p w14:paraId="2CAC18BF" w14:textId="4383638F" w:rsidR="00B23521" w:rsidRDefault="00B23521" w:rsidP="00B23521">
      <w:pPr>
        <w:jc w:val="both"/>
        <w:rPr>
          <w:rFonts w:ascii="Times New Roman" w:hAnsi="Times New Roman"/>
        </w:rPr>
      </w:pPr>
      <w:r>
        <w:rPr>
          <w:rFonts w:ascii="Times New Roman" w:hAnsi="Times New Roman"/>
        </w:rPr>
        <w:t xml:space="preserve">      </w:t>
      </w:r>
      <w:proofErr w:type="gramStart"/>
      <w:r w:rsidRPr="00A757A6">
        <w:rPr>
          <w:rFonts w:ascii="Times New Roman" w:hAnsi="Times New Roman"/>
          <w:b/>
        </w:rPr>
        <w:t>Услуга по обеспечению безопасности</w:t>
      </w:r>
      <w:r>
        <w:rPr>
          <w:rFonts w:ascii="Times New Roman" w:hAnsi="Times New Roman"/>
        </w:rPr>
        <w:t xml:space="preserve"> оказывается гражданином</w:t>
      </w:r>
      <w:r w:rsidR="00A757A6">
        <w:rPr>
          <w:rFonts w:ascii="Times New Roman" w:hAnsi="Times New Roman"/>
        </w:rPr>
        <w:t>,</w:t>
      </w:r>
      <w:r>
        <w:rPr>
          <w:rFonts w:ascii="Times New Roman" w:hAnsi="Times New Roman"/>
        </w:rPr>
        <w:t xml:space="preserve"> имеющим охранную квалификацию</w:t>
      </w:r>
      <w:r w:rsidRPr="0052307A">
        <w:rPr>
          <w:rFonts w:ascii="Times New Roman" w:hAnsi="Times New Roman"/>
        </w:rPr>
        <w:t xml:space="preserve"> </w:t>
      </w:r>
      <w:r>
        <w:rPr>
          <w:rFonts w:ascii="Times New Roman" w:hAnsi="Times New Roman"/>
        </w:rPr>
        <w:t>в порядке, предусмотренном законодательством Российской Федерации.</w:t>
      </w:r>
      <w:proofErr w:type="gramEnd"/>
    </w:p>
    <w:p w14:paraId="6D30A769" w14:textId="0506BD15" w:rsidR="00B23521" w:rsidRDefault="00B23521" w:rsidP="00B23521">
      <w:pPr>
        <w:jc w:val="both"/>
        <w:rPr>
          <w:rFonts w:ascii="Times New Roman" w:hAnsi="Times New Roman"/>
        </w:rPr>
      </w:pPr>
      <w:r>
        <w:rPr>
          <w:rFonts w:ascii="Times New Roman" w:hAnsi="Times New Roman"/>
        </w:rPr>
        <w:t xml:space="preserve">    </w:t>
      </w:r>
      <w:r w:rsidR="00A757A6">
        <w:rPr>
          <w:rFonts w:ascii="Times New Roman" w:hAnsi="Times New Roman"/>
        </w:rPr>
        <w:t xml:space="preserve">    </w:t>
      </w:r>
      <w:proofErr w:type="gramStart"/>
      <w:r w:rsidR="00A757A6">
        <w:rPr>
          <w:rFonts w:ascii="Times New Roman" w:hAnsi="Times New Roman"/>
        </w:rPr>
        <w:t>Также о</w:t>
      </w:r>
      <w:r>
        <w:rPr>
          <w:rFonts w:ascii="Times New Roman" w:hAnsi="Times New Roman"/>
        </w:rPr>
        <w:t>хранная работа</w:t>
      </w:r>
      <w:r w:rsidR="00A757A6">
        <w:rPr>
          <w:rFonts w:ascii="Times New Roman" w:hAnsi="Times New Roman"/>
        </w:rPr>
        <w:t xml:space="preserve"> или обеспечение безопасности</w:t>
      </w:r>
      <w:r>
        <w:rPr>
          <w:rFonts w:ascii="Times New Roman" w:hAnsi="Times New Roman"/>
        </w:rPr>
        <w:t xml:space="preserve">, проводится </w:t>
      </w:r>
      <w:r w:rsidR="00DF2DDF">
        <w:rPr>
          <w:rFonts w:ascii="Times New Roman" w:hAnsi="Times New Roman"/>
        </w:rPr>
        <w:t xml:space="preserve">занимающими </w:t>
      </w:r>
      <w:r>
        <w:rPr>
          <w:rFonts w:ascii="Times New Roman" w:hAnsi="Times New Roman"/>
        </w:rPr>
        <w:t>аттестованными</w:t>
      </w:r>
      <w:r w:rsidR="00A757A6">
        <w:rPr>
          <w:rFonts w:ascii="Times New Roman" w:hAnsi="Times New Roman"/>
        </w:rPr>
        <w:t xml:space="preserve"> на</w:t>
      </w:r>
      <w:r>
        <w:rPr>
          <w:rFonts w:ascii="Times New Roman" w:hAnsi="Times New Roman"/>
        </w:rPr>
        <w:t xml:space="preserve"> </w:t>
      </w:r>
      <w:r w:rsidR="00A757A6">
        <w:rPr>
          <w:rFonts w:ascii="Times New Roman" w:hAnsi="Times New Roman"/>
        </w:rPr>
        <w:t xml:space="preserve">государственные должности </w:t>
      </w:r>
      <w:r w:rsidR="00DF2DDF">
        <w:rPr>
          <w:rFonts w:ascii="Times New Roman" w:hAnsi="Times New Roman"/>
        </w:rPr>
        <w:t xml:space="preserve">работниками </w:t>
      </w:r>
      <w:r>
        <w:rPr>
          <w:rFonts w:ascii="Times New Roman" w:hAnsi="Times New Roman"/>
        </w:rPr>
        <w:t xml:space="preserve">в </w:t>
      </w:r>
      <w:r w:rsidR="00DF2DDF">
        <w:rPr>
          <w:rFonts w:ascii="Times New Roman" w:hAnsi="Times New Roman"/>
        </w:rPr>
        <w:t xml:space="preserve">порядке, </w:t>
      </w:r>
      <w:r>
        <w:rPr>
          <w:rFonts w:ascii="Times New Roman" w:hAnsi="Times New Roman"/>
        </w:rPr>
        <w:t>предусмотренном законодательством Российской Федерации.</w:t>
      </w:r>
      <w:proofErr w:type="gramEnd"/>
    </w:p>
    <w:p w14:paraId="28162536" w14:textId="2B6F19A2" w:rsidR="00B23521" w:rsidRPr="0052307A" w:rsidRDefault="00B23521" w:rsidP="00B23521">
      <w:pPr>
        <w:jc w:val="both"/>
        <w:rPr>
          <w:rFonts w:ascii="Times New Roman" w:hAnsi="Times New Roman"/>
        </w:rPr>
      </w:pPr>
      <w:proofErr w:type="gramStart"/>
      <w:r>
        <w:rPr>
          <w:rFonts w:ascii="Times New Roman" w:hAnsi="Times New Roman"/>
        </w:rPr>
        <w:t>Оказание охранной услуги (проведение работы) может осуществляться как вооруженным, так и не вооруженным работником.Вооружение работников при оказании охранной услуги (проведению работы) регламентируется законодательством Российской Федерации.</w:t>
      </w:r>
      <w:proofErr w:type="gramEnd"/>
    </w:p>
    <w:p w14:paraId="0EB10E7A" w14:textId="77777777" w:rsidR="00652497" w:rsidRDefault="00652497" w:rsidP="00E44FE1">
      <w:pPr>
        <w:rPr>
          <w:rFonts w:ascii="Times New Roman" w:hAnsi="Times New Roman"/>
          <w:b/>
        </w:rPr>
      </w:pPr>
    </w:p>
    <w:p w14:paraId="721B1D88" w14:textId="77777777" w:rsidR="00652497" w:rsidRDefault="00652497" w:rsidP="00652497">
      <w:pPr>
        <w:jc w:val="both"/>
        <w:rPr>
          <w:rFonts w:ascii="Times New Roman" w:hAnsi="Times New Roman" w:cs="Times New Roman"/>
          <w:b/>
        </w:rPr>
      </w:pPr>
      <w:r>
        <w:rPr>
          <w:rFonts w:ascii="Times New Roman" w:hAnsi="Times New Roman" w:cs="Times New Roman"/>
          <w:b/>
        </w:rPr>
        <w:t xml:space="preserve">2. </w:t>
      </w:r>
      <w:r w:rsidRPr="00DF712B">
        <w:rPr>
          <w:rFonts w:ascii="Times New Roman" w:hAnsi="Times New Roman" w:cs="Times New Roman"/>
          <w:b/>
        </w:rPr>
        <w:t>Нормативные ссылки</w:t>
      </w:r>
    </w:p>
    <w:p w14:paraId="1548DEC6" w14:textId="77777777" w:rsidR="00652497" w:rsidRDefault="00652497" w:rsidP="00652497">
      <w:pPr>
        <w:jc w:val="both"/>
        <w:rPr>
          <w:rFonts w:ascii="Times New Roman" w:hAnsi="Times New Roman" w:cs="Times New Roman"/>
          <w:b/>
        </w:rPr>
      </w:pPr>
    </w:p>
    <w:p w14:paraId="4D0D9792" w14:textId="5E361BED" w:rsidR="00B43457" w:rsidRPr="00DF712B" w:rsidRDefault="00652497" w:rsidP="00B43457">
      <w:pPr>
        <w:jc w:val="both"/>
        <w:rPr>
          <w:rFonts w:ascii="Times New Roman" w:hAnsi="Times New Roman" w:cs="Times New Roman"/>
          <w:shd w:val="clear" w:color="auto" w:fill="FFFFFF"/>
        </w:rPr>
      </w:pPr>
      <w:proofErr w:type="gramStart"/>
      <w:r w:rsidRPr="00DF712B">
        <w:rPr>
          <w:rFonts w:ascii="Times New Roman" w:hAnsi="Times New Roman" w:cs="Times New Roman"/>
        </w:rPr>
        <w:t xml:space="preserve">Приведенный перечень </w:t>
      </w:r>
      <w:r>
        <w:rPr>
          <w:rFonts w:ascii="Times New Roman" w:hAnsi="Times New Roman" w:cs="Times New Roman"/>
        </w:rPr>
        <w:t xml:space="preserve">НПА служит для обоснования </w:t>
      </w:r>
      <w:r w:rsidR="000827BA">
        <w:rPr>
          <w:rFonts w:ascii="Times New Roman" w:hAnsi="Times New Roman" w:cs="Times New Roman"/>
        </w:rPr>
        <w:t xml:space="preserve">полномочий </w:t>
      </w:r>
      <w:r>
        <w:rPr>
          <w:rFonts w:ascii="Times New Roman" w:hAnsi="Times New Roman" w:cs="Times New Roman"/>
        </w:rPr>
        <w:t>государственного контроля (надзора) за оказанием услуги (проведению работы), формирования позиций в организационно-распорядительных документах, внутренних стандартах организации, а также для юридического сопровождения оказываемой услуги.</w:t>
      </w:r>
      <w:proofErr w:type="gramEnd"/>
      <w:r>
        <w:rPr>
          <w:rFonts w:ascii="Times New Roman" w:hAnsi="Times New Roman" w:cs="Times New Roman"/>
        </w:rPr>
        <w:t xml:space="preserve"> </w:t>
      </w:r>
      <w:proofErr w:type="gramStart"/>
      <w:r w:rsidR="000827BA">
        <w:rPr>
          <w:rFonts w:ascii="Times New Roman" w:hAnsi="Times New Roman" w:cs="Times New Roman"/>
        </w:rPr>
        <w:t>Список</w:t>
      </w:r>
      <w:r w:rsidR="00B43457">
        <w:rPr>
          <w:rFonts w:ascii="Times New Roman" w:hAnsi="Times New Roman" w:cs="Times New Roman"/>
        </w:rPr>
        <w:t xml:space="preserve"> НПА </w:t>
      </w:r>
      <w:r w:rsidR="000827BA">
        <w:rPr>
          <w:rFonts w:ascii="Times New Roman" w:hAnsi="Times New Roman" w:cs="Times New Roman"/>
        </w:rPr>
        <w:t>сформирован</w:t>
      </w:r>
      <w:r w:rsidR="00B43457">
        <w:rPr>
          <w:rFonts w:ascii="Times New Roman" w:hAnsi="Times New Roman" w:cs="Times New Roman"/>
        </w:rPr>
        <w:t xml:space="preserve"> исходя из необходимости актуализации профильной правовой базы с учетом перспектив пров</w:t>
      </w:r>
      <w:r w:rsidR="00B43457">
        <w:rPr>
          <w:rFonts w:ascii="Times New Roman" w:hAnsi="Times New Roman" w:cs="Times New Roman"/>
          <w:lang w:val="ru-RU"/>
        </w:rPr>
        <w:t>е</w:t>
      </w:r>
      <w:r w:rsidR="00B43457">
        <w:rPr>
          <w:rFonts w:ascii="Times New Roman" w:hAnsi="Times New Roman" w:cs="Times New Roman"/>
        </w:rPr>
        <w:t>дения и окончания СВО.</w:t>
      </w:r>
      <w:proofErr w:type="gramEnd"/>
      <w:r w:rsidR="00B43457">
        <w:rPr>
          <w:rFonts w:ascii="Times New Roman" w:hAnsi="Times New Roman" w:cs="Times New Roman"/>
        </w:rPr>
        <w:t xml:space="preserve"> </w:t>
      </w:r>
    </w:p>
    <w:p w14:paraId="39850A74" w14:textId="5C6C97EF" w:rsidR="00652497" w:rsidRPr="008010A9" w:rsidRDefault="00652497" w:rsidP="00B43457">
      <w:pPr>
        <w:jc w:val="both"/>
        <w:rPr>
          <w:rFonts w:ascii="Times New Roman" w:hAnsi="Times New Roman"/>
          <w:b/>
        </w:rPr>
      </w:pPr>
    </w:p>
    <w:p w14:paraId="03345BFC" w14:textId="77777777" w:rsidR="00652497" w:rsidRPr="00C15B24" w:rsidRDefault="00652497" w:rsidP="00652497">
      <w:pPr>
        <w:jc w:val="both"/>
        <w:rPr>
          <w:rFonts w:ascii="Times New Roman" w:hAnsi="Times New Roman" w:cs="Times New Roman"/>
          <w:b/>
          <w:shd w:val="clear" w:color="auto" w:fill="FFFFFF"/>
          <w:lang w:val="ru-RU"/>
        </w:rPr>
      </w:pPr>
      <w:r>
        <w:rPr>
          <w:rFonts w:ascii="Times New Roman" w:hAnsi="Times New Roman" w:cs="Times New Roman"/>
          <w:b/>
          <w:shd w:val="clear" w:color="auto" w:fill="FFFFFF"/>
          <w:lang w:val="ru-RU"/>
        </w:rPr>
        <w:t xml:space="preserve">3. </w:t>
      </w:r>
      <w:r w:rsidRPr="00C15B24">
        <w:rPr>
          <w:rFonts w:ascii="Times New Roman" w:hAnsi="Times New Roman" w:cs="Times New Roman"/>
          <w:b/>
          <w:shd w:val="clear" w:color="auto" w:fill="FFFFFF"/>
          <w:lang w:val="ru-RU"/>
        </w:rPr>
        <w:t>Термины и определения.</w:t>
      </w:r>
    </w:p>
    <w:p w14:paraId="0AB99683" w14:textId="77777777" w:rsidR="00652497" w:rsidRDefault="00652497" w:rsidP="00652497">
      <w:pPr>
        <w:jc w:val="both"/>
        <w:rPr>
          <w:rFonts w:ascii="Times New Roman" w:hAnsi="Times New Roman" w:cs="Times New Roman"/>
          <w:shd w:val="clear" w:color="auto" w:fill="FFFFFF"/>
          <w:lang w:val="ru-RU"/>
        </w:rPr>
      </w:pPr>
    </w:p>
    <w:p w14:paraId="3D5867FB" w14:textId="49306F2A" w:rsidR="006E147A" w:rsidRDefault="00652497" w:rsidP="00652497">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r w:rsidR="0019159A">
        <w:rPr>
          <w:rFonts w:ascii="Times New Roman" w:hAnsi="Times New Roman" w:cs="Times New Roman"/>
          <w:shd w:val="clear" w:color="auto" w:fill="FFFFFF"/>
          <w:lang w:val="ru-RU"/>
        </w:rPr>
        <w:t>Данный раздел ГОСТ Р решает задачи сопряжения правовой базы, составления служебной документации, формирования программ обучения и сдачи профессионального экзамена соискателями  профильных квалификаций в части использования единых терминов и определений для оказания услуг и проведения работ по данному ВПД. Каждый пункт данного раздела включен единым разработчиком пакета стандартов вопросом в теоретическую часть профессионального экзамена для соискателей профильных квалификаций (требование постановления Правительства Российской Федерации № 1204 от 16.11.2016 года). Данный раздел идентичен соответствующему разделу ГОСТ Р «Работа (услуга) телохранителя».</w:t>
      </w:r>
    </w:p>
    <w:p w14:paraId="52135A60" w14:textId="77777777" w:rsidR="0019159A" w:rsidRDefault="0019159A" w:rsidP="00652497">
      <w:pPr>
        <w:jc w:val="both"/>
        <w:rPr>
          <w:rFonts w:ascii="Times New Roman" w:hAnsi="Times New Roman" w:cs="Times New Roman"/>
          <w:shd w:val="clear" w:color="auto" w:fill="FFFFFF"/>
          <w:lang w:val="ru-RU"/>
        </w:rPr>
      </w:pPr>
    </w:p>
    <w:p w14:paraId="0F3541EB" w14:textId="77777777" w:rsidR="006E147A" w:rsidRDefault="006E147A" w:rsidP="006E147A">
      <w:pPr>
        <w:jc w:val="both"/>
        <w:rPr>
          <w:rFonts w:ascii="Times New Roman" w:hAnsi="Times New Roman" w:cs="Times New Roman"/>
          <w:b/>
        </w:rPr>
      </w:pPr>
      <w:r>
        <w:rPr>
          <w:rFonts w:ascii="Times New Roman" w:hAnsi="Times New Roman" w:cs="Times New Roman"/>
          <w:b/>
        </w:rPr>
        <w:t xml:space="preserve">4. </w:t>
      </w:r>
      <w:r w:rsidRPr="00124A4A">
        <w:rPr>
          <w:rFonts w:ascii="Times New Roman" w:hAnsi="Times New Roman" w:cs="Times New Roman"/>
          <w:b/>
        </w:rPr>
        <w:t>Общие положения по организации профильных услуг (работ)</w:t>
      </w:r>
    </w:p>
    <w:p w14:paraId="092E8C92" w14:textId="77777777" w:rsidR="006E147A" w:rsidRDefault="006E147A" w:rsidP="006E147A">
      <w:pPr>
        <w:jc w:val="both"/>
        <w:rPr>
          <w:rFonts w:ascii="Times New Roman" w:hAnsi="Times New Roman" w:cs="Times New Roman"/>
          <w:b/>
        </w:rPr>
      </w:pPr>
    </w:p>
    <w:p w14:paraId="59D3795B" w14:textId="43A4E878" w:rsidR="006E147A" w:rsidRDefault="006E147A" w:rsidP="006E147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содержит описание принципов и организации </w:t>
      </w:r>
      <w:r w:rsidR="001132FD">
        <w:rPr>
          <w:rFonts w:ascii="Times New Roman" w:hAnsi="Times New Roman" w:cs="Times New Roman"/>
          <w:shd w:val="clear" w:color="auto" w:fill="FFFFFF"/>
          <w:lang w:val="ru-RU"/>
        </w:rPr>
        <w:t xml:space="preserve">охранных </w:t>
      </w:r>
      <w:r>
        <w:rPr>
          <w:rFonts w:ascii="Times New Roman" w:hAnsi="Times New Roman" w:cs="Times New Roman"/>
          <w:shd w:val="clear" w:color="auto" w:fill="FFFFFF"/>
          <w:lang w:val="ru-RU"/>
        </w:rPr>
        <w:t xml:space="preserve">работ вне зависимости от форм собственности, ведомственной принадлежности, технологическому назначению и месторасположению охраняемого объекта. В данном разделе устанавливается разница между оказанием профильной услуги и проведением идентичных по трудовым функциям работ, отражены стороны трудовых отношений, дается ключевое понимание охраняемому объекту, как предмету труда, предписываются принципы формирования служебной документации с учетом специфики применения работниками оружия и СТСП. ГОСТ Р особо учитывает требование оказания услуг (проведения работ) квалифицированными специалистами, порядок служебного подчинения и ответственность должностных лиц за недобросовестную организацию и контроль за практическим оказанием услуги (выполнением работ) исполнителем а равно, нарушение законодательства обеими сторонами трудовых отношений. </w:t>
      </w:r>
    </w:p>
    <w:p w14:paraId="20E37A5E" w14:textId="77777777" w:rsidR="006E147A" w:rsidRDefault="006E147A" w:rsidP="006E147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При организации и проведении указанных в стандарте в обязательном порядке предшествующих началу профильных работ мероприятий, должностными лицами должен учитываться комплекс факторов, определяющих необходимо достаточное наличие имеющихся сил и средств для эффективной реализации цели и сопутствующих ей задач.                </w:t>
      </w:r>
    </w:p>
    <w:p w14:paraId="51DA279D" w14:textId="77777777" w:rsidR="006E147A" w:rsidRDefault="006E147A" w:rsidP="006E147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ГОСТ Р устанавливает основополагающие для формирования руководящих документов принципы, которые служат базой для руководства процессом практического  обеспечения безопасности конкретного объекта. Вводится принципиальное юридическое понятие документа «План охраны», как юридической основы для определения персональной ответственности как работников, так и работодателей-заказчиков услуги (работы) в области трудовых отношений, а равно для следственных органов при расследовании обстоятельств причинения ущерба охраняемому объекту, что должно определять наличие или отсутствие страхового случая.</w:t>
      </w:r>
    </w:p>
    <w:p w14:paraId="4E64E1BF" w14:textId="77777777" w:rsidR="006E147A" w:rsidRDefault="006E147A" w:rsidP="00652497">
      <w:pPr>
        <w:jc w:val="both"/>
        <w:rPr>
          <w:rFonts w:ascii="Times New Roman" w:hAnsi="Times New Roman" w:cs="Times New Roman"/>
          <w:shd w:val="clear" w:color="auto" w:fill="FFFFFF"/>
          <w:lang w:val="ru-RU"/>
        </w:rPr>
      </w:pPr>
    </w:p>
    <w:p w14:paraId="25316EFD" w14:textId="756C99F6" w:rsidR="00961D08" w:rsidRDefault="00961D08" w:rsidP="00961D08">
      <w:pPr>
        <w:rPr>
          <w:rFonts w:ascii="Times New Roman" w:hAnsi="Times New Roman"/>
          <w:b/>
          <w:color w:val="000000"/>
        </w:rPr>
      </w:pPr>
      <w:r>
        <w:rPr>
          <w:rFonts w:ascii="Times New Roman" w:hAnsi="Times New Roman" w:cs="Times New Roman"/>
          <w:b/>
          <w:color w:val="000000"/>
        </w:rPr>
        <w:t xml:space="preserve">5. </w:t>
      </w:r>
      <w:r w:rsidRPr="00877E2F">
        <w:rPr>
          <w:rFonts w:ascii="Times New Roman" w:hAnsi="Times New Roman" w:cs="Times New Roman"/>
          <w:b/>
          <w:color w:val="000000"/>
        </w:rPr>
        <w:t xml:space="preserve">Обязательные требования к качеству </w:t>
      </w:r>
      <w:r w:rsidR="00DA024C">
        <w:rPr>
          <w:rFonts w:ascii="Times New Roman" w:hAnsi="Times New Roman" w:cs="Times New Roman"/>
          <w:b/>
          <w:color w:val="000000"/>
        </w:rPr>
        <w:t xml:space="preserve">охранной </w:t>
      </w:r>
      <w:r w:rsidRPr="00877E2F">
        <w:rPr>
          <w:rFonts w:ascii="Times New Roman" w:hAnsi="Times New Roman" w:cs="Times New Roman"/>
          <w:b/>
          <w:color w:val="000000"/>
        </w:rPr>
        <w:t>услуги (работы)</w:t>
      </w:r>
      <w:r>
        <w:rPr>
          <w:rFonts w:ascii="Times New Roman" w:hAnsi="Times New Roman" w:cs="Times New Roman"/>
          <w:b/>
          <w:color w:val="000000"/>
        </w:rPr>
        <w:t xml:space="preserve"> </w:t>
      </w:r>
    </w:p>
    <w:p w14:paraId="747BA451" w14:textId="77777777" w:rsidR="00961D08" w:rsidRDefault="00961D08" w:rsidP="00961D08">
      <w:pPr>
        <w:rPr>
          <w:rFonts w:ascii="Times New Roman" w:hAnsi="Times New Roman"/>
          <w:b/>
          <w:color w:val="000000"/>
        </w:rPr>
      </w:pPr>
    </w:p>
    <w:p w14:paraId="465BB169" w14:textId="298BB751" w:rsidR="00961D08" w:rsidRDefault="00DA024C"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Охранная у</w:t>
      </w:r>
      <w:r w:rsidR="00961D08">
        <w:rPr>
          <w:rFonts w:ascii="Times New Roman" w:hAnsi="Times New Roman" w:cs="Times New Roman"/>
          <w:shd w:val="clear" w:color="auto" w:fill="FFFFFF"/>
          <w:lang w:val="ru-RU"/>
        </w:rPr>
        <w:t>слуга (работа) является лицензированн</w:t>
      </w:r>
      <w:r>
        <w:rPr>
          <w:rFonts w:ascii="Times New Roman" w:hAnsi="Times New Roman" w:cs="Times New Roman"/>
          <w:shd w:val="clear" w:color="auto" w:fill="FFFFFF"/>
          <w:lang w:val="ru-RU"/>
        </w:rPr>
        <w:t>ым видом деятельности</w:t>
      </w:r>
      <w:r w:rsidR="00961D08">
        <w:rPr>
          <w:rFonts w:ascii="Times New Roman" w:hAnsi="Times New Roman" w:cs="Times New Roman"/>
          <w:shd w:val="clear" w:color="auto" w:fill="FFFFFF"/>
          <w:lang w:val="ru-RU"/>
        </w:rPr>
        <w:t xml:space="preserve"> для юридических лиц с особыми уставными задачами и оказывается исключительно его квалифицированными работниками. Как следует из положений </w:t>
      </w:r>
      <w:r w:rsidR="00964604">
        <w:rPr>
          <w:rFonts w:ascii="Times New Roman" w:hAnsi="Times New Roman" w:cs="Times New Roman"/>
          <w:shd w:val="clear" w:color="auto" w:fill="FFFFFF"/>
          <w:lang w:val="ru-RU"/>
        </w:rPr>
        <w:t>трудового законодательства Российской федерации</w:t>
      </w:r>
      <w:r w:rsidR="00961D08">
        <w:rPr>
          <w:rFonts w:ascii="Times New Roman" w:hAnsi="Times New Roman" w:cs="Times New Roman"/>
          <w:shd w:val="clear" w:color="auto" w:fill="FFFFFF"/>
          <w:lang w:val="ru-RU"/>
        </w:rPr>
        <w:t xml:space="preserve">, работники ведомственной охраны и </w:t>
      </w:r>
      <w:r w:rsidR="00964604">
        <w:rPr>
          <w:rFonts w:ascii="Times New Roman" w:hAnsi="Times New Roman" w:cs="Times New Roman"/>
          <w:shd w:val="clear" w:color="auto" w:fill="FFFFFF"/>
          <w:lang w:val="ru-RU"/>
        </w:rPr>
        <w:t>частных охранных организаций</w:t>
      </w:r>
      <w:r w:rsidR="00961D08">
        <w:rPr>
          <w:rFonts w:ascii="Times New Roman" w:hAnsi="Times New Roman" w:cs="Times New Roman"/>
          <w:shd w:val="clear" w:color="auto" w:fill="FFFFFF"/>
          <w:lang w:val="ru-RU"/>
        </w:rPr>
        <w:t>, оказывающие</w:t>
      </w:r>
      <w:r w:rsidR="00964604">
        <w:rPr>
          <w:rFonts w:ascii="Times New Roman" w:hAnsi="Times New Roman" w:cs="Times New Roman"/>
          <w:shd w:val="clear" w:color="auto" w:fill="FFFFFF"/>
          <w:lang w:val="ru-RU"/>
        </w:rPr>
        <w:t xml:space="preserve"> охранную</w:t>
      </w:r>
      <w:r w:rsidR="00961D08">
        <w:rPr>
          <w:rFonts w:ascii="Times New Roman" w:hAnsi="Times New Roman" w:cs="Times New Roman"/>
          <w:shd w:val="clear" w:color="auto" w:fill="FFFFFF"/>
          <w:lang w:val="ru-RU"/>
        </w:rPr>
        <w:t xml:space="preserve"> услугу являются наемными и обязаны иметь квалификацию в порядке, предусмотренным Законом № 238. Работники ведомств, которым разрешены идентичные работы занимающие государственные должности обязаны быть аттестованы в предусмотренном законом порядке. </w:t>
      </w:r>
    </w:p>
    <w:p w14:paraId="46B1D7E5" w14:textId="77777777" w:rsidR="00961D08" w:rsidRDefault="00961D08" w:rsidP="00961D08">
      <w:pPr>
        <w:jc w:val="both"/>
        <w:rPr>
          <w:rFonts w:ascii="Times New Roman" w:hAnsi="Times New Roman" w:cs="Times New Roman"/>
          <w:color w:val="000000"/>
        </w:rPr>
      </w:pPr>
      <w:r>
        <w:rPr>
          <w:rFonts w:ascii="Times New Roman" w:hAnsi="Times New Roman" w:cs="Times New Roman"/>
        </w:rPr>
        <w:t xml:space="preserve">       С</w:t>
      </w:r>
      <w:r w:rsidRPr="009942E2">
        <w:rPr>
          <w:rFonts w:ascii="Times New Roman" w:hAnsi="Times New Roman" w:cs="Times New Roman"/>
        </w:rPr>
        <w:t xml:space="preserve">т. </w:t>
      </w:r>
      <w:proofErr w:type="gramStart"/>
      <w:r w:rsidRPr="009942E2">
        <w:rPr>
          <w:rFonts w:ascii="Times New Roman" w:hAnsi="Times New Roman" w:cs="Times New Roman"/>
        </w:rPr>
        <w:t xml:space="preserve">6 </w:t>
      </w:r>
      <w:r>
        <w:rPr>
          <w:rFonts w:ascii="Times New Roman" w:hAnsi="Times New Roman" w:cs="Times New Roman"/>
        </w:rPr>
        <w:t>Федерального</w:t>
      </w:r>
      <w:r w:rsidRPr="009942E2">
        <w:rPr>
          <w:rFonts w:ascii="Times New Roman" w:hAnsi="Times New Roman" w:cs="Times New Roman"/>
        </w:rPr>
        <w:t xml:space="preserve"> закон</w:t>
      </w:r>
      <w:r>
        <w:rPr>
          <w:rFonts w:ascii="Times New Roman" w:hAnsi="Times New Roman" w:cs="Times New Roman"/>
        </w:rPr>
        <w:t>а</w:t>
      </w:r>
      <w:r w:rsidRPr="009942E2">
        <w:rPr>
          <w:rFonts w:ascii="Times New Roman" w:hAnsi="Times New Roman" w:cs="Times New Roman"/>
        </w:rPr>
        <w:t xml:space="preserve"> от</w:t>
      </w:r>
      <w:r>
        <w:rPr>
          <w:rFonts w:ascii="Times New Roman" w:hAnsi="Times New Roman" w:cs="Times New Roman"/>
          <w:lang w:val="ru-RU"/>
        </w:rPr>
        <w:t xml:space="preserve"> 14.04.1999 года №77-ФЗ</w:t>
      </w:r>
      <w:r>
        <w:rPr>
          <w:rFonts w:ascii="Times New Roman" w:hAnsi="Times New Roman" w:cs="Times New Roman"/>
        </w:rPr>
        <w:t xml:space="preserve"> “О ведомственной охране” которая пределяет, что </w:t>
      </w:r>
      <w:r w:rsidRPr="005776A7">
        <w:rPr>
          <w:rFonts w:ascii="Times New Roman" w:hAnsi="Times New Roman" w:cs="Times New Roman"/>
        </w:rPr>
        <w:t>“</w:t>
      </w:r>
      <w:r w:rsidRPr="005776A7">
        <w:rPr>
          <w:rFonts w:ascii="Times New Roman" w:hAnsi="Times New Roman" w:cs="Times New Roman"/>
          <w:color w:val="000000"/>
        </w:rPr>
        <w:t>На работников ведомственной охраны распространяется действие трудового законодательства и иных актов, содержащих нормы трудового права”</w:t>
      </w:r>
      <w:r>
        <w:rPr>
          <w:rFonts w:ascii="Times New Roman" w:hAnsi="Times New Roman" w:cs="Times New Roman"/>
          <w:color w:val="000000"/>
        </w:rPr>
        <w:t xml:space="preserve"> обосновывает необходимость прохождения работниками ведомственной охраны профессионального экзамена на соискание профильной квалификации.</w:t>
      </w:r>
      <w:proofErr w:type="gramEnd"/>
      <w:r w:rsidRPr="009942E2">
        <w:rPr>
          <w:rFonts w:ascii="Times New Roman" w:hAnsi="Times New Roman" w:cs="Times New Roman"/>
          <w:color w:val="000000"/>
        </w:rPr>
        <w:t> </w:t>
      </w:r>
    </w:p>
    <w:p w14:paraId="0D43EAA5" w14:textId="009B8E60" w:rsidR="00BD1FDB" w:rsidRPr="00E50D22" w:rsidRDefault="006E3861"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r w:rsidR="00BD1FDB">
        <w:rPr>
          <w:rFonts w:ascii="Times New Roman" w:hAnsi="Times New Roman" w:cs="Times New Roman"/>
          <w:shd w:val="clear" w:color="auto" w:fill="FFFFFF"/>
          <w:lang w:val="ru-RU"/>
        </w:rPr>
        <w:t xml:space="preserve">Качество оказания охранной услуги (осуществления охранной работы) определяется </w:t>
      </w:r>
      <w:r>
        <w:rPr>
          <w:rFonts w:ascii="Times New Roman" w:hAnsi="Times New Roman" w:cs="Times New Roman"/>
          <w:shd w:val="clear" w:color="auto" w:fill="FFFFFF"/>
          <w:lang w:val="ru-RU"/>
        </w:rPr>
        <w:t xml:space="preserve">законодательством Российской Федерации  в области защиты прав потребителя а также </w:t>
      </w:r>
      <w:r w:rsidR="00BD1FDB">
        <w:rPr>
          <w:rFonts w:ascii="Times New Roman" w:hAnsi="Times New Roman" w:cs="Times New Roman"/>
          <w:shd w:val="clear" w:color="auto" w:fill="FFFFFF"/>
          <w:lang w:val="ru-RU"/>
        </w:rPr>
        <w:t xml:space="preserve">требованиями </w:t>
      </w:r>
      <w:r>
        <w:rPr>
          <w:rFonts w:ascii="Times New Roman" w:hAnsi="Times New Roman" w:cs="Times New Roman"/>
          <w:shd w:val="clear" w:color="auto" w:fill="FFFFFF"/>
          <w:lang w:val="ru-RU"/>
        </w:rPr>
        <w:t xml:space="preserve">настоящего ГОСТ Р и сопрягаемого с ним ПС. </w:t>
      </w:r>
    </w:p>
    <w:p w14:paraId="6A287B00" w14:textId="049C25B5" w:rsidR="006E3861" w:rsidRPr="001D529E" w:rsidRDefault="00961D08" w:rsidP="001D529E">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Данный раздел ГОСТ Р также предусматривает пределы ответственности исполнителя профильной услуги (работы) через его строгое исполнение требований законодательства в части ее добросовестного оказания</w:t>
      </w:r>
      <w:r w:rsidR="006615B7">
        <w:rPr>
          <w:rFonts w:ascii="Times New Roman" w:hAnsi="Times New Roman" w:cs="Times New Roman"/>
          <w:shd w:val="clear" w:color="auto" w:fill="FFFFFF"/>
          <w:lang w:val="ru-RU"/>
        </w:rPr>
        <w:t xml:space="preserve"> (осуществления)</w:t>
      </w:r>
      <w:r>
        <w:rPr>
          <w:rFonts w:ascii="Times New Roman" w:hAnsi="Times New Roman" w:cs="Times New Roman"/>
          <w:shd w:val="clear" w:color="auto" w:fill="FFFFFF"/>
          <w:lang w:val="ru-RU"/>
        </w:rPr>
        <w:t xml:space="preserve"> в том числе, и </w:t>
      </w:r>
      <w:r w:rsidR="006615B7">
        <w:rPr>
          <w:rFonts w:ascii="Times New Roman" w:hAnsi="Times New Roman" w:cs="Times New Roman"/>
          <w:shd w:val="clear" w:color="auto" w:fill="FFFFFF"/>
          <w:lang w:val="ru-RU"/>
        </w:rPr>
        <w:t>при исполнении условий</w:t>
      </w:r>
      <w:r>
        <w:rPr>
          <w:rFonts w:ascii="Times New Roman" w:hAnsi="Times New Roman" w:cs="Times New Roman"/>
          <w:shd w:val="clear" w:color="auto" w:fill="FFFFFF"/>
          <w:lang w:val="ru-RU"/>
        </w:rPr>
        <w:t xml:space="preserve"> госконтрактов (Закон № 44) по закупке профильных услуг у организаций</w:t>
      </w:r>
      <w:r w:rsidR="001D529E">
        <w:rPr>
          <w:rFonts w:ascii="Times New Roman" w:hAnsi="Times New Roman" w:cs="Times New Roman"/>
          <w:shd w:val="clear" w:color="auto" w:fill="FFFFFF"/>
          <w:lang w:val="ru-RU"/>
        </w:rPr>
        <w:t xml:space="preserve"> с особыми уставными задачами. Через требование к исполнителю услуги (организатору работ) в процессе заключения трудового договора об обязательном формировании плана охраны объекта, также </w:t>
      </w:r>
      <w:r w:rsidR="006E3861">
        <w:rPr>
          <w:rFonts w:ascii="Times New Roman" w:hAnsi="Times New Roman" w:cs="Times New Roman"/>
          <w:shd w:val="clear" w:color="auto" w:fill="FFFFFF"/>
          <w:lang w:val="ru-RU"/>
        </w:rPr>
        <w:t xml:space="preserve">предусматривает регламент определения обстоятельств, </w:t>
      </w:r>
      <w:r w:rsidR="006E3861">
        <w:rPr>
          <w:rFonts w:ascii="Times New Roman" w:eastAsia="Times New Roman" w:hAnsi="Times New Roman" w:cs="Times New Roman"/>
          <w:bCs/>
          <w:color w:val="000000"/>
          <w:spacing w:val="-5"/>
          <w:shd w:val="clear" w:color="auto" w:fill="FFFFFF"/>
        </w:rPr>
        <w:t>связанных</w:t>
      </w:r>
      <w:r w:rsidR="006E3861" w:rsidRPr="006E3861">
        <w:rPr>
          <w:rFonts w:ascii="Times New Roman" w:eastAsia="Times New Roman" w:hAnsi="Times New Roman" w:cs="Times New Roman"/>
          <w:bCs/>
          <w:color w:val="000000"/>
          <w:spacing w:val="-5"/>
          <w:shd w:val="clear" w:color="auto" w:fill="FFFFFF"/>
        </w:rPr>
        <w:t xml:space="preserve"> с качеством </w:t>
      </w:r>
      <w:r w:rsidR="006E3861">
        <w:rPr>
          <w:rFonts w:ascii="Times New Roman" w:eastAsia="Times New Roman" w:hAnsi="Times New Roman" w:cs="Times New Roman"/>
          <w:bCs/>
          <w:color w:val="000000"/>
          <w:spacing w:val="-5"/>
          <w:shd w:val="clear" w:color="auto" w:fill="FFFFFF"/>
        </w:rPr>
        <w:t xml:space="preserve">оказания </w:t>
      </w:r>
      <w:r w:rsidR="006E3861" w:rsidRPr="006E3861">
        <w:rPr>
          <w:rFonts w:ascii="Times New Roman" w:eastAsia="Times New Roman" w:hAnsi="Times New Roman" w:cs="Times New Roman"/>
          <w:bCs/>
          <w:color w:val="000000"/>
          <w:spacing w:val="-5"/>
          <w:shd w:val="clear" w:color="auto" w:fill="FFFFFF"/>
        </w:rPr>
        <w:t>услуг</w:t>
      </w:r>
      <w:r w:rsidR="001D529E">
        <w:rPr>
          <w:rFonts w:ascii="Times New Roman" w:eastAsia="Times New Roman" w:hAnsi="Times New Roman" w:cs="Times New Roman"/>
          <w:bCs/>
          <w:color w:val="000000"/>
          <w:spacing w:val="-5"/>
          <w:shd w:val="clear" w:color="auto" w:fill="FFFFFF"/>
        </w:rPr>
        <w:t xml:space="preserve"> ( проведения работ) таких как </w:t>
      </w:r>
      <w:r w:rsidR="006E3861" w:rsidRPr="006E3861">
        <w:rPr>
          <w:rFonts w:ascii="Times New Roman" w:eastAsia="Times New Roman" w:hAnsi="Times New Roman" w:cs="Times New Roman"/>
          <w:bCs/>
          <w:color w:val="000000"/>
          <w:spacing w:val="-5"/>
          <w:shd w:val="clear" w:color="auto" w:fill="FFFFFF"/>
        </w:rPr>
        <w:t>:</w:t>
      </w:r>
    </w:p>
    <w:p w14:paraId="5F44C2B5" w14:textId="71FA07E9" w:rsidR="001D529E" w:rsidRDefault="001D529E" w:rsidP="001D529E">
      <w:pPr>
        <w:jc w:val="both"/>
        <w:rPr>
          <w:rFonts w:ascii="Times New Roman" w:eastAsia="Times New Roman" w:hAnsi="Times New Roman" w:cs="Times New Roman"/>
          <w:color w:val="000000"/>
          <w:spacing w:val="3"/>
          <w:shd w:val="clear" w:color="auto" w:fill="FFFFFF"/>
        </w:rPr>
      </w:pPr>
      <w:r>
        <w:rPr>
          <w:rFonts w:ascii="Times New Roman" w:eastAsia="Times New Roman" w:hAnsi="Times New Roman" w:cs="Times New Roman"/>
          <w:bCs/>
          <w:color w:val="000000"/>
          <w:spacing w:val="3"/>
          <w:shd w:val="clear" w:color="auto" w:fill="FFFFFF"/>
        </w:rPr>
        <w:t>- н</w:t>
      </w:r>
      <w:r w:rsidRPr="001D529E">
        <w:rPr>
          <w:rFonts w:ascii="Times New Roman" w:eastAsia="Times New Roman" w:hAnsi="Times New Roman" w:cs="Times New Roman"/>
          <w:bCs/>
          <w:color w:val="000000"/>
          <w:spacing w:val="3"/>
          <w:shd w:val="clear" w:color="auto" w:fill="FFFFFF"/>
        </w:rPr>
        <w:t>едостаток услуги</w:t>
      </w:r>
      <w:r w:rsidRPr="001D529E">
        <w:rPr>
          <w:rFonts w:ascii="Times New Roman" w:eastAsia="Times New Roman" w:hAnsi="Times New Roman" w:cs="Times New Roman"/>
          <w:color w:val="000000"/>
          <w:spacing w:val="3"/>
          <w:shd w:val="clear" w:color="auto" w:fill="FFFFFF"/>
        </w:rPr>
        <w:t xml:space="preserve"> — несоответствие услуги обязательным требованиям, предусмотренным законом либо в установленном им порядке, или условиям </w:t>
      </w:r>
      <w:proofErr w:type="gramStart"/>
      <w:r w:rsidRPr="001D529E">
        <w:rPr>
          <w:rFonts w:ascii="Times New Roman" w:eastAsia="Times New Roman" w:hAnsi="Times New Roman" w:cs="Times New Roman"/>
          <w:color w:val="000000"/>
          <w:spacing w:val="3"/>
          <w:shd w:val="clear" w:color="auto" w:fill="FFFFFF"/>
        </w:rPr>
        <w:t>договора </w:t>
      </w:r>
      <w:r>
        <w:rPr>
          <w:rFonts w:ascii="Times New Roman" w:eastAsia="Times New Roman" w:hAnsi="Times New Roman" w:cs="Times New Roman"/>
          <w:color w:val="000000"/>
          <w:spacing w:val="3"/>
          <w:shd w:val="clear" w:color="auto" w:fill="FFFFFF"/>
        </w:rPr>
        <w:t>;</w:t>
      </w:r>
      <w:proofErr w:type="gramEnd"/>
    </w:p>
    <w:p w14:paraId="4F5D2C62" w14:textId="147680D5" w:rsidR="001D529E" w:rsidRPr="001D529E" w:rsidRDefault="001D529E" w:rsidP="001D529E">
      <w:pPr>
        <w:jc w:val="both"/>
        <w:rPr>
          <w:rFonts w:ascii="Times New Roman" w:eastAsia="Times New Roman" w:hAnsi="Times New Roman" w:cs="Times New Roman"/>
          <w:sz w:val="20"/>
          <w:szCs w:val="20"/>
        </w:rPr>
      </w:pPr>
      <w:r>
        <w:rPr>
          <w:rFonts w:ascii="Times New Roman" w:eastAsia="Times New Roman" w:hAnsi="Times New Roman" w:cs="Times New Roman"/>
          <w:bCs/>
          <w:color w:val="000000"/>
          <w:spacing w:val="3"/>
          <w:shd w:val="clear" w:color="auto" w:fill="FFFFFF"/>
        </w:rPr>
        <w:t>- с</w:t>
      </w:r>
      <w:r w:rsidRPr="001D529E">
        <w:rPr>
          <w:rFonts w:ascii="Times New Roman" w:eastAsia="Times New Roman" w:hAnsi="Times New Roman" w:cs="Times New Roman"/>
          <w:bCs/>
          <w:color w:val="000000"/>
          <w:spacing w:val="3"/>
          <w:shd w:val="clear" w:color="auto" w:fill="FFFFFF"/>
        </w:rPr>
        <w:t>ущественный недостаток услуги</w:t>
      </w:r>
      <w:r w:rsidRPr="001D529E">
        <w:rPr>
          <w:rFonts w:ascii="Times New Roman" w:eastAsia="Times New Roman" w:hAnsi="Times New Roman" w:cs="Times New Roman"/>
          <w:color w:val="000000"/>
          <w:spacing w:val="3"/>
          <w:shd w:val="clear" w:color="auto" w:fill="FFFFFF"/>
        </w:rPr>
        <w:t> — неустранимый недостаток или недостаток, который не может быть устранён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r>
        <w:rPr>
          <w:rFonts w:ascii="Times New Roman" w:eastAsia="Times New Roman" w:hAnsi="Times New Roman" w:cs="Times New Roman"/>
          <w:color w:val="000000"/>
          <w:spacing w:val="3"/>
          <w:shd w:val="clear" w:color="auto" w:fill="FFFFFF"/>
        </w:rPr>
        <w:t>.</w:t>
      </w:r>
    </w:p>
    <w:p w14:paraId="2ADBD16A" w14:textId="77777777" w:rsidR="00E50D22" w:rsidRDefault="00E50D22" w:rsidP="001D529E">
      <w:pPr>
        <w:jc w:val="both"/>
        <w:rPr>
          <w:rFonts w:ascii="Times New Roman" w:eastAsia="Times New Roman" w:hAnsi="Times New Roman" w:cs="Times New Roman"/>
          <w:color w:val="000000"/>
          <w:spacing w:val="3"/>
          <w:shd w:val="clear" w:color="auto" w:fill="FFFFFF"/>
        </w:rPr>
      </w:pPr>
    </w:p>
    <w:p w14:paraId="2AF658EC" w14:textId="35594A8D" w:rsidR="006E3861" w:rsidRPr="009F242F" w:rsidRDefault="001D529E" w:rsidP="00961D08">
      <w:pPr>
        <w:jc w:val="both"/>
        <w:rPr>
          <w:rFonts w:ascii="Times New Roman" w:hAnsi="Times New Roman" w:cs="Times New Roman"/>
        </w:rPr>
      </w:pPr>
      <w:proofErr w:type="gramStart"/>
      <w:r>
        <w:rPr>
          <w:rFonts w:ascii="Times New Roman" w:eastAsia="Times New Roman" w:hAnsi="Times New Roman" w:cs="Times New Roman"/>
          <w:color w:val="000000"/>
          <w:spacing w:val="3"/>
          <w:shd w:val="clear" w:color="auto" w:fill="FFFFFF"/>
        </w:rPr>
        <w:t>ГОСТ Р</w:t>
      </w:r>
      <w:r w:rsidRPr="001D529E">
        <w:rPr>
          <w:rFonts w:ascii="Times New Roman" w:eastAsia="Times New Roman" w:hAnsi="Times New Roman" w:cs="Times New Roman"/>
          <w:color w:val="000000"/>
          <w:spacing w:val="3"/>
          <w:shd w:val="clear" w:color="auto" w:fill="FFFFFF"/>
        </w:rPr>
        <w:t xml:space="preserve"> предусматривает наличие в труд</w:t>
      </w:r>
      <w:r>
        <w:rPr>
          <w:rFonts w:ascii="Times New Roman" w:eastAsia="Times New Roman" w:hAnsi="Times New Roman" w:cs="Times New Roman"/>
          <w:color w:val="000000"/>
          <w:spacing w:val="3"/>
          <w:shd w:val="clear" w:color="auto" w:fill="FFFFFF"/>
        </w:rPr>
        <w:t>о</w:t>
      </w:r>
      <w:r w:rsidRPr="001D529E">
        <w:rPr>
          <w:rFonts w:ascii="Times New Roman" w:eastAsia="Times New Roman" w:hAnsi="Times New Roman" w:cs="Times New Roman"/>
          <w:color w:val="000000"/>
          <w:spacing w:val="3"/>
          <w:shd w:val="clear" w:color="auto" w:fill="FFFFFF"/>
        </w:rPr>
        <w:t>вом дог</w:t>
      </w:r>
      <w:r>
        <w:rPr>
          <w:rFonts w:ascii="Times New Roman" w:eastAsia="Times New Roman" w:hAnsi="Times New Roman" w:cs="Times New Roman"/>
          <w:color w:val="000000"/>
          <w:spacing w:val="3"/>
          <w:shd w:val="clear" w:color="auto" w:fill="FFFFFF"/>
        </w:rPr>
        <w:t>о</w:t>
      </w:r>
      <w:r w:rsidRPr="001D529E">
        <w:rPr>
          <w:rFonts w:ascii="Times New Roman" w:eastAsia="Times New Roman" w:hAnsi="Times New Roman" w:cs="Times New Roman"/>
          <w:color w:val="000000"/>
          <w:spacing w:val="3"/>
          <w:shd w:val="clear" w:color="auto" w:fill="FFFFFF"/>
        </w:rPr>
        <w:t>в</w:t>
      </w:r>
      <w:r>
        <w:rPr>
          <w:rFonts w:ascii="Times New Roman" w:eastAsia="Times New Roman" w:hAnsi="Times New Roman" w:cs="Times New Roman"/>
          <w:color w:val="000000"/>
          <w:spacing w:val="3"/>
          <w:shd w:val="clear" w:color="auto" w:fill="FFFFFF"/>
        </w:rPr>
        <w:t>о</w:t>
      </w:r>
      <w:r w:rsidRPr="001D529E">
        <w:rPr>
          <w:rFonts w:ascii="Times New Roman" w:eastAsia="Times New Roman" w:hAnsi="Times New Roman" w:cs="Times New Roman"/>
          <w:color w:val="000000"/>
          <w:spacing w:val="3"/>
          <w:shd w:val="clear" w:color="auto" w:fill="FFFFFF"/>
        </w:rPr>
        <w:t xml:space="preserve">ре требований к безопасности услуг для жизни, здоровья потребителя, окружающей среды, а также к предотвращению причинения вреда имуществу </w:t>
      </w:r>
      <w:r w:rsidR="00E50D22">
        <w:rPr>
          <w:rFonts w:ascii="Times New Roman" w:eastAsia="Times New Roman" w:hAnsi="Times New Roman" w:cs="Times New Roman"/>
          <w:color w:val="000000"/>
          <w:spacing w:val="3"/>
          <w:shd w:val="clear" w:color="auto" w:fill="FFFFFF"/>
        </w:rPr>
        <w:t>услугополучателя</w:t>
      </w:r>
      <w:r w:rsidRPr="001D529E">
        <w:rPr>
          <w:rFonts w:ascii="Times New Roman" w:eastAsia="Times New Roman" w:hAnsi="Times New Roman" w:cs="Times New Roman"/>
          <w:color w:val="000000"/>
          <w:spacing w:val="3"/>
          <w:shd w:val="clear" w:color="auto" w:fill="FFFFFF"/>
        </w:rPr>
        <w:t>.</w:t>
      </w:r>
      <w:proofErr w:type="gramEnd"/>
      <w:r w:rsidRPr="001D529E">
        <w:rPr>
          <w:rFonts w:ascii="Times New Roman" w:eastAsia="Times New Roman" w:hAnsi="Times New Roman" w:cs="Times New Roman"/>
          <w:color w:val="000000"/>
          <w:spacing w:val="3"/>
          <w:shd w:val="clear" w:color="auto" w:fill="FFFFFF"/>
        </w:rPr>
        <w:t xml:space="preserve"> </w:t>
      </w:r>
      <w:proofErr w:type="gramStart"/>
      <w:r>
        <w:rPr>
          <w:rFonts w:ascii="Times New Roman" w:eastAsia="Times New Roman" w:hAnsi="Times New Roman" w:cs="Times New Roman"/>
          <w:color w:val="000000"/>
          <w:spacing w:val="3"/>
          <w:shd w:val="clear" w:color="auto" w:fill="FFFFFF"/>
        </w:rPr>
        <w:t>Данные</w:t>
      </w:r>
      <w:r w:rsidRPr="001D529E">
        <w:rPr>
          <w:rFonts w:ascii="Times New Roman" w:eastAsia="Times New Roman" w:hAnsi="Times New Roman" w:cs="Times New Roman"/>
          <w:color w:val="000000"/>
          <w:spacing w:val="3"/>
          <w:shd w:val="clear" w:color="auto" w:fill="FFFFFF"/>
        </w:rPr>
        <w:t xml:space="preserve"> требования являются обязательными и устанавливаются </w:t>
      </w:r>
      <w:r>
        <w:rPr>
          <w:rFonts w:ascii="Times New Roman" w:hAnsi="Times New Roman" w:cs="Times New Roman"/>
          <w:shd w:val="clear" w:color="auto" w:fill="FFFFFF"/>
          <w:lang w:val="ru-RU"/>
        </w:rPr>
        <w:t>законодательством Российской Федерации.</w:t>
      </w:r>
      <w:proofErr w:type="gramEnd"/>
      <w:r>
        <w:rPr>
          <w:rFonts w:ascii="Times New Roman" w:hAnsi="Times New Roman" w:cs="Times New Roman"/>
          <w:shd w:val="clear" w:color="auto" w:fill="FFFFFF"/>
          <w:lang w:val="ru-RU"/>
        </w:rPr>
        <w:t xml:space="preserve">  </w:t>
      </w:r>
      <w:proofErr w:type="gramStart"/>
      <w:r w:rsidR="009F242F">
        <w:rPr>
          <w:rFonts w:ascii="Times New Roman" w:hAnsi="Times New Roman" w:cs="Times New Roman"/>
        </w:rPr>
        <w:t>Заказчик (работодатель) имеет полное право в рамках договора проверить квалификацию любого наемного работника исполнителя, включая руководство охраны объекта.</w:t>
      </w:r>
      <w:proofErr w:type="gramEnd"/>
      <w:r w:rsidR="009F242F">
        <w:rPr>
          <w:rFonts w:ascii="Times New Roman" w:hAnsi="Times New Roman" w:cs="Times New Roman"/>
        </w:rPr>
        <w:t xml:space="preserve"> </w:t>
      </w:r>
    </w:p>
    <w:p w14:paraId="316298EB" w14:textId="77777777" w:rsidR="00961D08" w:rsidRDefault="00961D08"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Особое внимание уделено качеству имеющей юридическую силу служебной документации, которая со своей стороны имеет особенности документооборота в части защиты государственной тайны.</w:t>
      </w:r>
    </w:p>
    <w:p w14:paraId="2E912C84" w14:textId="77777777" w:rsidR="00961D08" w:rsidRDefault="00961D08"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p>
    <w:p w14:paraId="12657FD3" w14:textId="47BE3964" w:rsidR="00961D08" w:rsidRDefault="006615B7"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Структура Р</w:t>
      </w:r>
      <w:r w:rsidR="00961D08">
        <w:rPr>
          <w:rFonts w:ascii="Times New Roman" w:hAnsi="Times New Roman" w:cs="Times New Roman"/>
          <w:shd w:val="clear" w:color="auto" w:fill="FFFFFF"/>
          <w:lang w:val="ru-RU"/>
        </w:rPr>
        <w:t xml:space="preserve">аздела 5 сформирована следующими подпунктами :  </w:t>
      </w:r>
    </w:p>
    <w:p w14:paraId="5AE57A26" w14:textId="77777777" w:rsidR="00961D08" w:rsidRDefault="00961D08" w:rsidP="00961D08">
      <w:pPr>
        <w:jc w:val="both"/>
        <w:rPr>
          <w:rFonts w:ascii="Times New Roman" w:hAnsi="Times New Roman" w:cs="Times New Roman"/>
          <w:shd w:val="clear" w:color="auto" w:fill="FFFFFF"/>
          <w:lang w:val="ru-RU"/>
        </w:rPr>
      </w:pPr>
    </w:p>
    <w:p w14:paraId="237658A5" w14:textId="210F4915" w:rsidR="00961D08" w:rsidRDefault="00961D08" w:rsidP="00961D08">
      <w:pPr>
        <w:jc w:val="both"/>
        <w:rPr>
          <w:rFonts w:ascii="Times New Roman" w:hAnsi="Times New Roman" w:cs="Times New Roman"/>
        </w:rPr>
      </w:pPr>
      <w:proofErr w:type="gramStart"/>
      <w:r>
        <w:rPr>
          <w:rFonts w:ascii="Times New Roman" w:hAnsi="Times New Roman" w:cs="Times New Roman"/>
          <w:b/>
        </w:rPr>
        <w:t xml:space="preserve">5.1 </w:t>
      </w:r>
      <w:r w:rsidRPr="007D2ADF">
        <w:rPr>
          <w:rFonts w:ascii="Times New Roman" w:hAnsi="Times New Roman" w:cs="Times New Roman"/>
          <w:b/>
        </w:rPr>
        <w:t xml:space="preserve">Общие требования к обеспечению качества </w:t>
      </w:r>
      <w:r w:rsidR="00E50D22">
        <w:rPr>
          <w:rFonts w:ascii="Times New Roman" w:hAnsi="Times New Roman" w:cs="Times New Roman"/>
          <w:b/>
        </w:rPr>
        <w:t xml:space="preserve">охранной </w:t>
      </w:r>
      <w:r w:rsidRPr="007D2ADF">
        <w:rPr>
          <w:rFonts w:ascii="Times New Roman" w:hAnsi="Times New Roman" w:cs="Times New Roman"/>
          <w:b/>
        </w:rPr>
        <w:t>услуги (работы)</w:t>
      </w:r>
      <w:r>
        <w:rPr>
          <w:rFonts w:ascii="Times New Roman" w:hAnsi="Times New Roman" w:cs="Times New Roman"/>
          <w:b/>
        </w:rPr>
        <w:t xml:space="preserve"> </w:t>
      </w:r>
      <w:r>
        <w:rPr>
          <w:rFonts w:ascii="Times New Roman" w:hAnsi="Times New Roman" w:cs="Times New Roman"/>
        </w:rPr>
        <w:t>непосредственно относятся к должностным лицам организации-исполнителя, отвечающим за результаты работы и ее качество.</w:t>
      </w:r>
      <w:proofErr w:type="gramEnd"/>
      <w:r>
        <w:rPr>
          <w:rFonts w:ascii="Times New Roman" w:hAnsi="Times New Roman" w:cs="Times New Roman"/>
        </w:rPr>
        <w:t xml:space="preserve"> </w:t>
      </w:r>
      <w:proofErr w:type="gramStart"/>
      <w:r>
        <w:rPr>
          <w:rFonts w:ascii="Times New Roman" w:hAnsi="Times New Roman" w:cs="Times New Roman"/>
        </w:rPr>
        <w:t>Особо выделен критерий определения качества оказания профильной услуги, применяющийся в прямой зависимости от степени предотвращения нанесения ущерба безопасности охраняемого объекта при его наличии.</w:t>
      </w:r>
      <w:proofErr w:type="gramEnd"/>
      <w:r>
        <w:rPr>
          <w:rFonts w:ascii="Times New Roman" w:hAnsi="Times New Roman" w:cs="Times New Roman"/>
        </w:rPr>
        <w:t xml:space="preserve"> </w:t>
      </w:r>
      <w:proofErr w:type="gramStart"/>
      <w:r>
        <w:rPr>
          <w:rFonts w:ascii="Times New Roman" w:hAnsi="Times New Roman" w:cs="Times New Roman"/>
        </w:rPr>
        <w:t>Отсутствие  квалификации</w:t>
      </w:r>
      <w:proofErr w:type="gramEnd"/>
      <w:r>
        <w:rPr>
          <w:rFonts w:ascii="Times New Roman" w:hAnsi="Times New Roman" w:cs="Times New Roman"/>
        </w:rPr>
        <w:t xml:space="preserve"> у работников, отстутвие требуемой служебной документации у исполнителя  или ошибки в ее исполнении служат основаниями претензий для заказчика услуги. </w:t>
      </w:r>
      <w:proofErr w:type="gramStart"/>
      <w:r>
        <w:rPr>
          <w:rFonts w:ascii="Times New Roman" w:hAnsi="Times New Roman" w:cs="Times New Roman"/>
        </w:rPr>
        <w:t>Таким образом в трудовых отношениях уравновешиваются права сторон трудового договора и создаются условия для защиты интересов работников за счет чего повышается качество услуги (работы).</w:t>
      </w:r>
      <w:proofErr w:type="gramEnd"/>
      <w:r>
        <w:rPr>
          <w:rFonts w:ascii="Times New Roman" w:hAnsi="Times New Roman" w:cs="Times New Roman"/>
        </w:rPr>
        <w:t xml:space="preserve"> </w:t>
      </w:r>
    </w:p>
    <w:p w14:paraId="0E336AAA" w14:textId="77777777" w:rsidR="00961D08" w:rsidRDefault="00961D08" w:rsidP="00961D08">
      <w:pPr>
        <w:jc w:val="both"/>
        <w:rPr>
          <w:rFonts w:ascii="Times New Roman" w:hAnsi="Times New Roman" w:cs="Times New Roman"/>
        </w:rPr>
      </w:pPr>
    </w:p>
    <w:p w14:paraId="658FC27D" w14:textId="77777777" w:rsidR="00961D08" w:rsidRDefault="00961D08" w:rsidP="00961D08">
      <w:pPr>
        <w:jc w:val="both"/>
        <w:rPr>
          <w:rFonts w:ascii="Times New Roman" w:hAnsi="Times New Roman" w:cs="Times New Roman"/>
        </w:rPr>
      </w:pPr>
    </w:p>
    <w:p w14:paraId="5725213B" w14:textId="094D126B" w:rsidR="00961D08" w:rsidRPr="00C152F6" w:rsidRDefault="00961D08" w:rsidP="00961D08">
      <w:pPr>
        <w:jc w:val="both"/>
        <w:rPr>
          <w:rFonts w:ascii="Times New Roman" w:hAnsi="Times New Roman" w:cs="Times New Roman"/>
          <w:b/>
        </w:rPr>
      </w:pPr>
      <w:r>
        <w:rPr>
          <w:rFonts w:ascii="Times New Roman" w:hAnsi="Times New Roman" w:cs="Times New Roman"/>
          <w:b/>
        </w:rPr>
        <w:t xml:space="preserve">5.2 </w:t>
      </w:r>
      <w:r w:rsidRPr="00BD0B2B">
        <w:rPr>
          <w:rFonts w:ascii="Times New Roman" w:hAnsi="Times New Roman" w:cs="Times New Roman"/>
          <w:b/>
        </w:rPr>
        <w:t xml:space="preserve">Основные требования к </w:t>
      </w:r>
      <w:r>
        <w:rPr>
          <w:rFonts w:ascii="Times New Roman" w:hAnsi="Times New Roman" w:cs="Times New Roman"/>
          <w:b/>
        </w:rPr>
        <w:t>работникам</w:t>
      </w:r>
      <w:r w:rsidRPr="00BD0B2B">
        <w:rPr>
          <w:rFonts w:ascii="Times New Roman" w:hAnsi="Times New Roman" w:cs="Times New Roman"/>
          <w:b/>
        </w:rPr>
        <w:t xml:space="preserve">, оказывающим </w:t>
      </w:r>
      <w:r w:rsidR="00E50D22">
        <w:rPr>
          <w:rFonts w:ascii="Times New Roman" w:hAnsi="Times New Roman" w:cs="Times New Roman"/>
          <w:b/>
        </w:rPr>
        <w:t xml:space="preserve">охранную </w:t>
      </w:r>
      <w:r w:rsidRPr="00BD0B2B">
        <w:rPr>
          <w:rFonts w:ascii="Times New Roman" w:hAnsi="Times New Roman" w:cs="Times New Roman"/>
          <w:b/>
        </w:rPr>
        <w:t xml:space="preserve">услугу </w:t>
      </w:r>
      <w:r w:rsidR="00E50D22">
        <w:rPr>
          <w:rFonts w:ascii="Times New Roman" w:hAnsi="Times New Roman" w:cs="Times New Roman"/>
          <w:b/>
        </w:rPr>
        <w:t xml:space="preserve">(работу) </w:t>
      </w:r>
      <w:r>
        <w:rPr>
          <w:rFonts w:ascii="Times New Roman" w:hAnsi="Times New Roman" w:cs="Times New Roman"/>
        </w:rPr>
        <w:t xml:space="preserve">относятся к работникам организации-исполнителя и описывают основные положения, неразрывно связанные с выполнением трудовых действий личным составом подразделения по противодействию беспилотным аппаратам на установленных для них трудовых местах </w:t>
      </w:r>
      <w:proofErr w:type="gramStart"/>
      <w:r>
        <w:rPr>
          <w:rFonts w:ascii="Times New Roman" w:hAnsi="Times New Roman" w:cs="Times New Roman"/>
        </w:rPr>
        <w:t>( постах</w:t>
      </w:r>
      <w:proofErr w:type="gramEnd"/>
      <w:r>
        <w:rPr>
          <w:rFonts w:ascii="Times New Roman" w:hAnsi="Times New Roman" w:cs="Times New Roman"/>
        </w:rPr>
        <w:t xml:space="preserve">). </w:t>
      </w:r>
      <w:proofErr w:type="gramStart"/>
      <w:r>
        <w:rPr>
          <w:rFonts w:ascii="Times New Roman" w:hAnsi="Times New Roman" w:cs="Times New Roman"/>
        </w:rPr>
        <w:t>Основной п</w:t>
      </w:r>
      <w:r w:rsidR="00292715">
        <w:rPr>
          <w:rFonts w:ascii="Times New Roman" w:hAnsi="Times New Roman" w:cs="Times New Roman"/>
        </w:rPr>
        <w:t>роблемой при выполнении работ (</w:t>
      </w:r>
      <w:r>
        <w:rPr>
          <w:rFonts w:ascii="Times New Roman" w:hAnsi="Times New Roman" w:cs="Times New Roman"/>
        </w:rPr>
        <w:t>оказании услуг) является нарушение постовой дисциплины работниками организации исполнителя в том числе и на руководящем уровне.</w:t>
      </w:r>
      <w:proofErr w:type="gramEnd"/>
      <w:r>
        <w:rPr>
          <w:rFonts w:ascii="Times New Roman" w:hAnsi="Times New Roman" w:cs="Times New Roman"/>
        </w:rPr>
        <w:t xml:space="preserve"> Детальное описа</w:t>
      </w:r>
      <w:r w:rsidR="00292715">
        <w:rPr>
          <w:rFonts w:ascii="Times New Roman" w:hAnsi="Times New Roman" w:cs="Times New Roman"/>
        </w:rPr>
        <w:t>ние трудовых функций работников</w:t>
      </w:r>
      <w:r>
        <w:rPr>
          <w:rFonts w:ascii="Times New Roman" w:hAnsi="Times New Roman" w:cs="Times New Roman"/>
        </w:rPr>
        <w:t xml:space="preserve"> содержится в макетах табелей постов, приведенных в Приложениях </w:t>
      </w:r>
      <w:proofErr w:type="gramStart"/>
      <w:r>
        <w:rPr>
          <w:rFonts w:ascii="Times New Roman" w:hAnsi="Times New Roman" w:cs="Times New Roman"/>
        </w:rPr>
        <w:t>к  данному</w:t>
      </w:r>
      <w:proofErr w:type="gramEnd"/>
      <w:r w:rsidR="00292715">
        <w:rPr>
          <w:rFonts w:ascii="Times New Roman" w:hAnsi="Times New Roman" w:cs="Times New Roman"/>
        </w:rPr>
        <w:t xml:space="preserve"> и иным системным</w:t>
      </w:r>
      <w:r>
        <w:rPr>
          <w:rFonts w:ascii="Times New Roman" w:hAnsi="Times New Roman" w:cs="Times New Roman"/>
        </w:rPr>
        <w:t xml:space="preserve"> ГОСТ Р.  </w:t>
      </w:r>
    </w:p>
    <w:p w14:paraId="4678BCE2" w14:textId="77777777" w:rsidR="00961D08" w:rsidRDefault="00961D08" w:rsidP="00961D08">
      <w:pPr>
        <w:jc w:val="both"/>
        <w:rPr>
          <w:rFonts w:ascii="Times New Roman" w:hAnsi="Times New Roman"/>
          <w:b/>
          <w:color w:val="000000"/>
        </w:rPr>
      </w:pPr>
    </w:p>
    <w:p w14:paraId="271BB884" w14:textId="0D9CA950" w:rsidR="00961D08" w:rsidRDefault="00961D08" w:rsidP="002B68BB">
      <w:pPr>
        <w:rPr>
          <w:rFonts w:ascii="Times New Roman" w:hAnsi="Times New Roman" w:cs="Times New Roman"/>
          <w:b/>
        </w:rPr>
      </w:pPr>
      <w:bookmarkStart w:id="3" w:name="_Hlk530146382"/>
      <w:r>
        <w:rPr>
          <w:rFonts w:ascii="Times New Roman" w:hAnsi="Times New Roman" w:cs="Times New Roman"/>
          <w:b/>
        </w:rPr>
        <w:t xml:space="preserve">5.3 </w:t>
      </w:r>
      <w:r w:rsidRPr="00BA310F">
        <w:rPr>
          <w:rFonts w:ascii="Times New Roman" w:hAnsi="Times New Roman" w:cs="Times New Roman"/>
          <w:b/>
        </w:rPr>
        <w:t xml:space="preserve">Общие требования к организациям с особыми уставными задачами, оказывающим </w:t>
      </w:r>
      <w:r w:rsidR="002B68BB">
        <w:rPr>
          <w:rFonts w:ascii="Times New Roman" w:hAnsi="Times New Roman" w:cs="Times New Roman"/>
          <w:b/>
        </w:rPr>
        <w:t xml:space="preserve">охранную </w:t>
      </w:r>
      <w:r w:rsidRPr="00BA310F">
        <w:rPr>
          <w:rFonts w:ascii="Times New Roman" w:hAnsi="Times New Roman" w:cs="Times New Roman"/>
          <w:b/>
        </w:rPr>
        <w:t>услугу</w:t>
      </w:r>
      <w:r>
        <w:rPr>
          <w:rFonts w:ascii="Times New Roman" w:hAnsi="Times New Roman" w:cs="Times New Roman"/>
          <w:b/>
        </w:rPr>
        <w:t xml:space="preserve"> (проводящим</w:t>
      </w:r>
      <w:r w:rsidR="009020A4">
        <w:rPr>
          <w:rFonts w:ascii="Times New Roman" w:hAnsi="Times New Roman" w:cs="Times New Roman"/>
          <w:b/>
        </w:rPr>
        <w:t xml:space="preserve"> охранные</w:t>
      </w:r>
      <w:r>
        <w:rPr>
          <w:rFonts w:ascii="Times New Roman" w:hAnsi="Times New Roman" w:cs="Times New Roman"/>
          <w:b/>
        </w:rPr>
        <w:t xml:space="preserve"> работы)</w:t>
      </w:r>
      <w:r w:rsidRPr="00BA310F">
        <w:rPr>
          <w:rFonts w:ascii="Times New Roman" w:hAnsi="Times New Roman" w:cs="Times New Roman"/>
          <w:b/>
        </w:rPr>
        <w:t xml:space="preserve"> </w:t>
      </w:r>
      <w:bookmarkEnd w:id="3"/>
    </w:p>
    <w:p w14:paraId="4E181D7B" w14:textId="77777777" w:rsidR="009020A4" w:rsidRDefault="009020A4" w:rsidP="002B68BB">
      <w:pPr>
        <w:rPr>
          <w:rFonts w:ascii="Times New Roman" w:hAnsi="Times New Roman" w:cs="Times New Roman"/>
          <w:shd w:val="clear" w:color="auto" w:fill="FFFFFF"/>
          <w:lang w:val="ru-RU"/>
        </w:rPr>
      </w:pPr>
    </w:p>
    <w:p w14:paraId="6D826A81" w14:textId="6CC85328" w:rsidR="00961D08" w:rsidRPr="00C152F6" w:rsidRDefault="00961D08" w:rsidP="00961D08">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Оказание услуги подразумевает получение прибыли организацией, имеющей лицензию на данный вид деятельности. К таким относятся частные охранные</w:t>
      </w:r>
      <w:r w:rsidRPr="00AE1CE6">
        <w:rPr>
          <w:rFonts w:ascii="Times New Roman" w:hAnsi="Times New Roman" w:cs="Times New Roman"/>
          <w:shd w:val="clear" w:color="auto" w:fill="FFFFFF"/>
          <w:lang w:val="ru-RU"/>
        </w:rPr>
        <w:t xml:space="preserve"> </w:t>
      </w:r>
      <w:r>
        <w:rPr>
          <w:rFonts w:ascii="Times New Roman" w:hAnsi="Times New Roman" w:cs="Times New Roman"/>
          <w:shd w:val="clear" w:color="auto" w:fill="FFFFFF"/>
          <w:lang w:val="ru-RU"/>
        </w:rPr>
        <w:t>организации и имеющие право на оказание услуг на возмездной основе подразделения ведомственной и вневедомственной охраны (ОВО) в структуре ФОИВ. Стандарт предписывает указанным организациям наличие достаточного количества квалифицированных работников для обеспечения должного качества оказания данной услуги. Это один из о</w:t>
      </w:r>
      <w:r w:rsidR="002B68BB">
        <w:rPr>
          <w:rFonts w:ascii="Times New Roman" w:hAnsi="Times New Roman" w:cs="Times New Roman"/>
          <w:shd w:val="clear" w:color="auto" w:fill="FFFFFF"/>
          <w:lang w:val="ru-RU"/>
        </w:rPr>
        <w:t>сновных предметов контроля ТК 20</w:t>
      </w:r>
      <w:r>
        <w:rPr>
          <w:rFonts w:ascii="Times New Roman" w:hAnsi="Times New Roman" w:cs="Times New Roman"/>
          <w:shd w:val="clear" w:color="auto" w:fill="FFFFFF"/>
          <w:lang w:val="ru-RU"/>
        </w:rPr>
        <w:t>8. Поставщику услуги предписывается формирование плана охраны - основного документа, содержащего описание объекта, порядок взятия его под охрану, расстановку постов на местности (дислокацию постов), расчет сил и средств, порядок заступления на посты, действия по различным видам тревог и другие, необходимые для охраны объекта  системные компоненты. Право проверки оказания услуги предоставляется организации-заказчику, что не отменяет проведение иных контрольных мероприятий, предусмотренных законом. В этом разделе устанавливаются условия и пределы ответственности поставщика услуги перед ее заказчиком и третьими лицами.</w:t>
      </w:r>
    </w:p>
    <w:p w14:paraId="3F3CCCCD" w14:textId="77777777" w:rsidR="00961D08" w:rsidRDefault="00961D08" w:rsidP="00961D08">
      <w:pPr>
        <w:jc w:val="both"/>
        <w:rPr>
          <w:rFonts w:ascii="Times New Roman" w:hAnsi="Times New Roman" w:cs="Times New Roman"/>
          <w:shd w:val="clear" w:color="auto" w:fill="FFFFFF"/>
        </w:rPr>
      </w:pPr>
    </w:p>
    <w:p w14:paraId="1A89AAB8" w14:textId="32EC526D" w:rsidR="00961D08" w:rsidRPr="007E6615" w:rsidRDefault="00961D08" w:rsidP="00961D08">
      <w:pPr>
        <w:jc w:val="both"/>
        <w:rPr>
          <w:rFonts w:ascii="Times New Roman" w:hAnsi="Times New Roman" w:cs="Times New Roman"/>
          <w:shd w:val="clear" w:color="auto" w:fill="FFFFFF"/>
        </w:rPr>
      </w:pPr>
      <w:r>
        <w:rPr>
          <w:rFonts w:ascii="Times New Roman" w:hAnsi="Times New Roman" w:cs="Times New Roman"/>
          <w:b/>
        </w:rPr>
        <w:t xml:space="preserve">6. </w:t>
      </w:r>
      <w:r w:rsidRPr="007E6615">
        <w:rPr>
          <w:rFonts w:ascii="Times New Roman" w:hAnsi="Times New Roman" w:cs="Times New Roman"/>
          <w:b/>
        </w:rPr>
        <w:t xml:space="preserve">Порядок обеспечения безопасности охраняемого объекта при оказании </w:t>
      </w:r>
      <w:r w:rsidR="009020A4">
        <w:rPr>
          <w:rFonts w:ascii="Times New Roman" w:hAnsi="Times New Roman" w:cs="Times New Roman"/>
          <w:b/>
        </w:rPr>
        <w:t>охранной услуги (проведении</w:t>
      </w:r>
      <w:r w:rsidRPr="007E6615">
        <w:rPr>
          <w:rFonts w:ascii="Times New Roman" w:hAnsi="Times New Roman" w:cs="Times New Roman"/>
          <w:b/>
        </w:rPr>
        <w:t xml:space="preserve"> </w:t>
      </w:r>
      <w:r w:rsidR="00805229">
        <w:rPr>
          <w:rFonts w:ascii="Times New Roman" w:hAnsi="Times New Roman" w:cs="Times New Roman"/>
          <w:b/>
        </w:rPr>
        <w:t xml:space="preserve">охранных </w:t>
      </w:r>
      <w:r w:rsidRPr="007E6615">
        <w:rPr>
          <w:rFonts w:ascii="Times New Roman" w:hAnsi="Times New Roman" w:cs="Times New Roman"/>
          <w:b/>
        </w:rPr>
        <w:t xml:space="preserve">работ) </w:t>
      </w:r>
    </w:p>
    <w:p w14:paraId="2E670AF2" w14:textId="77777777" w:rsidR="00961D08" w:rsidRDefault="00961D08" w:rsidP="00961D08">
      <w:pPr>
        <w:jc w:val="both"/>
        <w:rPr>
          <w:rFonts w:ascii="Times New Roman" w:hAnsi="Times New Roman" w:cs="Times New Roman"/>
          <w:lang w:val="ru-RU"/>
        </w:rPr>
      </w:pPr>
    </w:p>
    <w:p w14:paraId="421B9EEF" w14:textId="77777777" w:rsidR="00961D08" w:rsidRPr="008D30C9" w:rsidRDefault="00961D08" w:rsidP="00961D08">
      <w:pPr>
        <w:jc w:val="both"/>
        <w:rPr>
          <w:rFonts w:ascii="Times New Roman" w:hAnsi="Times New Roman" w:cs="Times New Roman"/>
          <w:lang w:val="ru-RU"/>
        </w:rPr>
      </w:pPr>
      <w:r w:rsidRPr="00341724">
        <w:rPr>
          <w:rFonts w:ascii="Times New Roman" w:hAnsi="Times New Roman" w:cs="Times New Roman"/>
          <w:lang w:val="ru-RU"/>
        </w:rPr>
        <w:t>Данный раздел стандарта описывает</w:t>
      </w:r>
      <w:r>
        <w:rPr>
          <w:rFonts w:ascii="Times New Roman" w:hAnsi="Times New Roman" w:cs="Times New Roman"/>
          <w:lang w:val="ru-RU"/>
        </w:rPr>
        <w:t xml:space="preserve"> общий порядок работы и технологические требования, необходимые для обеспечения надежной практической деятельности работников организации-поставщика услуги </w:t>
      </w:r>
      <w:r w:rsidRPr="008D30C9">
        <w:rPr>
          <w:rFonts w:ascii="Times New Roman" w:hAnsi="Times New Roman" w:cs="Times New Roman"/>
        </w:rPr>
        <w:t>по противодействию беспилотным аппаратам</w:t>
      </w:r>
      <w:r>
        <w:rPr>
          <w:rFonts w:ascii="Times New Roman" w:hAnsi="Times New Roman" w:cs="Times New Roman"/>
        </w:rPr>
        <w:t xml:space="preserve"> вне зависимости от формы, размеров, технологического назначения, расположения на местности ведомственной принадлежности и формы собственности охраняемого объекта. </w:t>
      </w:r>
    </w:p>
    <w:p w14:paraId="38AD196E" w14:textId="77777777" w:rsidR="00961D08" w:rsidRDefault="00961D08" w:rsidP="00961D08">
      <w:pPr>
        <w:jc w:val="center"/>
        <w:rPr>
          <w:lang w:val="ru-RU"/>
        </w:rPr>
      </w:pPr>
    </w:p>
    <w:p w14:paraId="63B56C4C" w14:textId="77777777" w:rsidR="00961D08" w:rsidRPr="00B927D2" w:rsidRDefault="00961D08" w:rsidP="00961D08">
      <w:pPr>
        <w:jc w:val="both"/>
        <w:rPr>
          <w:rFonts w:ascii="Times New Roman" w:hAnsi="Times New Roman" w:cs="Times New Roman"/>
          <w:b/>
        </w:rPr>
      </w:pPr>
      <w:r w:rsidRPr="00B927D2">
        <w:rPr>
          <w:rFonts w:ascii="Times New Roman" w:hAnsi="Times New Roman" w:cs="Times New Roman"/>
          <w:b/>
        </w:rPr>
        <w:t>6.1 Взятие объекта под охрану</w:t>
      </w:r>
    </w:p>
    <w:p w14:paraId="4208898F" w14:textId="77777777" w:rsidR="00961D08" w:rsidRDefault="00961D08" w:rsidP="00961D08">
      <w:pPr>
        <w:jc w:val="both"/>
      </w:pPr>
    </w:p>
    <w:p w14:paraId="5C9206A5" w14:textId="10AFC9FF" w:rsidR="00961D08" w:rsidRDefault="00961D08" w:rsidP="00961D08">
      <w:pPr>
        <w:jc w:val="both"/>
        <w:rPr>
          <w:rFonts w:ascii="Times New Roman" w:hAnsi="Times New Roman" w:cs="Times New Roman"/>
        </w:rPr>
      </w:pPr>
      <w:r>
        <w:rPr>
          <w:rFonts w:ascii="Times New Roman" w:hAnsi="Times New Roman" w:cs="Times New Roman"/>
        </w:rPr>
        <w:t xml:space="preserve">         </w:t>
      </w:r>
      <w:proofErr w:type="gramStart"/>
      <w:r w:rsidRPr="005605D8">
        <w:rPr>
          <w:rFonts w:ascii="Times New Roman" w:hAnsi="Times New Roman" w:cs="Times New Roman"/>
        </w:rPr>
        <w:t>Стандарт предписывает</w:t>
      </w:r>
      <w:r>
        <w:rPr>
          <w:rFonts w:ascii="Times New Roman" w:hAnsi="Times New Roman" w:cs="Times New Roman"/>
        </w:rPr>
        <w:t xml:space="preserve"> порядок</w:t>
      </w:r>
      <w:r w:rsidRPr="005605D8">
        <w:rPr>
          <w:rFonts w:ascii="Times New Roman" w:hAnsi="Times New Roman" w:cs="Times New Roman"/>
        </w:rPr>
        <w:t xml:space="preserve"> взятия объекта под охрану</w:t>
      </w:r>
      <w:r>
        <w:rPr>
          <w:rFonts w:ascii="Times New Roman" w:hAnsi="Times New Roman" w:cs="Times New Roman"/>
        </w:rPr>
        <w:t>, что требуется Планом охраны.</w:t>
      </w:r>
      <w:proofErr w:type="gramEnd"/>
      <w:r>
        <w:rPr>
          <w:rFonts w:ascii="Times New Roman" w:hAnsi="Times New Roman" w:cs="Times New Roman"/>
        </w:rPr>
        <w:t xml:space="preserve"> </w:t>
      </w:r>
      <w:proofErr w:type="gramStart"/>
      <w:r>
        <w:rPr>
          <w:rFonts w:ascii="Times New Roman" w:hAnsi="Times New Roman" w:cs="Times New Roman"/>
        </w:rPr>
        <w:t>Исполнитель услуги, п</w:t>
      </w:r>
      <w:r w:rsidR="00595E0E">
        <w:rPr>
          <w:rFonts w:ascii="Times New Roman" w:hAnsi="Times New Roman" w:cs="Times New Roman"/>
        </w:rPr>
        <w:t>одписывая акт оперативно-технич</w:t>
      </w:r>
      <w:r>
        <w:rPr>
          <w:rFonts w:ascii="Times New Roman" w:hAnsi="Times New Roman" w:cs="Times New Roman"/>
        </w:rPr>
        <w:t>е</w:t>
      </w:r>
      <w:r w:rsidR="00595E0E">
        <w:rPr>
          <w:rFonts w:ascii="Times New Roman" w:hAnsi="Times New Roman" w:cs="Times New Roman"/>
        </w:rPr>
        <w:t>с</w:t>
      </w:r>
      <w:r>
        <w:rPr>
          <w:rFonts w:ascii="Times New Roman" w:hAnsi="Times New Roman" w:cs="Times New Roman"/>
        </w:rPr>
        <w:t>кого осмотр</w:t>
      </w:r>
      <w:r w:rsidR="00595E0E">
        <w:rPr>
          <w:rFonts w:ascii="Times New Roman" w:hAnsi="Times New Roman" w:cs="Times New Roman"/>
        </w:rPr>
        <w:t>а</w:t>
      </w:r>
      <w:r>
        <w:rPr>
          <w:rFonts w:ascii="Times New Roman" w:hAnsi="Times New Roman" w:cs="Times New Roman"/>
        </w:rPr>
        <w:t xml:space="preserve"> (ОТО профессиональный термин и</w:t>
      </w:r>
      <w:r w:rsidR="00E27278">
        <w:rPr>
          <w:rFonts w:ascii="Times New Roman" w:hAnsi="Times New Roman" w:cs="Times New Roman"/>
        </w:rPr>
        <w:t xml:space="preserve">з практики органов госохраны), </w:t>
      </w:r>
      <w:r>
        <w:rPr>
          <w:rFonts w:ascii="Times New Roman" w:hAnsi="Times New Roman" w:cs="Times New Roman"/>
        </w:rPr>
        <w:t>вверяемого под его охрану объекта, с момента его подписания обеими сторонами, юридически берет на себя обязательство выполнять порученную работу на условиях заключенного договора.</w:t>
      </w:r>
      <w:proofErr w:type="gramEnd"/>
      <w:r>
        <w:rPr>
          <w:rFonts w:ascii="Times New Roman" w:hAnsi="Times New Roman" w:cs="Times New Roman"/>
        </w:rPr>
        <w:t xml:space="preserve"> </w:t>
      </w:r>
      <w:proofErr w:type="gramStart"/>
      <w:r>
        <w:rPr>
          <w:rFonts w:ascii="Times New Roman" w:hAnsi="Times New Roman" w:cs="Times New Roman"/>
        </w:rPr>
        <w:t xml:space="preserve">Наличие акта ОТО уже охраняемого объекта </w:t>
      </w:r>
      <w:r w:rsidR="00015987">
        <w:rPr>
          <w:rFonts w:ascii="Times New Roman" w:hAnsi="Times New Roman" w:cs="Times New Roman"/>
        </w:rPr>
        <w:t xml:space="preserve">силами и средствами объектовой охраны </w:t>
      </w:r>
      <w:r w:rsidR="00805229">
        <w:rPr>
          <w:rFonts w:ascii="Times New Roman" w:hAnsi="Times New Roman" w:cs="Times New Roman"/>
        </w:rPr>
        <w:t xml:space="preserve">при необходимости, </w:t>
      </w:r>
      <w:r>
        <w:rPr>
          <w:rFonts w:ascii="Times New Roman" w:hAnsi="Times New Roman" w:cs="Times New Roman"/>
        </w:rPr>
        <w:t xml:space="preserve">не отменяет обязательного проведения профильного осмотра группой (подразделением) </w:t>
      </w:r>
      <w:r w:rsidRPr="0096532D">
        <w:rPr>
          <w:rFonts w:ascii="Times New Roman" w:hAnsi="Times New Roman" w:cs="Times New Roman"/>
        </w:rPr>
        <w:t>по нейтрализации беспилотных аппаратов</w:t>
      </w:r>
      <w:r>
        <w:rPr>
          <w:rFonts w:ascii="Times New Roman" w:hAnsi="Times New Roman" w:cs="Times New Roman"/>
        </w:rPr>
        <w:t xml:space="preserve"> и составления </w:t>
      </w:r>
      <w:r w:rsidR="00015987">
        <w:rPr>
          <w:rFonts w:ascii="Times New Roman" w:hAnsi="Times New Roman" w:cs="Times New Roman"/>
        </w:rPr>
        <w:t>отдельного</w:t>
      </w:r>
      <w:r>
        <w:rPr>
          <w:rFonts w:ascii="Times New Roman" w:hAnsi="Times New Roman" w:cs="Times New Roman"/>
        </w:rPr>
        <w:t xml:space="preserve"> акта ОТО для подписания его заказчиком.</w:t>
      </w:r>
      <w:proofErr w:type="gramEnd"/>
      <w:r>
        <w:rPr>
          <w:rFonts w:ascii="Times New Roman" w:hAnsi="Times New Roman" w:cs="Times New Roman"/>
        </w:rPr>
        <w:t xml:space="preserve"> </w:t>
      </w:r>
      <w:proofErr w:type="gramStart"/>
      <w:r>
        <w:rPr>
          <w:rFonts w:ascii="Times New Roman" w:hAnsi="Times New Roman" w:cs="Times New Roman"/>
        </w:rPr>
        <w:t>Таким образом соблюдается последовательность (очередность) проведения ОТО даже если объект берется под охрану изначально.</w:t>
      </w:r>
      <w:proofErr w:type="gramEnd"/>
      <w:r>
        <w:rPr>
          <w:rFonts w:ascii="Times New Roman" w:hAnsi="Times New Roman" w:cs="Times New Roman"/>
        </w:rPr>
        <w:t xml:space="preserve"> </w:t>
      </w:r>
      <w:proofErr w:type="gramStart"/>
      <w:r>
        <w:rPr>
          <w:rFonts w:ascii="Times New Roman" w:hAnsi="Times New Roman" w:cs="Times New Roman"/>
        </w:rPr>
        <w:t>Из этого следует функциональное разделение рабочих мест - постов объектовой охраны и постов противодействия беспилотным аппаратов и как следствие, решение вопросов интеграции и взаимодействия двух ВПД на одном объекте.</w:t>
      </w:r>
      <w:proofErr w:type="gramEnd"/>
      <w:r>
        <w:rPr>
          <w:rFonts w:ascii="Times New Roman" w:hAnsi="Times New Roman" w:cs="Times New Roman"/>
        </w:rPr>
        <w:t xml:space="preserve">  </w:t>
      </w:r>
      <w:proofErr w:type="gramStart"/>
      <w:r>
        <w:rPr>
          <w:rFonts w:ascii="Times New Roman" w:hAnsi="Times New Roman" w:cs="Times New Roman"/>
        </w:rPr>
        <w:t>Взятие объекта под охрану в соответствии с принципом “кто взял под охрану объект, тот и отвечает за нанесение ему ущерба”, имеет юридическое зна</w:t>
      </w:r>
      <w:r w:rsidR="00B17F7E">
        <w:rPr>
          <w:rFonts w:ascii="Times New Roman" w:hAnsi="Times New Roman" w:cs="Times New Roman"/>
        </w:rPr>
        <w:t>чение.</w:t>
      </w:r>
      <w:proofErr w:type="gramEnd"/>
      <w:r w:rsidR="00B17F7E">
        <w:rPr>
          <w:rFonts w:ascii="Times New Roman" w:hAnsi="Times New Roman" w:cs="Times New Roman"/>
        </w:rPr>
        <w:t xml:space="preserve"> В служебной документации</w:t>
      </w:r>
      <w:r>
        <w:rPr>
          <w:rFonts w:ascii="Times New Roman" w:hAnsi="Times New Roman" w:cs="Times New Roman"/>
        </w:rPr>
        <w:t xml:space="preserve"> объекта</w:t>
      </w:r>
      <w:r w:rsidR="00B17F7E">
        <w:rPr>
          <w:rFonts w:ascii="Times New Roman" w:hAnsi="Times New Roman" w:cs="Times New Roman"/>
        </w:rPr>
        <w:t>, охраняемого</w:t>
      </w:r>
      <w:r w:rsidR="00B17F7E">
        <w:rPr>
          <w:rFonts w:ascii="Times New Roman" w:hAnsi="Times New Roman"/>
        </w:rPr>
        <w:t xml:space="preserve"> согласно регламенту его анитеррористической защищенности</w:t>
      </w:r>
      <w:r>
        <w:rPr>
          <w:rFonts w:ascii="Times New Roman" w:hAnsi="Times New Roman" w:cs="Times New Roman"/>
        </w:rPr>
        <w:t xml:space="preserve"> </w:t>
      </w:r>
      <w:r w:rsidR="00B17F7E">
        <w:rPr>
          <w:rFonts w:ascii="Times New Roman" w:hAnsi="Times New Roman" w:cs="Times New Roman"/>
        </w:rPr>
        <w:t xml:space="preserve">(далее- </w:t>
      </w:r>
      <w:r>
        <w:rPr>
          <w:rFonts w:ascii="Times New Roman" w:hAnsi="Times New Roman" w:cs="Times New Roman"/>
        </w:rPr>
        <w:t>АТЗ</w:t>
      </w:r>
      <w:r w:rsidR="00B17F7E">
        <w:rPr>
          <w:rFonts w:ascii="Times New Roman" w:hAnsi="Times New Roman" w:cs="Times New Roman"/>
        </w:rPr>
        <w:t>)</w:t>
      </w:r>
      <w:r>
        <w:rPr>
          <w:rFonts w:ascii="Times New Roman" w:hAnsi="Times New Roman" w:cs="Times New Roman"/>
        </w:rPr>
        <w:t xml:space="preserve"> должны </w:t>
      </w:r>
      <w:proofErr w:type="gramStart"/>
      <w:r>
        <w:rPr>
          <w:rFonts w:ascii="Times New Roman" w:hAnsi="Times New Roman" w:cs="Times New Roman"/>
        </w:rPr>
        <w:t>присутствовать :</w:t>
      </w:r>
      <w:proofErr w:type="gramEnd"/>
      <w:r>
        <w:rPr>
          <w:rFonts w:ascii="Times New Roman" w:hAnsi="Times New Roman" w:cs="Times New Roman"/>
        </w:rPr>
        <w:t xml:space="preserve"> </w:t>
      </w:r>
    </w:p>
    <w:p w14:paraId="6915BDA8" w14:textId="77777777" w:rsidR="00961D08" w:rsidRDefault="00961D08" w:rsidP="00961D08">
      <w:pPr>
        <w:jc w:val="both"/>
        <w:rPr>
          <w:rFonts w:ascii="Times New Roman" w:hAnsi="Times New Roman" w:cs="Times New Roman"/>
        </w:rPr>
      </w:pPr>
    </w:p>
    <w:p w14:paraId="0219CE72" w14:textId="77777777"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П</w:t>
      </w:r>
      <w:r w:rsidRPr="009A1972">
        <w:rPr>
          <w:rFonts w:ascii="Times New Roman" w:hAnsi="Times New Roman"/>
          <w:sz w:val="24"/>
          <w:szCs w:val="24"/>
        </w:rPr>
        <w:t xml:space="preserve">аспорт АТЗ; </w:t>
      </w:r>
    </w:p>
    <w:p w14:paraId="33119AEB" w14:textId="77777777"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Д</w:t>
      </w:r>
      <w:r w:rsidRPr="009A1972">
        <w:rPr>
          <w:rFonts w:ascii="Times New Roman" w:hAnsi="Times New Roman"/>
          <w:sz w:val="24"/>
          <w:szCs w:val="24"/>
        </w:rPr>
        <w:t>оговор на охрану</w:t>
      </w:r>
      <w:r>
        <w:rPr>
          <w:rFonts w:ascii="Times New Roman" w:hAnsi="Times New Roman"/>
          <w:sz w:val="24"/>
          <w:szCs w:val="24"/>
        </w:rPr>
        <w:t xml:space="preserve"> </w:t>
      </w:r>
      <w:r>
        <w:rPr>
          <w:rFonts w:ascii="Times New Roman" w:hAnsi="Times New Roman"/>
          <w:sz w:val="24"/>
          <w:szCs w:val="24"/>
          <w:lang w:val="en-US"/>
        </w:rPr>
        <w:t>*</w:t>
      </w:r>
      <w:r w:rsidRPr="009A1972">
        <w:rPr>
          <w:rFonts w:ascii="Times New Roman" w:hAnsi="Times New Roman"/>
          <w:sz w:val="24"/>
          <w:szCs w:val="24"/>
        </w:rPr>
        <w:t xml:space="preserve">; </w:t>
      </w:r>
    </w:p>
    <w:p w14:paraId="4571095B" w14:textId="77777777"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П</w:t>
      </w:r>
      <w:r w:rsidRPr="009A1972">
        <w:rPr>
          <w:rFonts w:ascii="Times New Roman" w:hAnsi="Times New Roman"/>
          <w:sz w:val="24"/>
          <w:szCs w:val="24"/>
        </w:rPr>
        <w:t>лан охраны с приложениями</w:t>
      </w:r>
      <w:r>
        <w:rPr>
          <w:rFonts w:ascii="Times New Roman" w:hAnsi="Times New Roman"/>
          <w:sz w:val="24"/>
          <w:szCs w:val="24"/>
        </w:rPr>
        <w:t xml:space="preserve"> (штатное расписание, дислокация и табели постов)* </w:t>
      </w:r>
      <w:r w:rsidRPr="009A1972">
        <w:rPr>
          <w:rFonts w:ascii="Times New Roman" w:hAnsi="Times New Roman"/>
          <w:sz w:val="24"/>
          <w:szCs w:val="24"/>
        </w:rPr>
        <w:t xml:space="preserve">; </w:t>
      </w:r>
    </w:p>
    <w:p w14:paraId="1C80CCB1" w14:textId="72722590"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А</w:t>
      </w:r>
      <w:r w:rsidRPr="009A1972">
        <w:rPr>
          <w:rFonts w:ascii="Times New Roman" w:hAnsi="Times New Roman"/>
          <w:sz w:val="24"/>
          <w:szCs w:val="24"/>
        </w:rPr>
        <w:t>кт ОТО при взятии объекта под охрану</w:t>
      </w:r>
      <w:r w:rsidR="00D03781">
        <w:rPr>
          <w:rFonts w:ascii="Times New Roman" w:hAnsi="Times New Roman"/>
          <w:sz w:val="24"/>
          <w:szCs w:val="24"/>
        </w:rPr>
        <w:t xml:space="preserve"> </w:t>
      </w:r>
      <w:r w:rsidR="00D03781">
        <w:rPr>
          <w:rFonts w:ascii="Times New Roman" w:hAnsi="Times New Roman"/>
          <w:sz w:val="24"/>
          <w:szCs w:val="24"/>
          <w:lang w:val="en-US"/>
        </w:rPr>
        <w:t>*</w:t>
      </w:r>
      <w:r w:rsidR="00D03781">
        <w:rPr>
          <w:rFonts w:ascii="Times New Roman" w:hAnsi="Times New Roman"/>
          <w:sz w:val="24"/>
          <w:szCs w:val="24"/>
        </w:rPr>
        <w:t xml:space="preserve"> </w:t>
      </w:r>
      <w:r w:rsidRPr="009A1972">
        <w:rPr>
          <w:rFonts w:ascii="Times New Roman" w:hAnsi="Times New Roman"/>
          <w:sz w:val="24"/>
          <w:szCs w:val="24"/>
        </w:rPr>
        <w:t xml:space="preserve">; </w:t>
      </w:r>
    </w:p>
    <w:p w14:paraId="1439539B" w14:textId="7647DDC5" w:rsidR="00961D08" w:rsidRPr="009A1972" w:rsidRDefault="00961D08" w:rsidP="00961D08">
      <w:pPr>
        <w:pStyle w:val="ListParagraph"/>
        <w:numPr>
          <w:ilvl w:val="0"/>
          <w:numId w:val="1"/>
        </w:numPr>
        <w:jc w:val="both"/>
        <w:rPr>
          <w:rFonts w:ascii="Times New Roman" w:hAnsi="Times New Roman"/>
          <w:sz w:val="24"/>
          <w:szCs w:val="24"/>
        </w:rPr>
      </w:pPr>
      <w:r>
        <w:rPr>
          <w:rFonts w:ascii="Times New Roman" w:hAnsi="Times New Roman"/>
          <w:sz w:val="24"/>
          <w:szCs w:val="24"/>
        </w:rPr>
        <w:t>А</w:t>
      </w:r>
      <w:r w:rsidRPr="009A1972">
        <w:rPr>
          <w:rFonts w:ascii="Times New Roman" w:hAnsi="Times New Roman"/>
          <w:sz w:val="24"/>
          <w:szCs w:val="24"/>
        </w:rPr>
        <w:t xml:space="preserve">кт </w:t>
      </w:r>
      <w:r>
        <w:rPr>
          <w:rFonts w:ascii="Times New Roman" w:hAnsi="Times New Roman"/>
          <w:sz w:val="24"/>
          <w:szCs w:val="24"/>
        </w:rPr>
        <w:t>взятия</w:t>
      </w:r>
      <w:r w:rsidRPr="009A1972">
        <w:rPr>
          <w:rFonts w:ascii="Times New Roman" w:hAnsi="Times New Roman"/>
          <w:sz w:val="24"/>
          <w:szCs w:val="24"/>
        </w:rPr>
        <w:t xml:space="preserve"> объекта под охрану группой (подразделением)</w:t>
      </w:r>
      <w:r>
        <w:rPr>
          <w:rFonts w:ascii="Times New Roman" w:hAnsi="Times New Roman"/>
          <w:sz w:val="24"/>
          <w:szCs w:val="24"/>
        </w:rPr>
        <w:t xml:space="preserve"> или постами</w:t>
      </w:r>
      <w:r w:rsidRPr="009A1972">
        <w:rPr>
          <w:rFonts w:ascii="Times New Roman" w:hAnsi="Times New Roman"/>
          <w:sz w:val="24"/>
          <w:szCs w:val="24"/>
        </w:rPr>
        <w:t xml:space="preserve"> по противодействию беспилотным аппаратам</w:t>
      </w:r>
      <w:r w:rsidR="00D03781">
        <w:rPr>
          <w:rFonts w:ascii="Times New Roman" w:hAnsi="Times New Roman"/>
          <w:sz w:val="24"/>
          <w:szCs w:val="24"/>
        </w:rPr>
        <w:t xml:space="preserve"> </w:t>
      </w:r>
      <w:r w:rsidR="00D03781">
        <w:rPr>
          <w:rFonts w:ascii="Times New Roman" w:hAnsi="Times New Roman"/>
          <w:sz w:val="24"/>
          <w:szCs w:val="24"/>
          <w:lang w:val="en-US"/>
        </w:rPr>
        <w:t>*</w:t>
      </w:r>
      <w:r w:rsidR="00D03781">
        <w:rPr>
          <w:rFonts w:ascii="Times New Roman" w:hAnsi="Times New Roman"/>
          <w:sz w:val="24"/>
          <w:szCs w:val="24"/>
        </w:rPr>
        <w:t xml:space="preserve"> (при наличии)</w:t>
      </w:r>
      <w:r w:rsidRPr="009A1972">
        <w:rPr>
          <w:rFonts w:ascii="Times New Roman" w:hAnsi="Times New Roman"/>
          <w:sz w:val="24"/>
          <w:szCs w:val="24"/>
        </w:rPr>
        <w:t>.</w:t>
      </w:r>
    </w:p>
    <w:p w14:paraId="764928B6" w14:textId="77777777" w:rsidR="00961D08" w:rsidRDefault="00961D08" w:rsidP="00961D08">
      <w:pPr>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Дислокация</w:t>
      </w:r>
      <w:r w:rsidRPr="00CD7259">
        <w:rPr>
          <w:rFonts w:ascii="Times New Roman" w:hAnsi="Times New Roman" w:cs="Times New Roman"/>
        </w:rPr>
        <w:t xml:space="preserve"> постов </w:t>
      </w:r>
      <w:r>
        <w:rPr>
          <w:rFonts w:ascii="Times New Roman" w:hAnsi="Times New Roman" w:cs="Times New Roman"/>
        </w:rPr>
        <w:t>группы (подазделения</w:t>
      </w:r>
      <w:r w:rsidRPr="00CD7259">
        <w:rPr>
          <w:rFonts w:ascii="Times New Roman" w:hAnsi="Times New Roman" w:cs="Times New Roman"/>
        </w:rPr>
        <w:t>) по противодействию беспилотным аппаратам</w:t>
      </w:r>
      <w:r>
        <w:rPr>
          <w:rFonts w:ascii="Times New Roman" w:hAnsi="Times New Roman" w:cs="Times New Roman"/>
        </w:rPr>
        <w:t xml:space="preserve"> вносится в план охраны уже охраняемого объекта и ее содержание и порядок допуска работников рабочей смены этой группы на постах доводится до личного состава рабочей смены объектовой охраны.</w:t>
      </w:r>
      <w:proofErr w:type="gramEnd"/>
      <w:r>
        <w:rPr>
          <w:rFonts w:ascii="Times New Roman" w:hAnsi="Times New Roman" w:cs="Times New Roman"/>
        </w:rPr>
        <w:t xml:space="preserve"> </w:t>
      </w:r>
    </w:p>
    <w:p w14:paraId="6FABD24A" w14:textId="77777777" w:rsidR="00961D08" w:rsidRDefault="00961D08" w:rsidP="00961D08">
      <w:pPr>
        <w:jc w:val="both"/>
        <w:rPr>
          <w:rFonts w:ascii="Times New Roman" w:hAnsi="Times New Roman"/>
        </w:rPr>
      </w:pPr>
      <w:r>
        <w:rPr>
          <w:rFonts w:ascii="Times New Roman" w:hAnsi="Times New Roman" w:cs="Times New Roman"/>
        </w:rPr>
        <w:t xml:space="preserve">            </w:t>
      </w:r>
      <w:proofErr w:type="gramStart"/>
      <w:r>
        <w:rPr>
          <w:rFonts w:ascii="Times New Roman" w:hAnsi="Times New Roman" w:cs="Times New Roman"/>
        </w:rPr>
        <w:t xml:space="preserve">Порядок организации работы и выставления временных постов </w:t>
      </w:r>
      <w:r w:rsidRPr="00775F06">
        <w:rPr>
          <w:rFonts w:ascii="Times New Roman" w:hAnsi="Times New Roman"/>
        </w:rPr>
        <w:t>по противодействию беспилотным аппаратам</w:t>
      </w:r>
      <w:r>
        <w:rPr>
          <w:rFonts w:ascii="Times New Roman" w:hAnsi="Times New Roman"/>
        </w:rPr>
        <w:t xml:space="preserve"> на не охраняемом объекте определяется внутренним документом </w:t>
      </w:r>
      <w:r w:rsidRPr="00775F06">
        <w:rPr>
          <w:rFonts w:ascii="Times New Roman" w:hAnsi="Times New Roman"/>
        </w:rPr>
        <w:t>групп</w:t>
      </w:r>
      <w:r>
        <w:rPr>
          <w:rFonts w:ascii="Times New Roman" w:hAnsi="Times New Roman"/>
        </w:rPr>
        <w:t>ы (подазделения</w:t>
      </w:r>
      <w:r w:rsidRPr="00775F06">
        <w:rPr>
          <w:rFonts w:ascii="Times New Roman" w:hAnsi="Times New Roman"/>
        </w:rPr>
        <w:t>) по противодействию беспилотным аппаратам</w:t>
      </w:r>
      <w:r>
        <w:rPr>
          <w:rFonts w:ascii="Times New Roman" w:hAnsi="Times New Roman"/>
        </w:rPr>
        <w:t>.</w:t>
      </w:r>
      <w:proofErr w:type="gramEnd"/>
    </w:p>
    <w:p w14:paraId="2DAF4A9C" w14:textId="18940892" w:rsidR="00961D08" w:rsidRDefault="00961D08" w:rsidP="00961D08">
      <w:pPr>
        <w:jc w:val="both"/>
        <w:rPr>
          <w:rFonts w:ascii="Times New Roman" w:hAnsi="Times New Roman"/>
        </w:rPr>
      </w:pPr>
      <w:r>
        <w:rPr>
          <w:rFonts w:ascii="Times New Roman" w:hAnsi="Times New Roman"/>
        </w:rPr>
        <w:t xml:space="preserve">          </w:t>
      </w:r>
      <w:proofErr w:type="gramStart"/>
      <w:r>
        <w:rPr>
          <w:rFonts w:ascii="Times New Roman" w:hAnsi="Times New Roman"/>
        </w:rPr>
        <w:t xml:space="preserve">Охрана объектов в обязательном порядке отвечающим требованиям </w:t>
      </w:r>
      <w:r w:rsidR="00B17F7E">
        <w:rPr>
          <w:rFonts w:ascii="Times New Roman" w:hAnsi="Times New Roman"/>
        </w:rPr>
        <w:t>АТЗ</w:t>
      </w:r>
      <w:r>
        <w:rPr>
          <w:rFonts w:ascii="Times New Roman" w:hAnsi="Times New Roman"/>
        </w:rPr>
        <w:t xml:space="preserve"> по трудовым фукциям ничем не отличается от охраны объектов не имеющих данного статуса.</w:t>
      </w:r>
      <w:proofErr w:type="gramEnd"/>
      <w:r>
        <w:rPr>
          <w:rFonts w:ascii="Times New Roman" w:hAnsi="Times New Roman"/>
        </w:rPr>
        <w:t xml:space="preserve"> </w:t>
      </w:r>
      <w:proofErr w:type="gramStart"/>
      <w:r>
        <w:rPr>
          <w:rFonts w:ascii="Times New Roman" w:hAnsi="Times New Roman"/>
        </w:rPr>
        <w:t>Объект АТЗ изначально берется под охрану в установленном законом порядке, так как обеспечить безопасность не взятого под охрану объекта невозможно.</w:t>
      </w:r>
      <w:proofErr w:type="gramEnd"/>
      <w:r>
        <w:rPr>
          <w:rFonts w:ascii="Times New Roman" w:hAnsi="Times New Roman"/>
        </w:rPr>
        <w:t xml:space="preserve"> </w:t>
      </w:r>
      <w:proofErr w:type="gramStart"/>
      <w:r>
        <w:rPr>
          <w:rFonts w:ascii="Times New Roman" w:hAnsi="Times New Roman"/>
        </w:rPr>
        <w:t>Категорирование объектов АТЗ отнесено к компетенции заказчика услуги (субьекта или владельца объекта), как и предоставление в распоряжение исполнителя услуги (работы) требуемых для защиты (не охраны) объекта инженерных защитных решений.</w:t>
      </w:r>
      <w:proofErr w:type="gramEnd"/>
      <w:r>
        <w:rPr>
          <w:rFonts w:ascii="Times New Roman" w:hAnsi="Times New Roman"/>
        </w:rPr>
        <w:t xml:space="preserve">  </w:t>
      </w:r>
    </w:p>
    <w:p w14:paraId="55706A9F" w14:textId="18865EF6" w:rsidR="00684399" w:rsidRDefault="00684399" w:rsidP="00961D08">
      <w:pPr>
        <w:jc w:val="both"/>
        <w:rPr>
          <w:rFonts w:ascii="Times New Roman" w:hAnsi="Times New Roman"/>
        </w:rPr>
      </w:pPr>
      <w:r>
        <w:rPr>
          <w:rFonts w:ascii="Times New Roman" w:hAnsi="Times New Roman"/>
        </w:rPr>
        <w:t xml:space="preserve">         </w:t>
      </w:r>
      <w:proofErr w:type="gramStart"/>
      <w:r>
        <w:rPr>
          <w:rFonts w:ascii="Times New Roman" w:hAnsi="Times New Roman"/>
        </w:rPr>
        <w:t xml:space="preserve">Охранная услуга </w:t>
      </w:r>
      <w:r>
        <w:rPr>
          <w:rFonts w:ascii="Times New Roman" w:hAnsi="Times New Roman" w:cs="Times New Roman"/>
        </w:rPr>
        <w:t>(работа) не включает в себя т</w:t>
      </w:r>
      <w:r w:rsidR="00024461">
        <w:rPr>
          <w:rFonts w:ascii="Times New Roman" w:hAnsi="Times New Roman" w:cs="Times New Roman"/>
        </w:rPr>
        <w:t>р</w:t>
      </w:r>
      <w:r>
        <w:rPr>
          <w:rFonts w:ascii="Times New Roman" w:hAnsi="Times New Roman" w:cs="Times New Roman"/>
        </w:rPr>
        <w:t>удо</w:t>
      </w:r>
      <w:r w:rsidR="00024461">
        <w:rPr>
          <w:rFonts w:ascii="Times New Roman" w:hAnsi="Times New Roman" w:cs="Times New Roman"/>
        </w:rPr>
        <w:t>вы</w:t>
      </w:r>
      <w:r>
        <w:rPr>
          <w:rFonts w:ascii="Times New Roman" w:hAnsi="Times New Roman" w:cs="Times New Roman"/>
        </w:rPr>
        <w:t>е функции по противодействию беспилотным аппаратам, но предусматривает действия в услови</w:t>
      </w:r>
      <w:r w:rsidR="00024461">
        <w:rPr>
          <w:rFonts w:ascii="Times New Roman" w:hAnsi="Times New Roman" w:cs="Times New Roman"/>
        </w:rPr>
        <w:t>ях объявления профильной тревоги</w:t>
      </w:r>
      <w:r>
        <w:rPr>
          <w:rFonts w:ascii="Times New Roman" w:hAnsi="Times New Roman" w:cs="Times New Roman"/>
        </w:rPr>
        <w:t xml:space="preserve"> </w:t>
      </w:r>
      <w:r w:rsidR="00024461">
        <w:rPr>
          <w:rFonts w:ascii="Times New Roman" w:hAnsi="Times New Roman" w:cs="Times New Roman"/>
        </w:rPr>
        <w:t>при атаке охраняемого объекта беспилотными аппаратами</w:t>
      </w:r>
      <w:r>
        <w:rPr>
          <w:rFonts w:ascii="Times New Roman" w:hAnsi="Times New Roman" w:cs="Times New Roman"/>
        </w:rPr>
        <w:t>.</w:t>
      </w:r>
      <w:proofErr w:type="gramEnd"/>
      <w:r>
        <w:rPr>
          <w:rFonts w:ascii="Times New Roman" w:hAnsi="Times New Roman" w:cs="Times New Roman"/>
        </w:rPr>
        <w:t xml:space="preserve">   </w:t>
      </w:r>
    </w:p>
    <w:p w14:paraId="19680929" w14:textId="063E2E56" w:rsidR="00BE2B1C" w:rsidRPr="00E25164" w:rsidRDefault="00024461" w:rsidP="00CC05D9">
      <w:pPr>
        <w:jc w:val="both"/>
        <w:rPr>
          <w:rFonts w:ascii="Times New Roman" w:eastAsia="Times New Roman" w:hAnsi="Times New Roman" w:cs="Times New Roman"/>
          <w:sz w:val="20"/>
          <w:szCs w:val="20"/>
        </w:rPr>
      </w:pPr>
      <w:r>
        <w:rPr>
          <w:rFonts w:ascii="Times New Roman" w:hAnsi="Times New Roman"/>
        </w:rPr>
        <w:t xml:space="preserve">         </w:t>
      </w:r>
      <w:proofErr w:type="gramStart"/>
      <w:r w:rsidR="00BE2B1C">
        <w:rPr>
          <w:rFonts w:ascii="Times New Roman" w:hAnsi="Times New Roman"/>
        </w:rPr>
        <w:t>Иные, предусмотреные трудовым договором охранные мероприятия определяется внутренним стандартом организации (</w:t>
      </w:r>
      <w:r w:rsidR="00436867">
        <w:rPr>
          <w:rFonts w:ascii="Times New Roman" w:hAnsi="Times New Roman"/>
        </w:rPr>
        <w:t xml:space="preserve">СТО) - </w:t>
      </w:r>
      <w:r w:rsidR="00BE2B1C" w:rsidRPr="00C25C33">
        <w:rPr>
          <w:rFonts w:ascii="Times New Roman" w:eastAsia="Times New Roman" w:hAnsi="Times New Roman" w:cs="Times New Roman"/>
          <w:bCs/>
          <w:color w:val="000000"/>
          <w:spacing w:val="3"/>
          <w:shd w:val="clear" w:color="auto" w:fill="FFFFFF"/>
        </w:rPr>
        <w:t>ГОСТ Р 1.4-2004 «Стандартизация в Российской Федерации.</w:t>
      </w:r>
      <w:proofErr w:type="gramEnd"/>
      <w:r w:rsidR="00BE2B1C" w:rsidRPr="00C25C33">
        <w:rPr>
          <w:rFonts w:ascii="Times New Roman" w:eastAsia="Times New Roman" w:hAnsi="Times New Roman" w:cs="Times New Roman"/>
          <w:bCs/>
          <w:color w:val="000000"/>
          <w:spacing w:val="3"/>
          <w:shd w:val="clear" w:color="auto" w:fill="FFFFFF"/>
        </w:rPr>
        <w:t xml:space="preserve"> Стандарты организаций. Общие положения»</w:t>
      </w:r>
      <w:r w:rsidR="00BE2B1C" w:rsidRPr="00C25C33">
        <w:rPr>
          <w:rFonts w:ascii="Times New Roman" w:hAnsi="Times New Roman" w:cs="Times New Roman"/>
        </w:rPr>
        <w:t>)</w:t>
      </w:r>
    </w:p>
    <w:p w14:paraId="14B907AC" w14:textId="77777777" w:rsidR="00BE2B1C" w:rsidRDefault="00BE2B1C" w:rsidP="00961D08">
      <w:pPr>
        <w:jc w:val="both"/>
        <w:rPr>
          <w:rFonts w:ascii="Times New Roman" w:hAnsi="Times New Roman"/>
        </w:rPr>
      </w:pPr>
    </w:p>
    <w:p w14:paraId="38CE018A" w14:textId="45D61F89" w:rsidR="00961D08" w:rsidRPr="004306F7" w:rsidRDefault="00961D08" w:rsidP="00961D08">
      <w:pPr>
        <w:jc w:val="both"/>
        <w:rPr>
          <w:rFonts w:ascii="Times New Roman" w:hAnsi="Times New Roman" w:cs="Times New Roman"/>
          <w:lang w:val="ru-RU"/>
        </w:rPr>
      </w:pPr>
      <w:r>
        <w:rPr>
          <w:rFonts w:ascii="Times New Roman" w:hAnsi="Times New Roman"/>
        </w:rPr>
        <w:t xml:space="preserve">* - </w:t>
      </w:r>
      <w:r>
        <w:rPr>
          <w:rFonts w:ascii="Times New Roman" w:hAnsi="Times New Roman"/>
          <w:lang w:val="ru-RU"/>
        </w:rPr>
        <w:t>документы содержащие сведения составляющие государственную тайну</w:t>
      </w:r>
      <w:r w:rsidR="00D03781">
        <w:rPr>
          <w:rFonts w:ascii="Times New Roman" w:hAnsi="Times New Roman"/>
          <w:lang w:val="ru-RU"/>
        </w:rPr>
        <w:t>, определяется уплномоченным ФОИВ</w:t>
      </w:r>
    </w:p>
    <w:p w14:paraId="521DCDD1" w14:textId="77777777" w:rsidR="00961D08" w:rsidRPr="00B17F7E" w:rsidRDefault="00961D08" w:rsidP="00961D08">
      <w:pPr>
        <w:jc w:val="both"/>
        <w:rPr>
          <w:rFonts w:ascii="Times New Roman" w:hAnsi="Times New Roman" w:cs="Times New Roman"/>
        </w:rPr>
      </w:pPr>
    </w:p>
    <w:p w14:paraId="79225929" w14:textId="098946B4" w:rsidR="00961D08" w:rsidRDefault="00961D08" w:rsidP="00961D08">
      <w:pPr>
        <w:jc w:val="both"/>
        <w:rPr>
          <w:rFonts w:ascii="Times New Roman" w:hAnsi="Times New Roman" w:cs="Times New Roman"/>
          <w:b/>
        </w:rPr>
      </w:pPr>
      <w:r w:rsidRPr="00B17F7E">
        <w:rPr>
          <w:rFonts w:ascii="Times New Roman" w:hAnsi="Times New Roman" w:cs="Times New Roman"/>
          <w:b/>
        </w:rPr>
        <w:t xml:space="preserve">6.2 </w:t>
      </w:r>
      <w:r w:rsidR="00B17F7E" w:rsidRPr="00B17F7E">
        <w:rPr>
          <w:rFonts w:ascii="Times New Roman" w:hAnsi="Times New Roman" w:cs="Times New Roman"/>
          <w:b/>
        </w:rPr>
        <w:t>Допуск и наблюдение на охраняемом объекте</w:t>
      </w:r>
    </w:p>
    <w:p w14:paraId="726A1B77" w14:textId="77777777" w:rsidR="00B17F7E" w:rsidRPr="00B17F7E" w:rsidRDefault="00B17F7E" w:rsidP="00961D08">
      <w:pPr>
        <w:jc w:val="both"/>
        <w:rPr>
          <w:rFonts w:ascii="Times New Roman" w:hAnsi="Times New Roman" w:cs="Times New Roman"/>
          <w:b/>
        </w:rPr>
      </w:pPr>
    </w:p>
    <w:p w14:paraId="133392AA" w14:textId="54CEDA74" w:rsidR="00436867" w:rsidRDefault="00B17F7E" w:rsidP="00961D08">
      <w:pPr>
        <w:jc w:val="both"/>
        <w:rPr>
          <w:rFonts w:ascii="Times New Roman" w:hAnsi="Times New Roman" w:cs="Times New Roman"/>
        </w:rPr>
      </w:pPr>
      <w:r>
        <w:rPr>
          <w:rFonts w:ascii="Times New Roman" w:hAnsi="Times New Roman" w:cs="Times New Roman"/>
        </w:rPr>
        <w:t xml:space="preserve">      </w:t>
      </w:r>
      <w:proofErr w:type="gramStart"/>
      <w:r w:rsidR="00436867">
        <w:rPr>
          <w:rFonts w:ascii="Times New Roman" w:hAnsi="Times New Roman" w:cs="Times New Roman"/>
        </w:rPr>
        <w:t xml:space="preserve">Вид рабочего места (поста) определяется </w:t>
      </w:r>
      <w:r w:rsidR="00436867">
        <w:rPr>
          <w:rFonts w:ascii="Times New Roman" w:hAnsi="Times New Roman"/>
        </w:rPr>
        <w:t>внутренним стандартом организации (СТО)</w:t>
      </w:r>
      <w:r w:rsidR="00D8492A">
        <w:rPr>
          <w:rFonts w:ascii="Times New Roman" w:hAnsi="Times New Roman"/>
        </w:rPr>
        <w:t xml:space="preserve"> - исполнителя охранных услуг (работ).</w:t>
      </w:r>
      <w:proofErr w:type="gramEnd"/>
    </w:p>
    <w:p w14:paraId="6F107CF4" w14:textId="2571FFC0" w:rsidR="009F242F" w:rsidRDefault="00961D08" w:rsidP="00961D08">
      <w:pPr>
        <w:jc w:val="both"/>
        <w:rPr>
          <w:rFonts w:ascii="Times New Roman" w:hAnsi="Times New Roman" w:cs="Times New Roman"/>
        </w:rPr>
      </w:pPr>
      <w:r w:rsidRPr="00677FC8">
        <w:rPr>
          <w:rFonts w:ascii="Times New Roman" w:hAnsi="Times New Roman" w:cs="Times New Roman"/>
        </w:rPr>
        <w:t xml:space="preserve">Данный подпункт содержит описание </w:t>
      </w:r>
      <w:r>
        <w:rPr>
          <w:rFonts w:ascii="Times New Roman" w:hAnsi="Times New Roman" w:cs="Times New Roman"/>
        </w:rPr>
        <w:t xml:space="preserve">задач, методов и протоколов действия на постах охраны, имеющих указанные в табелях постов </w:t>
      </w:r>
      <w:r w:rsidR="009F242F">
        <w:rPr>
          <w:rFonts w:ascii="Times New Roman" w:hAnsi="Times New Roman" w:cs="Times New Roman"/>
        </w:rPr>
        <w:t>требования</w:t>
      </w:r>
      <w:r>
        <w:rPr>
          <w:rFonts w:ascii="Times New Roman" w:hAnsi="Times New Roman" w:cs="Times New Roman"/>
        </w:rPr>
        <w:t xml:space="preserve"> </w:t>
      </w:r>
      <w:r w:rsidR="009F242F">
        <w:rPr>
          <w:rFonts w:ascii="Times New Roman" w:hAnsi="Times New Roman" w:cs="Times New Roman"/>
        </w:rPr>
        <w:t>к</w:t>
      </w:r>
      <w:r>
        <w:rPr>
          <w:rFonts w:ascii="Times New Roman" w:hAnsi="Times New Roman" w:cs="Times New Roman"/>
        </w:rPr>
        <w:t xml:space="preserve"> </w:t>
      </w:r>
      <w:r w:rsidR="009F242F">
        <w:rPr>
          <w:rFonts w:ascii="Times New Roman" w:hAnsi="Times New Roman" w:cs="Times New Roman"/>
        </w:rPr>
        <w:t xml:space="preserve">наблюдению, допуску, </w:t>
      </w:r>
      <w:r w:rsidRPr="00E54969">
        <w:rPr>
          <w:rFonts w:ascii="Times New Roman" w:hAnsi="Times New Roman" w:cs="Times New Roman"/>
        </w:rPr>
        <w:t>о</w:t>
      </w:r>
      <w:r>
        <w:rPr>
          <w:rFonts w:ascii="Times New Roman" w:hAnsi="Times New Roman" w:cs="Times New Roman"/>
        </w:rPr>
        <w:t>бнаружению</w:t>
      </w:r>
      <w:r w:rsidR="009F242F">
        <w:rPr>
          <w:rFonts w:ascii="Times New Roman" w:hAnsi="Times New Roman" w:cs="Times New Roman"/>
        </w:rPr>
        <w:t xml:space="preserve"> подозрительного поведения и отношения на участке поста,</w:t>
      </w:r>
      <w:r>
        <w:rPr>
          <w:rFonts w:ascii="Times New Roman" w:hAnsi="Times New Roman" w:cs="Times New Roman"/>
        </w:rPr>
        <w:t xml:space="preserve"> спосо</w:t>
      </w:r>
      <w:r w:rsidR="009F242F">
        <w:rPr>
          <w:rFonts w:ascii="Times New Roman" w:hAnsi="Times New Roman" w:cs="Times New Roman"/>
        </w:rPr>
        <w:t>бам коммуникации, взаимодействию</w:t>
      </w:r>
      <w:r>
        <w:rPr>
          <w:rFonts w:ascii="Times New Roman" w:hAnsi="Times New Roman" w:cs="Times New Roman"/>
        </w:rPr>
        <w:t xml:space="preserve"> с силами охраны объекта, </w:t>
      </w:r>
      <w:r w:rsidR="009F242F">
        <w:rPr>
          <w:rFonts w:ascii="Times New Roman" w:hAnsi="Times New Roman" w:cs="Times New Roman"/>
        </w:rPr>
        <w:t>подаче</w:t>
      </w:r>
      <w:r>
        <w:rPr>
          <w:rFonts w:ascii="Times New Roman" w:hAnsi="Times New Roman" w:cs="Times New Roman"/>
        </w:rPr>
        <w:t xml:space="preserve"> сигнала тревоги и действия</w:t>
      </w:r>
      <w:r w:rsidR="009F242F">
        <w:rPr>
          <w:rFonts w:ascii="Times New Roman" w:hAnsi="Times New Roman" w:cs="Times New Roman"/>
        </w:rPr>
        <w:t>м</w:t>
      </w:r>
      <w:r>
        <w:rPr>
          <w:rFonts w:ascii="Times New Roman" w:hAnsi="Times New Roman" w:cs="Times New Roman"/>
        </w:rPr>
        <w:t xml:space="preserve"> работника </w:t>
      </w:r>
      <w:r w:rsidR="009F242F">
        <w:rPr>
          <w:rFonts w:ascii="Times New Roman" w:hAnsi="Times New Roman" w:cs="Times New Roman"/>
        </w:rPr>
        <w:t>по различным видам тревог.</w:t>
      </w:r>
    </w:p>
    <w:p w14:paraId="0A84AD96" w14:textId="77777777" w:rsidR="00065EEF" w:rsidRDefault="00065EEF" w:rsidP="00961D08">
      <w:pPr>
        <w:jc w:val="both"/>
        <w:rPr>
          <w:rFonts w:ascii="Times New Roman" w:hAnsi="Times New Roman" w:cs="Times New Roman"/>
        </w:rPr>
      </w:pPr>
    </w:p>
    <w:p w14:paraId="0006B087" w14:textId="1E9F7360" w:rsidR="00D8492A" w:rsidRDefault="00B17F7E" w:rsidP="00961D08">
      <w:pPr>
        <w:jc w:val="both"/>
        <w:rPr>
          <w:rFonts w:ascii="Times New Roman" w:hAnsi="Times New Roman" w:cs="Times New Roman"/>
        </w:rPr>
      </w:pPr>
      <w:r>
        <w:rPr>
          <w:rFonts w:ascii="Times New Roman" w:hAnsi="Times New Roman" w:cs="Times New Roman"/>
        </w:rPr>
        <w:t xml:space="preserve">      </w:t>
      </w:r>
      <w:proofErr w:type="gramStart"/>
      <w:r w:rsidR="00D8492A">
        <w:rPr>
          <w:rFonts w:ascii="Times New Roman" w:hAnsi="Times New Roman" w:cs="Times New Roman"/>
        </w:rPr>
        <w:t>Охранные услуги (работы) не являются услугами (работами) по противодействию беспилотным аппаратам, которые регламентируются профильным ГОСТ Р.</w:t>
      </w:r>
      <w:proofErr w:type="gramEnd"/>
      <w:r w:rsidR="00D8492A">
        <w:rPr>
          <w:rFonts w:ascii="Times New Roman" w:hAnsi="Times New Roman" w:cs="Times New Roman"/>
        </w:rPr>
        <w:t xml:space="preserve"> </w:t>
      </w:r>
    </w:p>
    <w:p w14:paraId="3A602EBA" w14:textId="77777777" w:rsidR="00961D08" w:rsidRDefault="00961D08" w:rsidP="00961D08">
      <w:pPr>
        <w:jc w:val="both"/>
      </w:pPr>
    </w:p>
    <w:p w14:paraId="16ED63CC" w14:textId="0B9F7E27" w:rsidR="00961D08" w:rsidRPr="00B927D2" w:rsidRDefault="00961D08" w:rsidP="00961D08">
      <w:pPr>
        <w:jc w:val="both"/>
        <w:rPr>
          <w:rFonts w:ascii="Times New Roman" w:hAnsi="Times New Roman" w:cs="Times New Roman"/>
          <w:b/>
        </w:rPr>
      </w:pPr>
      <w:r w:rsidRPr="00B927D2">
        <w:rPr>
          <w:rFonts w:ascii="Times New Roman" w:hAnsi="Times New Roman" w:cs="Times New Roman"/>
          <w:b/>
        </w:rPr>
        <w:t xml:space="preserve">6.3 Действия по </w:t>
      </w:r>
      <w:r w:rsidR="00CC05D9">
        <w:rPr>
          <w:rFonts w:ascii="Times New Roman" w:hAnsi="Times New Roman" w:cs="Times New Roman"/>
          <w:b/>
        </w:rPr>
        <w:t>различным видам тревог</w:t>
      </w:r>
    </w:p>
    <w:p w14:paraId="2C1A54DD" w14:textId="77777777" w:rsidR="00961D08" w:rsidRDefault="00961D08" w:rsidP="00961D08">
      <w:pPr>
        <w:jc w:val="both"/>
      </w:pPr>
    </w:p>
    <w:p w14:paraId="48E66BA0" w14:textId="19056F76" w:rsidR="006011EA" w:rsidRDefault="003061CC" w:rsidP="00961D08">
      <w:pPr>
        <w:jc w:val="both"/>
        <w:rPr>
          <w:rFonts w:ascii="Times New Roman" w:hAnsi="Times New Roman" w:cs="Times New Roman"/>
        </w:rPr>
      </w:pPr>
      <w:r>
        <w:rPr>
          <w:rFonts w:ascii="Times New Roman" w:hAnsi="Times New Roman" w:cs="Times New Roman"/>
        </w:rPr>
        <w:t xml:space="preserve">        </w:t>
      </w:r>
      <w:proofErr w:type="gramStart"/>
      <w:r w:rsidR="00961D08" w:rsidRPr="00677FC8">
        <w:rPr>
          <w:rFonts w:ascii="Times New Roman" w:hAnsi="Times New Roman" w:cs="Times New Roman"/>
        </w:rPr>
        <w:t xml:space="preserve">Данный подпункт содержит описание </w:t>
      </w:r>
      <w:r w:rsidR="00961D08">
        <w:rPr>
          <w:rFonts w:ascii="Times New Roman" w:hAnsi="Times New Roman" w:cs="Times New Roman"/>
        </w:rPr>
        <w:t>зада</w:t>
      </w:r>
      <w:r w:rsidR="00D8492A">
        <w:rPr>
          <w:rFonts w:ascii="Times New Roman" w:hAnsi="Times New Roman" w:cs="Times New Roman"/>
        </w:rPr>
        <w:t>ч, методов и протоколов действий работника</w:t>
      </w:r>
      <w:r w:rsidR="00961D08">
        <w:rPr>
          <w:rFonts w:ascii="Times New Roman" w:hAnsi="Times New Roman" w:cs="Times New Roman"/>
        </w:rPr>
        <w:t xml:space="preserve"> на постах охраны, </w:t>
      </w:r>
      <w:r w:rsidR="00D8492A">
        <w:rPr>
          <w:rFonts w:ascii="Times New Roman" w:hAnsi="Times New Roman" w:cs="Times New Roman"/>
        </w:rPr>
        <w:t>при объявлении на охраняемом объекте различного вида тревог.</w:t>
      </w:r>
      <w:proofErr w:type="gramEnd"/>
      <w:r w:rsidR="00961D08">
        <w:rPr>
          <w:rFonts w:ascii="Times New Roman" w:hAnsi="Times New Roman" w:cs="Times New Roman"/>
        </w:rPr>
        <w:t xml:space="preserve"> </w:t>
      </w:r>
      <w:proofErr w:type="gramStart"/>
      <w:r w:rsidR="00961D08">
        <w:rPr>
          <w:rFonts w:ascii="Times New Roman" w:hAnsi="Times New Roman" w:cs="Times New Roman"/>
        </w:rPr>
        <w:t>Важным моментом является регламентация порядка подачи сигнала тревоги с поста и объявление тревоги на объекте.</w:t>
      </w:r>
      <w:proofErr w:type="gramEnd"/>
      <w:r w:rsidR="00961D08">
        <w:rPr>
          <w:rFonts w:ascii="Times New Roman" w:hAnsi="Times New Roman" w:cs="Times New Roman"/>
        </w:rPr>
        <w:t xml:space="preserve"> </w:t>
      </w:r>
      <w:proofErr w:type="gramStart"/>
      <w:r w:rsidR="00961D08">
        <w:rPr>
          <w:rFonts w:ascii="Times New Roman" w:hAnsi="Times New Roman" w:cs="Times New Roman"/>
        </w:rPr>
        <w:t>Особо выделено наименование си</w:t>
      </w:r>
      <w:r>
        <w:rPr>
          <w:rFonts w:ascii="Times New Roman" w:hAnsi="Times New Roman" w:cs="Times New Roman"/>
        </w:rPr>
        <w:t>г</w:t>
      </w:r>
      <w:r w:rsidR="00961D08">
        <w:rPr>
          <w:rFonts w:ascii="Times New Roman" w:hAnsi="Times New Roman" w:cs="Times New Roman"/>
        </w:rPr>
        <w:t>нала тревоги, так как действия объектовой охраны могут отличаться в зависимости от объекта и характера проявления угрозы.</w:t>
      </w:r>
      <w:proofErr w:type="gramEnd"/>
      <w:r w:rsidR="00961D08">
        <w:rPr>
          <w:rFonts w:ascii="Times New Roman" w:hAnsi="Times New Roman" w:cs="Times New Roman"/>
        </w:rPr>
        <w:t xml:space="preserve"> </w:t>
      </w:r>
    </w:p>
    <w:p w14:paraId="1F040F70" w14:textId="77777777" w:rsidR="00065EEF" w:rsidRDefault="00065EEF" w:rsidP="00961D08">
      <w:pPr>
        <w:jc w:val="both"/>
        <w:rPr>
          <w:rFonts w:ascii="Times New Roman" w:hAnsi="Times New Roman" w:cs="Times New Roman"/>
        </w:rPr>
      </w:pPr>
    </w:p>
    <w:p w14:paraId="09366E44" w14:textId="015499F0" w:rsidR="00961D08" w:rsidRPr="00281AEF" w:rsidRDefault="003061CC" w:rsidP="00961D08">
      <w:pPr>
        <w:jc w:val="both"/>
        <w:rPr>
          <w:rFonts w:ascii="Times New Roman" w:hAnsi="Times New Roman" w:cs="Times New Roman"/>
        </w:rPr>
      </w:pPr>
      <w:r>
        <w:rPr>
          <w:rFonts w:ascii="Times New Roman" w:hAnsi="Times New Roman" w:cs="Times New Roman"/>
        </w:rPr>
        <w:t xml:space="preserve">        </w:t>
      </w:r>
      <w:proofErr w:type="gramStart"/>
      <w:r w:rsidR="00961D08">
        <w:rPr>
          <w:rFonts w:ascii="Times New Roman" w:hAnsi="Times New Roman" w:cs="Times New Roman"/>
        </w:rPr>
        <w:t xml:space="preserve">Совмещение </w:t>
      </w:r>
      <w:r w:rsidR="008D67D8">
        <w:rPr>
          <w:rFonts w:ascii="Times New Roman" w:hAnsi="Times New Roman" w:cs="Times New Roman"/>
        </w:rPr>
        <w:t xml:space="preserve">для работника </w:t>
      </w:r>
      <w:r w:rsidR="00961D08">
        <w:rPr>
          <w:rFonts w:ascii="Times New Roman" w:hAnsi="Times New Roman" w:cs="Times New Roman"/>
        </w:rPr>
        <w:t xml:space="preserve">на посту </w:t>
      </w:r>
      <w:r w:rsidR="008D67D8">
        <w:rPr>
          <w:rFonts w:ascii="Times New Roman" w:hAnsi="Times New Roman" w:cs="Times New Roman"/>
        </w:rPr>
        <w:t xml:space="preserve">функций </w:t>
      </w:r>
      <w:r w:rsidR="00961D08">
        <w:rPr>
          <w:rFonts w:ascii="Times New Roman" w:hAnsi="Times New Roman" w:cs="Times New Roman"/>
        </w:rPr>
        <w:t xml:space="preserve">объектовой охраны </w:t>
      </w:r>
      <w:r w:rsidR="008D67D8">
        <w:rPr>
          <w:rFonts w:ascii="Times New Roman" w:hAnsi="Times New Roman" w:cs="Times New Roman"/>
        </w:rPr>
        <w:t xml:space="preserve">и </w:t>
      </w:r>
      <w:r w:rsidR="00961D08">
        <w:rPr>
          <w:rFonts w:ascii="Times New Roman" w:hAnsi="Times New Roman" w:cs="Times New Roman"/>
        </w:rPr>
        <w:t>противодействия беспи</w:t>
      </w:r>
      <w:r w:rsidR="006011EA">
        <w:rPr>
          <w:rFonts w:ascii="Times New Roman" w:hAnsi="Times New Roman" w:cs="Times New Roman"/>
        </w:rPr>
        <w:t>лотным аппаратам не допускается</w:t>
      </w:r>
      <w:r w:rsidR="00961D08">
        <w:rPr>
          <w:rFonts w:ascii="Times New Roman" w:hAnsi="Times New Roman" w:cs="Times New Roman"/>
        </w:rPr>
        <w:t>.</w:t>
      </w:r>
      <w:proofErr w:type="gramEnd"/>
    </w:p>
    <w:p w14:paraId="0830E13A" w14:textId="77777777" w:rsidR="00961D08" w:rsidRDefault="00961D08" w:rsidP="00961D08">
      <w:pPr>
        <w:jc w:val="both"/>
      </w:pPr>
    </w:p>
    <w:p w14:paraId="563D1C3A" w14:textId="4A21E49F" w:rsidR="00961D08" w:rsidRPr="00B927D2" w:rsidRDefault="00961D08" w:rsidP="00961D08">
      <w:pPr>
        <w:jc w:val="both"/>
        <w:rPr>
          <w:rFonts w:ascii="Times New Roman" w:hAnsi="Times New Roman" w:cs="Times New Roman"/>
          <w:b/>
        </w:rPr>
      </w:pPr>
      <w:r w:rsidRPr="00B927D2">
        <w:rPr>
          <w:rFonts w:ascii="Times New Roman" w:hAnsi="Times New Roman" w:cs="Times New Roman"/>
          <w:b/>
        </w:rPr>
        <w:t xml:space="preserve">6.4 Действия по непрофильным для </w:t>
      </w:r>
      <w:r w:rsidR="003452B6">
        <w:rPr>
          <w:rFonts w:ascii="Times New Roman" w:hAnsi="Times New Roman" w:cs="Times New Roman"/>
          <w:b/>
        </w:rPr>
        <w:t xml:space="preserve">охранных </w:t>
      </w:r>
      <w:r w:rsidR="00CC05D9">
        <w:rPr>
          <w:rFonts w:ascii="Times New Roman" w:hAnsi="Times New Roman" w:cs="Times New Roman"/>
          <w:b/>
        </w:rPr>
        <w:t>услуг (</w:t>
      </w:r>
      <w:r w:rsidR="003452B6">
        <w:rPr>
          <w:rFonts w:ascii="Times New Roman" w:hAnsi="Times New Roman" w:cs="Times New Roman"/>
          <w:b/>
        </w:rPr>
        <w:t>работ</w:t>
      </w:r>
      <w:r w:rsidR="00CC05D9">
        <w:rPr>
          <w:rFonts w:ascii="Times New Roman" w:hAnsi="Times New Roman" w:cs="Times New Roman"/>
          <w:b/>
        </w:rPr>
        <w:t>)</w:t>
      </w:r>
      <w:r w:rsidR="00FD5364">
        <w:rPr>
          <w:rFonts w:ascii="Times New Roman" w:hAnsi="Times New Roman" w:cs="Times New Roman"/>
          <w:b/>
        </w:rPr>
        <w:t xml:space="preserve"> </w:t>
      </w:r>
      <w:r w:rsidRPr="00B927D2">
        <w:rPr>
          <w:rFonts w:ascii="Times New Roman" w:hAnsi="Times New Roman" w:cs="Times New Roman"/>
          <w:b/>
        </w:rPr>
        <w:t>видам тревог</w:t>
      </w:r>
    </w:p>
    <w:p w14:paraId="0170B2B8" w14:textId="77777777" w:rsidR="00961D08" w:rsidRDefault="00961D08" w:rsidP="00961D08">
      <w:pPr>
        <w:jc w:val="both"/>
      </w:pPr>
    </w:p>
    <w:p w14:paraId="5B84E18F" w14:textId="1A4A282F" w:rsidR="00961D08" w:rsidRDefault="003061CC" w:rsidP="00961D08">
      <w:pPr>
        <w:jc w:val="both"/>
        <w:rPr>
          <w:rFonts w:ascii="Times New Roman" w:hAnsi="Times New Roman" w:cs="Times New Roman"/>
          <w:b/>
        </w:rPr>
      </w:pPr>
      <w:proofErr w:type="gramStart"/>
      <w:r>
        <w:rPr>
          <w:rFonts w:ascii="Times New Roman" w:hAnsi="Times New Roman" w:cs="Times New Roman"/>
        </w:rPr>
        <w:t xml:space="preserve">Охранные </w:t>
      </w:r>
      <w:r w:rsidR="00961D08" w:rsidRPr="0096532D">
        <w:rPr>
          <w:rFonts w:ascii="Times New Roman" w:hAnsi="Times New Roman" w:cs="Times New Roman"/>
        </w:rPr>
        <w:t>работы</w:t>
      </w:r>
      <w:r w:rsidR="00961D08">
        <w:rPr>
          <w:rFonts w:ascii="Times New Roman" w:hAnsi="Times New Roman" w:cs="Times New Roman"/>
        </w:rPr>
        <w:t xml:space="preserve"> (услуги)</w:t>
      </w:r>
      <w:r w:rsidR="00961D08" w:rsidRPr="0096532D">
        <w:rPr>
          <w:rFonts w:ascii="Times New Roman" w:hAnsi="Times New Roman" w:cs="Times New Roman"/>
        </w:rPr>
        <w:t xml:space="preserve"> </w:t>
      </w:r>
      <w:r>
        <w:rPr>
          <w:rFonts w:ascii="Times New Roman" w:hAnsi="Times New Roman" w:cs="Times New Roman"/>
        </w:rPr>
        <w:t>проводятся (</w:t>
      </w:r>
      <w:r w:rsidR="00961D08">
        <w:rPr>
          <w:rFonts w:ascii="Times New Roman" w:hAnsi="Times New Roman" w:cs="Times New Roman"/>
        </w:rPr>
        <w:t xml:space="preserve">оказываются) на охраняемых объектах имеющимися силами и средствами </w:t>
      </w:r>
      <w:r>
        <w:rPr>
          <w:rFonts w:ascii="Times New Roman" w:hAnsi="Times New Roman" w:cs="Times New Roman"/>
        </w:rPr>
        <w:t>объектовой охраны.</w:t>
      </w:r>
      <w:r w:rsidR="00961D08">
        <w:rPr>
          <w:rFonts w:ascii="Times New Roman" w:hAnsi="Times New Roman" w:cs="Times New Roman"/>
        </w:rPr>
        <w:t>Виды тревог имеют свои сигналы и предусматривают строго определенные действия как для постовых работников, так и для их руководителей.</w:t>
      </w:r>
      <w:proofErr w:type="gramEnd"/>
      <w:r w:rsidR="00961D08">
        <w:rPr>
          <w:rFonts w:ascii="Times New Roman" w:hAnsi="Times New Roman" w:cs="Times New Roman"/>
        </w:rPr>
        <w:t xml:space="preserve"> </w:t>
      </w:r>
      <w:proofErr w:type="gramStart"/>
      <w:r w:rsidR="00961D08" w:rsidRPr="003061CC">
        <w:rPr>
          <w:rFonts w:ascii="Times New Roman" w:hAnsi="Times New Roman" w:cs="Times New Roman"/>
        </w:rPr>
        <w:t xml:space="preserve">Группа (подразделение) по нейтрализации беспилотных аппаратов при заступлении на свои по дислокации </w:t>
      </w:r>
      <w:r>
        <w:rPr>
          <w:rFonts w:ascii="Times New Roman" w:hAnsi="Times New Roman" w:cs="Times New Roman"/>
        </w:rPr>
        <w:t>посты входит в подчинение руководства</w:t>
      </w:r>
      <w:r w:rsidR="00961D08" w:rsidRPr="003061CC">
        <w:rPr>
          <w:rFonts w:ascii="Times New Roman" w:hAnsi="Times New Roman" w:cs="Times New Roman"/>
        </w:rPr>
        <w:t xml:space="preserve"> объектовой охраны</w:t>
      </w:r>
      <w:r w:rsidR="00961D08" w:rsidRPr="00281AEF">
        <w:rPr>
          <w:rFonts w:ascii="Times New Roman" w:hAnsi="Times New Roman" w:cs="Times New Roman"/>
          <w:b/>
        </w:rPr>
        <w:t>.</w:t>
      </w:r>
      <w:proofErr w:type="gramEnd"/>
      <w:r w:rsidR="00961D08" w:rsidRPr="00281AEF">
        <w:rPr>
          <w:rFonts w:ascii="Times New Roman" w:hAnsi="Times New Roman" w:cs="Times New Roman"/>
          <w:b/>
        </w:rPr>
        <w:t xml:space="preserve">  </w:t>
      </w:r>
      <w:proofErr w:type="gramStart"/>
      <w:r w:rsidR="00961D08" w:rsidRPr="00A73C1B">
        <w:rPr>
          <w:rFonts w:ascii="Times New Roman" w:hAnsi="Times New Roman" w:cs="Times New Roman"/>
        </w:rPr>
        <w:t xml:space="preserve">Все действия по </w:t>
      </w:r>
      <w:r>
        <w:rPr>
          <w:rFonts w:ascii="Times New Roman" w:hAnsi="Times New Roman" w:cs="Times New Roman"/>
        </w:rPr>
        <w:t xml:space="preserve">не профильным для охраны </w:t>
      </w:r>
      <w:r w:rsidR="00961D08" w:rsidRPr="00A73C1B">
        <w:rPr>
          <w:rFonts w:ascii="Times New Roman" w:hAnsi="Times New Roman" w:cs="Times New Roman"/>
        </w:rPr>
        <w:t xml:space="preserve">тревогам </w:t>
      </w:r>
      <w:r w:rsidR="00961D08">
        <w:rPr>
          <w:rFonts w:ascii="Times New Roman" w:hAnsi="Times New Roman" w:cs="Times New Roman"/>
        </w:rPr>
        <w:t>отражаются в ка</w:t>
      </w:r>
      <w:r w:rsidR="00961D08" w:rsidRPr="00A73C1B">
        <w:rPr>
          <w:rFonts w:ascii="Times New Roman" w:hAnsi="Times New Roman" w:cs="Times New Roman"/>
        </w:rPr>
        <w:t>ждом табеле поста.</w:t>
      </w:r>
      <w:proofErr w:type="gramEnd"/>
      <w:r w:rsidR="00961D08">
        <w:rPr>
          <w:rFonts w:ascii="Times New Roman" w:hAnsi="Times New Roman" w:cs="Times New Roman"/>
          <w:b/>
        </w:rPr>
        <w:t xml:space="preserve">  </w:t>
      </w:r>
    </w:p>
    <w:p w14:paraId="61A05642" w14:textId="77777777" w:rsidR="00961D08" w:rsidRDefault="00961D08" w:rsidP="00961D08">
      <w:pPr>
        <w:jc w:val="both"/>
        <w:rPr>
          <w:rFonts w:ascii="Arial" w:hAnsi="Arial"/>
          <w:sz w:val="28"/>
          <w:szCs w:val="28"/>
        </w:rPr>
      </w:pPr>
    </w:p>
    <w:p w14:paraId="5F1A1178" w14:textId="5AEF7167" w:rsidR="00961D08" w:rsidRDefault="00961D08" w:rsidP="00961D08">
      <w:pPr>
        <w:jc w:val="both"/>
        <w:rPr>
          <w:rFonts w:ascii="Times New Roman" w:hAnsi="Times New Roman" w:cs="Times New Roman"/>
          <w:b/>
        </w:rPr>
      </w:pPr>
      <w:r w:rsidRPr="00B927D2">
        <w:rPr>
          <w:rFonts w:ascii="Times New Roman" w:hAnsi="Times New Roman" w:cs="Times New Roman"/>
          <w:b/>
        </w:rPr>
        <w:t xml:space="preserve">6.5 Документирование </w:t>
      </w:r>
      <w:r w:rsidR="00730D1B">
        <w:rPr>
          <w:rFonts w:ascii="Times New Roman" w:hAnsi="Times New Roman" w:cs="Times New Roman"/>
          <w:b/>
        </w:rPr>
        <w:t>порядка оказания</w:t>
      </w:r>
      <w:r w:rsidR="00730D1B" w:rsidRPr="00B927D2">
        <w:rPr>
          <w:rFonts w:ascii="Times New Roman" w:hAnsi="Times New Roman" w:cs="Times New Roman"/>
          <w:b/>
        </w:rPr>
        <w:t xml:space="preserve"> </w:t>
      </w:r>
      <w:r w:rsidR="00730D1B">
        <w:rPr>
          <w:rFonts w:ascii="Times New Roman" w:hAnsi="Times New Roman" w:cs="Times New Roman"/>
          <w:b/>
        </w:rPr>
        <w:t>охранных</w:t>
      </w:r>
      <w:r w:rsidR="00730D1B" w:rsidRPr="00B927D2">
        <w:rPr>
          <w:rFonts w:ascii="Times New Roman" w:hAnsi="Times New Roman" w:cs="Times New Roman"/>
          <w:b/>
        </w:rPr>
        <w:t xml:space="preserve"> услуг</w:t>
      </w:r>
      <w:r w:rsidRPr="00B927D2">
        <w:rPr>
          <w:rFonts w:ascii="Times New Roman" w:hAnsi="Times New Roman" w:cs="Times New Roman"/>
          <w:b/>
        </w:rPr>
        <w:t xml:space="preserve"> (</w:t>
      </w:r>
      <w:r w:rsidR="00730D1B" w:rsidRPr="00B927D2">
        <w:rPr>
          <w:rFonts w:ascii="Times New Roman" w:hAnsi="Times New Roman" w:cs="Times New Roman"/>
          <w:b/>
        </w:rPr>
        <w:t>проведения</w:t>
      </w:r>
      <w:r w:rsidR="00730D1B">
        <w:rPr>
          <w:rFonts w:ascii="Times New Roman" w:hAnsi="Times New Roman" w:cs="Times New Roman"/>
          <w:b/>
        </w:rPr>
        <w:t xml:space="preserve"> охранных</w:t>
      </w:r>
      <w:r w:rsidR="00730D1B" w:rsidRPr="00B927D2">
        <w:rPr>
          <w:rFonts w:ascii="Times New Roman" w:hAnsi="Times New Roman" w:cs="Times New Roman"/>
          <w:b/>
        </w:rPr>
        <w:t xml:space="preserve"> работ</w:t>
      </w:r>
      <w:r w:rsidRPr="00B927D2">
        <w:rPr>
          <w:rFonts w:ascii="Times New Roman" w:hAnsi="Times New Roman" w:cs="Times New Roman"/>
          <w:b/>
        </w:rPr>
        <w:t xml:space="preserve">) </w:t>
      </w:r>
    </w:p>
    <w:p w14:paraId="37ED468F" w14:textId="77777777" w:rsidR="00730D1B" w:rsidRPr="00730D1B" w:rsidRDefault="00730D1B" w:rsidP="00961D08">
      <w:pPr>
        <w:jc w:val="both"/>
      </w:pPr>
    </w:p>
    <w:p w14:paraId="23911B60" w14:textId="77777777" w:rsidR="00961D08" w:rsidRPr="00BA5A83" w:rsidRDefault="00961D08" w:rsidP="00961D08">
      <w:pPr>
        <w:jc w:val="both"/>
        <w:rPr>
          <w:rFonts w:ascii="Times New Roman" w:hAnsi="Times New Roman" w:cs="Times New Roman"/>
        </w:rPr>
      </w:pPr>
      <w:r w:rsidRPr="00BA5A83">
        <w:rPr>
          <w:rFonts w:ascii="Times New Roman" w:hAnsi="Times New Roman" w:cs="Times New Roman"/>
        </w:rPr>
        <w:t xml:space="preserve">Данный раздел ГОСТ Р устанавливает </w:t>
      </w:r>
      <w:r>
        <w:rPr>
          <w:rFonts w:ascii="Times New Roman" w:hAnsi="Times New Roman" w:cs="Times New Roman"/>
        </w:rPr>
        <w:t xml:space="preserve">необходимо достатчный перечень документов для эффективной работы исполнителя услуги (работы), государственного контроля за ее </w:t>
      </w:r>
      <w:proofErr w:type="gramStart"/>
      <w:r>
        <w:rPr>
          <w:rFonts w:ascii="Times New Roman" w:hAnsi="Times New Roman" w:cs="Times New Roman"/>
        </w:rPr>
        <w:t>проведением  и</w:t>
      </w:r>
      <w:proofErr w:type="gramEnd"/>
      <w:r>
        <w:rPr>
          <w:rFonts w:ascii="Times New Roman" w:hAnsi="Times New Roman" w:cs="Times New Roman"/>
        </w:rPr>
        <w:t xml:space="preserve"> </w:t>
      </w:r>
      <w:r w:rsidRPr="00BA5A83">
        <w:rPr>
          <w:rFonts w:ascii="Times New Roman" w:hAnsi="Times New Roman" w:cs="Times New Roman"/>
        </w:rPr>
        <w:t>особую категорию</w:t>
      </w:r>
      <w:r>
        <w:rPr>
          <w:rFonts w:ascii="Times New Roman" w:hAnsi="Times New Roman" w:cs="Times New Roman"/>
        </w:rPr>
        <w:t xml:space="preserve"> документооборота. </w:t>
      </w:r>
    </w:p>
    <w:p w14:paraId="13021C32" w14:textId="77777777" w:rsidR="00065EEF" w:rsidRDefault="00065EEF" w:rsidP="00455188">
      <w:pPr>
        <w:rPr>
          <w:rFonts w:ascii="Times New Roman" w:hAnsi="Times New Roman" w:cs="Times New Roman"/>
          <w:b/>
        </w:rPr>
      </w:pPr>
    </w:p>
    <w:p w14:paraId="53006954" w14:textId="77777777" w:rsidR="00065EEF" w:rsidRDefault="00065EEF" w:rsidP="00455188">
      <w:pPr>
        <w:rPr>
          <w:rFonts w:ascii="Times New Roman" w:hAnsi="Times New Roman" w:cs="Times New Roman"/>
          <w:b/>
        </w:rPr>
      </w:pPr>
    </w:p>
    <w:p w14:paraId="51D59A13" w14:textId="77777777" w:rsidR="00065EEF" w:rsidRDefault="00065EEF" w:rsidP="00455188">
      <w:pPr>
        <w:rPr>
          <w:rFonts w:ascii="Times New Roman" w:hAnsi="Times New Roman" w:cs="Times New Roman"/>
          <w:b/>
        </w:rPr>
      </w:pPr>
    </w:p>
    <w:p w14:paraId="78EC99AF" w14:textId="34BEA525" w:rsidR="00997D38" w:rsidRDefault="00961D08" w:rsidP="00455188">
      <w:pPr>
        <w:rPr>
          <w:rFonts w:ascii="Times New Roman" w:hAnsi="Times New Roman" w:cs="Times New Roman"/>
          <w:b/>
        </w:rPr>
      </w:pPr>
      <w:r w:rsidRPr="005605D8">
        <w:rPr>
          <w:rFonts w:ascii="Times New Roman" w:hAnsi="Times New Roman" w:cs="Times New Roman"/>
          <w:b/>
        </w:rPr>
        <w:t xml:space="preserve">7. </w:t>
      </w:r>
      <w:r w:rsidR="00997D38" w:rsidRPr="00997D38">
        <w:rPr>
          <w:rFonts w:ascii="Times New Roman" w:hAnsi="Times New Roman" w:cs="Times New Roman"/>
          <w:b/>
        </w:rPr>
        <w:t>Использование искусственного интеллекта в охранном контуре</w:t>
      </w:r>
    </w:p>
    <w:p w14:paraId="4B2153F3" w14:textId="77777777" w:rsidR="00D85499" w:rsidRDefault="00D85499" w:rsidP="00455188">
      <w:pPr>
        <w:rPr>
          <w:rFonts w:ascii="Times New Roman" w:hAnsi="Times New Roman" w:cs="Times New Roman"/>
          <w:b/>
        </w:rPr>
      </w:pPr>
    </w:p>
    <w:p w14:paraId="1D4A01C8" w14:textId="77777777" w:rsidR="00D85499" w:rsidRPr="00D85499" w:rsidRDefault="00D85499" w:rsidP="00D85499">
      <w:pPr>
        <w:jc w:val="both"/>
        <w:rPr>
          <w:rFonts w:ascii="Times New Roman" w:hAnsi="Times New Roman" w:cs="Times New Roman"/>
        </w:rPr>
      </w:pPr>
      <w:r w:rsidRPr="00D85499">
        <w:rPr>
          <w:rFonts w:ascii="Times New Roman" w:hAnsi="Times New Roman" w:cs="Times New Roman"/>
        </w:rPr>
        <w:t>В 2025 году количество атак БПЛА на объекты ФКИ составило порядка 23 тыс</w:t>
      </w:r>
      <w:proofErr w:type="gramStart"/>
      <w:r w:rsidRPr="00D85499">
        <w:rPr>
          <w:rFonts w:ascii="Times New Roman" w:hAnsi="Times New Roman" w:cs="Times New Roman"/>
        </w:rPr>
        <w:t>.,</w:t>
      </w:r>
      <w:proofErr w:type="gramEnd"/>
      <w:r w:rsidRPr="00D85499">
        <w:rPr>
          <w:rFonts w:ascii="Times New Roman" w:hAnsi="Times New Roman" w:cs="Times New Roman"/>
        </w:rPr>
        <w:t xml:space="preserve"> что почти в 4 раза больше, чем в 2024 году (6,2 тыс. атак). </w:t>
      </w:r>
      <w:proofErr w:type="gramStart"/>
      <w:r w:rsidRPr="00D85499">
        <w:rPr>
          <w:rFonts w:ascii="Times New Roman" w:hAnsi="Times New Roman" w:cs="Times New Roman"/>
        </w:rPr>
        <w:t>Динамика роста атак БА с начала 2026 года отмечает их рост.</w:t>
      </w:r>
      <w:proofErr w:type="gramEnd"/>
    </w:p>
    <w:p w14:paraId="3B33059C" w14:textId="77777777" w:rsidR="00D85499" w:rsidRPr="00D85499" w:rsidRDefault="00D85499" w:rsidP="00D85499">
      <w:pPr>
        <w:jc w:val="both"/>
        <w:rPr>
          <w:rFonts w:ascii="Times New Roman" w:hAnsi="Times New Roman" w:cs="Times New Roman"/>
        </w:rPr>
      </w:pPr>
    </w:p>
    <w:p w14:paraId="2F6B151A" w14:textId="77777777" w:rsidR="00D85499" w:rsidRPr="00D85499" w:rsidRDefault="00D85499" w:rsidP="00D85499">
      <w:pPr>
        <w:jc w:val="both"/>
        <w:rPr>
          <w:rFonts w:ascii="Times New Roman" w:hAnsi="Times New Roman" w:cs="Times New Roman"/>
        </w:rPr>
      </w:pPr>
      <w:proofErr w:type="gramStart"/>
      <w:r w:rsidRPr="00D85499">
        <w:rPr>
          <w:rFonts w:ascii="Times New Roman" w:hAnsi="Times New Roman" w:cs="Times New Roman"/>
        </w:rPr>
        <w:t>В беспилотных атаках на ФКИ специалисты фиксируют применение врагом тактики последовательных волн для истощения оперативного ресурса ПВО/РЭБ, выявления уязвимости охранного контура атакуемых объектов ФКИ, используя разведку боем для выявления «слепых зон» в контуре противодействия беспилотным аппаратам (БА) и для решения иных тактических задач.</w:t>
      </w:r>
      <w:proofErr w:type="gramEnd"/>
      <w:r w:rsidRPr="00D85499">
        <w:rPr>
          <w:rFonts w:ascii="Times New Roman" w:hAnsi="Times New Roman" w:cs="Times New Roman"/>
        </w:rPr>
        <w:t xml:space="preserve"> Атакующая сторона совершенствует координацию массированных, как правило, роевых атак во времени и пространстве, разные типы БПЛА и их систем, которые стремятся сократить время решений в реальной ситуации, одновременно увеличивая количество выбора тактических задач, возлагая достижение поставленной цели на автономные системные агенты (АА) с использованием искусственного интеллекта. </w:t>
      </w:r>
      <w:proofErr w:type="gramStart"/>
      <w:r w:rsidRPr="00D85499">
        <w:rPr>
          <w:rFonts w:ascii="Times New Roman" w:hAnsi="Times New Roman" w:cs="Times New Roman"/>
        </w:rPr>
        <w:t>Атаки дронов к 2026 году достигли такого масштаба и сложности, что без ИИ в охранном контуре невозможно обеспечить приемлемый уровень защиты объектов ФКИ.</w:t>
      </w:r>
      <w:proofErr w:type="gramEnd"/>
    </w:p>
    <w:p w14:paraId="3A1561B5" w14:textId="77777777" w:rsidR="00D85499" w:rsidRPr="00D85499" w:rsidRDefault="00D85499" w:rsidP="00D85499">
      <w:pPr>
        <w:jc w:val="both"/>
        <w:rPr>
          <w:rFonts w:ascii="Times New Roman" w:hAnsi="Times New Roman" w:cs="Times New Roman"/>
        </w:rPr>
      </w:pPr>
    </w:p>
    <w:p w14:paraId="61523FBC" w14:textId="77777777" w:rsidR="00D85499" w:rsidRPr="00D85499" w:rsidRDefault="00D85499" w:rsidP="00D85499">
      <w:pPr>
        <w:jc w:val="both"/>
        <w:rPr>
          <w:rFonts w:ascii="Times New Roman" w:hAnsi="Times New Roman" w:cs="Times New Roman"/>
        </w:rPr>
      </w:pPr>
      <w:proofErr w:type="gramStart"/>
      <w:r w:rsidRPr="00D85499">
        <w:rPr>
          <w:rFonts w:ascii="Times New Roman" w:hAnsi="Times New Roman" w:cs="Times New Roman"/>
        </w:rPr>
        <w:t>Противодействие комплексу прогрессирующих угроз требует от контура противодействия БА строгой собственной логической организации, высочайшей степени взаимодействия с охранным контуром при его наличии, квалифицированного контингента специалистов от руководящего до исполнительского звена для достижения возможности обеспечить эффективное автоматизированное противодействие на скоростях, недоступных человеку.</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Выравнивание оборонного (защитного) потенциала по отношению к атакующему могут выполнить только интегрированные в охранный контур системы категории ИИ.</w:t>
      </w:r>
      <w:proofErr w:type="gramEnd"/>
    </w:p>
    <w:p w14:paraId="2B63E71D" w14:textId="77777777" w:rsidR="00D85499" w:rsidRPr="00D85499" w:rsidRDefault="00D85499" w:rsidP="00D85499">
      <w:pPr>
        <w:jc w:val="both"/>
        <w:rPr>
          <w:rFonts w:ascii="Times New Roman" w:hAnsi="Times New Roman" w:cs="Times New Roman"/>
        </w:rPr>
      </w:pPr>
    </w:p>
    <w:p w14:paraId="32A618E1" w14:textId="77777777" w:rsidR="00D85499" w:rsidRPr="00D85499" w:rsidRDefault="00D85499" w:rsidP="00D85499">
      <w:pPr>
        <w:jc w:val="both"/>
        <w:rPr>
          <w:rFonts w:ascii="Times New Roman" w:hAnsi="Times New Roman" w:cs="Times New Roman"/>
        </w:rPr>
      </w:pPr>
      <w:r w:rsidRPr="00D85499">
        <w:rPr>
          <w:rFonts w:ascii="Times New Roman" w:hAnsi="Times New Roman" w:cs="Times New Roman"/>
        </w:rPr>
        <w:t xml:space="preserve">Причины этому естественны: физический предел человека — оператор ПВО/РЭБ не может одновременно отслеживать десятки целей. </w:t>
      </w:r>
      <w:proofErr w:type="gramStart"/>
      <w:r w:rsidRPr="00D85499">
        <w:rPr>
          <w:rFonts w:ascii="Times New Roman" w:hAnsi="Times New Roman" w:cs="Times New Roman"/>
        </w:rPr>
        <w:t>Абсолютно нерешаемая в этих условиях задача — банальная нехватка времени на принятие решений, атака развивается быстрее, чем проходит цепочка докладов.</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Объективная потребность в предиктивной аналитике для прогнозирования атакующих целей, траекторий и координированных действий атакующих систем.</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ИИ в охранном контуре — это не роскошь, а объективная необходимость, которая уже начинает решаться внедрением в реальных боевых условиях для защиты объектов ФКИ.</w:t>
      </w:r>
      <w:proofErr w:type="gramEnd"/>
    </w:p>
    <w:p w14:paraId="2915454F" w14:textId="77777777" w:rsidR="00D85499" w:rsidRPr="00D85499" w:rsidRDefault="00D85499" w:rsidP="00D85499">
      <w:pPr>
        <w:jc w:val="both"/>
        <w:rPr>
          <w:rFonts w:ascii="Times New Roman" w:hAnsi="Times New Roman" w:cs="Times New Roman"/>
        </w:rPr>
      </w:pPr>
    </w:p>
    <w:p w14:paraId="3010ABCF" w14:textId="77777777" w:rsidR="00D85499" w:rsidRPr="00D85499" w:rsidRDefault="00D85499" w:rsidP="00D85499">
      <w:pPr>
        <w:jc w:val="both"/>
        <w:rPr>
          <w:rFonts w:ascii="Times New Roman" w:hAnsi="Times New Roman" w:cs="Times New Roman"/>
        </w:rPr>
      </w:pPr>
      <w:r w:rsidRPr="00D85499">
        <w:rPr>
          <w:rFonts w:ascii="Times New Roman" w:hAnsi="Times New Roman" w:cs="Times New Roman"/>
        </w:rPr>
        <w:t>Для защиты объектов ФКИ требуются ИИ-системы, способные:</w:t>
      </w:r>
    </w:p>
    <w:p w14:paraId="0A9C0250" w14:textId="77777777" w:rsidR="00D85499" w:rsidRPr="00D85499" w:rsidRDefault="00D85499" w:rsidP="00D85499">
      <w:pPr>
        <w:jc w:val="both"/>
        <w:rPr>
          <w:rFonts w:ascii="Times New Roman" w:hAnsi="Times New Roman" w:cs="Times New Roman"/>
        </w:rPr>
      </w:pPr>
    </w:p>
    <w:p w14:paraId="7FECDD59" w14:textId="0BEFA4D1" w:rsidR="00D85499" w:rsidRPr="00D85499" w:rsidRDefault="00D85499" w:rsidP="00D85499">
      <w:pPr>
        <w:pStyle w:val="ListParagraph"/>
        <w:numPr>
          <w:ilvl w:val="0"/>
          <w:numId w:val="7"/>
        </w:numPr>
        <w:jc w:val="both"/>
        <w:rPr>
          <w:rFonts w:ascii="Times New Roman" w:hAnsi="Times New Roman"/>
          <w:sz w:val="24"/>
          <w:szCs w:val="24"/>
        </w:rPr>
      </w:pPr>
      <w:r w:rsidRPr="00D85499">
        <w:rPr>
          <w:rFonts w:ascii="Times New Roman" w:hAnsi="Times New Roman"/>
          <w:sz w:val="24"/>
          <w:szCs w:val="24"/>
        </w:rPr>
        <w:t>Автономно обнаруживать и классифицировать цели в реальном времени.</w:t>
      </w:r>
    </w:p>
    <w:p w14:paraId="4E47C007" w14:textId="5EF4573A" w:rsidR="00D85499" w:rsidRPr="00D85499" w:rsidRDefault="00D85499" w:rsidP="00D85499">
      <w:pPr>
        <w:pStyle w:val="ListParagraph"/>
        <w:numPr>
          <w:ilvl w:val="0"/>
          <w:numId w:val="7"/>
        </w:numPr>
        <w:jc w:val="both"/>
        <w:rPr>
          <w:rFonts w:ascii="Times New Roman" w:hAnsi="Times New Roman"/>
          <w:sz w:val="24"/>
          <w:szCs w:val="24"/>
        </w:rPr>
      </w:pPr>
      <w:r w:rsidRPr="00D85499">
        <w:rPr>
          <w:rFonts w:ascii="Times New Roman" w:hAnsi="Times New Roman"/>
          <w:sz w:val="24"/>
          <w:szCs w:val="24"/>
        </w:rPr>
        <w:t>Прогнозировать траектории</w:t>
      </w:r>
      <w:r>
        <w:rPr>
          <w:rFonts w:ascii="Times New Roman" w:hAnsi="Times New Roman"/>
          <w:sz w:val="24"/>
          <w:szCs w:val="24"/>
        </w:rPr>
        <w:t xml:space="preserve"> атаки</w:t>
      </w:r>
      <w:r w:rsidRPr="00D85499">
        <w:rPr>
          <w:rFonts w:ascii="Times New Roman" w:hAnsi="Times New Roman"/>
          <w:sz w:val="24"/>
          <w:szCs w:val="24"/>
        </w:rPr>
        <w:t xml:space="preserve"> и перераспределять ресурсы защиты.</w:t>
      </w:r>
    </w:p>
    <w:p w14:paraId="22FDD6A9" w14:textId="7F13B301" w:rsidR="00D85499" w:rsidRPr="00D85499" w:rsidRDefault="00D85499" w:rsidP="00D85499">
      <w:pPr>
        <w:pStyle w:val="ListParagraph"/>
        <w:numPr>
          <w:ilvl w:val="0"/>
          <w:numId w:val="7"/>
        </w:numPr>
        <w:jc w:val="both"/>
        <w:rPr>
          <w:rFonts w:ascii="Times New Roman" w:hAnsi="Times New Roman"/>
          <w:sz w:val="24"/>
          <w:szCs w:val="24"/>
        </w:rPr>
      </w:pPr>
      <w:r w:rsidRPr="00D85499">
        <w:rPr>
          <w:rFonts w:ascii="Times New Roman" w:hAnsi="Times New Roman"/>
          <w:sz w:val="24"/>
          <w:szCs w:val="24"/>
        </w:rPr>
        <w:t xml:space="preserve">Координировать </w:t>
      </w:r>
      <w:r>
        <w:rPr>
          <w:rFonts w:ascii="Times New Roman" w:hAnsi="Times New Roman"/>
          <w:sz w:val="24"/>
          <w:szCs w:val="24"/>
        </w:rPr>
        <w:t>действия по тревоге</w:t>
      </w:r>
      <w:r w:rsidRPr="00D85499">
        <w:rPr>
          <w:rFonts w:ascii="Times New Roman" w:hAnsi="Times New Roman"/>
          <w:sz w:val="24"/>
          <w:szCs w:val="24"/>
        </w:rPr>
        <w:t xml:space="preserve"> на скорости машин.</w:t>
      </w:r>
    </w:p>
    <w:p w14:paraId="517D98AF" w14:textId="4F6AF4DD" w:rsidR="00D85499" w:rsidRPr="00D85499" w:rsidRDefault="00D85499" w:rsidP="00D85499">
      <w:pPr>
        <w:pStyle w:val="ListParagraph"/>
        <w:numPr>
          <w:ilvl w:val="0"/>
          <w:numId w:val="7"/>
        </w:numPr>
        <w:jc w:val="both"/>
        <w:rPr>
          <w:rFonts w:ascii="Times New Roman" w:hAnsi="Times New Roman"/>
          <w:sz w:val="24"/>
          <w:szCs w:val="24"/>
        </w:rPr>
      </w:pPr>
      <w:r>
        <w:rPr>
          <w:rFonts w:ascii="Times New Roman" w:hAnsi="Times New Roman"/>
          <w:sz w:val="24"/>
          <w:szCs w:val="24"/>
        </w:rPr>
        <w:t>Обеспечить человеку все условия</w:t>
      </w:r>
      <w:r w:rsidRPr="00D85499">
        <w:rPr>
          <w:rFonts w:ascii="Times New Roman" w:hAnsi="Times New Roman"/>
          <w:sz w:val="24"/>
          <w:szCs w:val="24"/>
        </w:rPr>
        <w:t xml:space="preserve"> для принятия </w:t>
      </w:r>
      <w:r>
        <w:rPr>
          <w:rFonts w:ascii="Times New Roman" w:hAnsi="Times New Roman"/>
          <w:sz w:val="24"/>
          <w:szCs w:val="24"/>
        </w:rPr>
        <w:t>эффективного решения</w:t>
      </w:r>
      <w:r w:rsidRPr="00D85499">
        <w:rPr>
          <w:rFonts w:ascii="Times New Roman" w:hAnsi="Times New Roman"/>
          <w:sz w:val="24"/>
          <w:szCs w:val="24"/>
        </w:rPr>
        <w:t>.</w:t>
      </w:r>
    </w:p>
    <w:p w14:paraId="614B5ACF" w14:textId="6B48B27D" w:rsidR="00D85499" w:rsidRPr="00D85499" w:rsidRDefault="00D85499" w:rsidP="00D85499">
      <w:pPr>
        <w:jc w:val="both"/>
        <w:rPr>
          <w:rFonts w:ascii="Times New Roman" w:hAnsi="Times New Roman" w:cs="Times New Roman"/>
        </w:rPr>
      </w:pPr>
      <w:r>
        <w:rPr>
          <w:rFonts w:ascii="Times New Roman" w:hAnsi="Times New Roman" w:cs="Times New Roman"/>
        </w:rPr>
        <w:t xml:space="preserve">         </w:t>
      </w:r>
      <w:proofErr w:type="gramStart"/>
      <w:r w:rsidRPr="00D85499">
        <w:rPr>
          <w:rFonts w:ascii="Times New Roman" w:hAnsi="Times New Roman" w:cs="Times New Roman"/>
        </w:rPr>
        <w:t>Поэтому в стандарты и законы уже закладывается необходимость обязательного применения ИИ-решений для обеспечения безопасности критически важных объектов.</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Это не просто рекомендация, а императив, продиктованный реалиями постоянно усложняющейся угрозы.</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Разработка и внедрение таких систем требует комплексного подхода, включающего не только технологические аспекты, но и правовое регулирование, этические нормы и подготовку высококвалифицированных кадров.</w:t>
      </w:r>
      <w:proofErr w:type="gramEnd"/>
    </w:p>
    <w:p w14:paraId="2A9408B5" w14:textId="4AF67CC2" w:rsidR="00D85499" w:rsidRPr="00D85499" w:rsidRDefault="00D85499" w:rsidP="00D85499">
      <w:pPr>
        <w:jc w:val="both"/>
        <w:rPr>
          <w:rFonts w:ascii="Times New Roman" w:hAnsi="Times New Roman" w:cs="Times New Roman"/>
        </w:rPr>
      </w:pPr>
      <w:r>
        <w:rPr>
          <w:rFonts w:ascii="Times New Roman" w:hAnsi="Times New Roman" w:cs="Times New Roman"/>
        </w:rPr>
        <w:t xml:space="preserve">       </w:t>
      </w:r>
      <w:proofErr w:type="gramStart"/>
      <w:r w:rsidRPr="00D85499">
        <w:rPr>
          <w:rFonts w:ascii="Times New Roman" w:hAnsi="Times New Roman" w:cs="Times New Roman"/>
        </w:rPr>
        <w:t>Особое внимание уделяется созданию единой информационной среды, где данные от различных сенсоров – радиолокационных станций, оптико-электронных комплексов, акустических датчиков – будут агрегироваться и анализироваться ИИ-системами в режиме реального времени.</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Это позволит формировать максимально полную и точную картину воздушной обстановки, выявлять даже самые малозаметные угрозы и оперативно реагировать на них.</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При этом ИИ должен не просто обнаруживать и классифицировать, но и постоянно обучаться, адаптируясь к новым тактикам и типам БПЛА, которые противник неизбежно будет разрабатывать.</w:t>
      </w:r>
      <w:proofErr w:type="gramEnd"/>
    </w:p>
    <w:p w14:paraId="0C1EE378" w14:textId="13B4CB56" w:rsidR="00D85499" w:rsidRPr="00D85499" w:rsidRDefault="00D85499" w:rsidP="00D85499">
      <w:pPr>
        <w:jc w:val="both"/>
        <w:rPr>
          <w:rFonts w:ascii="Times New Roman" w:hAnsi="Times New Roman" w:cs="Times New Roman"/>
        </w:rPr>
      </w:pPr>
      <w:r>
        <w:rPr>
          <w:rFonts w:ascii="Times New Roman" w:hAnsi="Times New Roman" w:cs="Times New Roman"/>
        </w:rPr>
        <w:t xml:space="preserve">       </w:t>
      </w:r>
      <w:proofErr w:type="gramStart"/>
      <w:r w:rsidRPr="00D85499">
        <w:rPr>
          <w:rFonts w:ascii="Times New Roman" w:hAnsi="Times New Roman" w:cs="Times New Roman"/>
        </w:rPr>
        <w:t>Важным аспектом является также интеграция ИИ-систем с существующими и перспективными средствами поражения.</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Это означает, что после обнаружения и классификации угрозы, ИИ должен быть способен не только выдать рекомендацию оператору, но и, в определенных случаях, самостоятельно инициировать применение средств противодействия – от систем радиоэлектронной борьбы до зенитных ракетных комплексов и лазерных установок.</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При этом, безусловно, должен быть предусмотрен многоуровневый контроль и возможность вмешательства человека на ключевых этапах, особенно при принятии решений о применении летального оружия.</w:t>
      </w:r>
      <w:proofErr w:type="gramEnd"/>
    </w:p>
    <w:p w14:paraId="15C238A4" w14:textId="2B23B3C8" w:rsidR="00D85499" w:rsidRPr="00D85499" w:rsidRDefault="00D85499" w:rsidP="00D85499">
      <w:pPr>
        <w:jc w:val="both"/>
        <w:rPr>
          <w:rFonts w:ascii="Times New Roman" w:hAnsi="Times New Roman" w:cs="Times New Roman"/>
        </w:rPr>
      </w:pPr>
      <w:r>
        <w:rPr>
          <w:rFonts w:ascii="Times New Roman" w:hAnsi="Times New Roman" w:cs="Times New Roman"/>
        </w:rPr>
        <w:t xml:space="preserve">      </w:t>
      </w:r>
      <w:proofErr w:type="gramStart"/>
      <w:r w:rsidRPr="00D85499">
        <w:rPr>
          <w:rFonts w:ascii="Times New Roman" w:hAnsi="Times New Roman" w:cs="Times New Roman"/>
        </w:rPr>
        <w:t>Развитие ИИ в сфере защиты ФКИ также открывает новые возможности для превентивных мер.</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Системы на основе ИИ смогут анализировать огромные объемы данных, включая открытые источники, социальные сети, информацию о поставках компонентов, чтобы выявлять потенциальные угрозы еще до их материализации.</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Это позволит прогнозировать возможные направления атак, типы используемых БПЛА и даже вероятные цели, давая возможность заблаговременной подготовки и усиления защиты.</w:t>
      </w:r>
      <w:proofErr w:type="gramEnd"/>
    </w:p>
    <w:p w14:paraId="71994A30" w14:textId="52B955F7" w:rsidR="001230CE" w:rsidRPr="00D85499" w:rsidRDefault="00D85499" w:rsidP="00D85499">
      <w:pPr>
        <w:jc w:val="both"/>
        <w:rPr>
          <w:rFonts w:ascii="Times New Roman" w:hAnsi="Times New Roman" w:cs="Times New Roman"/>
        </w:rPr>
      </w:pPr>
      <w:r>
        <w:rPr>
          <w:rFonts w:ascii="Times New Roman" w:hAnsi="Times New Roman" w:cs="Times New Roman"/>
        </w:rPr>
        <w:t xml:space="preserve">       </w:t>
      </w:r>
      <w:proofErr w:type="gramStart"/>
      <w:r w:rsidRPr="00D85499">
        <w:rPr>
          <w:rFonts w:ascii="Times New Roman" w:hAnsi="Times New Roman" w:cs="Times New Roman"/>
        </w:rPr>
        <w:t>В конечном итоге, цель состоит в создании адаптивной, самообучающейся и самовосстанавливающейся системы защиты, способной противостоять любым, даже самым изощренным атакам.</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Человек в этой системе будет играть роль архитектора, контролера и стратега, освобожденного от рутинных задач и сосредоточенного на развитии и совершенствовании всего комплекса противодействия.</w:t>
      </w:r>
      <w:proofErr w:type="gramEnd"/>
      <w:r w:rsidRPr="00D85499">
        <w:rPr>
          <w:rFonts w:ascii="Times New Roman" w:hAnsi="Times New Roman" w:cs="Times New Roman"/>
        </w:rPr>
        <w:t xml:space="preserve"> </w:t>
      </w:r>
      <w:proofErr w:type="gramStart"/>
      <w:r w:rsidRPr="00D85499">
        <w:rPr>
          <w:rFonts w:ascii="Times New Roman" w:hAnsi="Times New Roman" w:cs="Times New Roman"/>
        </w:rPr>
        <w:t>Это позволит не только обеспечить беспрецедентный уровень безопасности объектов ФКИ, но и создать основу для дальнейшего развития технологий защиты в условиях постоянно меняющегося ландшафта угроз.</w:t>
      </w:r>
      <w:proofErr w:type="gramEnd"/>
    </w:p>
    <w:p w14:paraId="42EAF762" w14:textId="77777777" w:rsidR="00D85499" w:rsidRDefault="00D85499" w:rsidP="00D85499">
      <w:pPr>
        <w:jc w:val="both"/>
        <w:rPr>
          <w:rFonts w:ascii="Times New Roman" w:hAnsi="Times New Roman" w:cs="Times New Roman"/>
          <w:b/>
        </w:rPr>
      </w:pPr>
    </w:p>
    <w:p w14:paraId="2F0F1CF8" w14:textId="20C0040F" w:rsidR="00961D08" w:rsidRPr="005605D8" w:rsidRDefault="001230CE" w:rsidP="00961D08">
      <w:pPr>
        <w:jc w:val="both"/>
        <w:rPr>
          <w:rFonts w:ascii="Times New Roman" w:hAnsi="Times New Roman" w:cs="Times New Roman"/>
          <w:b/>
        </w:rPr>
      </w:pPr>
      <w:r>
        <w:rPr>
          <w:rFonts w:ascii="Times New Roman" w:hAnsi="Times New Roman" w:cs="Times New Roman"/>
          <w:b/>
        </w:rPr>
        <w:t xml:space="preserve">8. </w:t>
      </w:r>
      <w:r w:rsidR="00961D08" w:rsidRPr="005605D8">
        <w:rPr>
          <w:rFonts w:ascii="Times New Roman" w:hAnsi="Times New Roman" w:cs="Times New Roman"/>
          <w:b/>
        </w:rPr>
        <w:t>Библиографические данные</w:t>
      </w:r>
    </w:p>
    <w:p w14:paraId="71D71974" w14:textId="77777777" w:rsidR="00961D08" w:rsidRDefault="00961D08" w:rsidP="00961D08">
      <w:pPr>
        <w:jc w:val="both"/>
      </w:pPr>
    </w:p>
    <w:p w14:paraId="23C7F69A" w14:textId="408E1165" w:rsidR="00BB1B5A" w:rsidRDefault="00BB1B5A" w:rsidP="00BB1B5A">
      <w:pPr>
        <w:jc w:val="both"/>
        <w:rPr>
          <w:rFonts w:ascii="Arial" w:hAnsi="Arial" w:cs="Arial"/>
          <w:sz w:val="28"/>
          <w:szCs w:val="28"/>
        </w:rPr>
      </w:pPr>
      <w:r>
        <w:rPr>
          <w:rFonts w:ascii="Times New Roman" w:hAnsi="Times New Roman" w:cs="Times New Roman"/>
          <w:lang w:val="ru-RU"/>
        </w:rPr>
        <w:t xml:space="preserve"> </w:t>
      </w:r>
      <w:r w:rsidR="000C489D">
        <w:rPr>
          <w:rFonts w:ascii="Times New Roman" w:hAnsi="Times New Roman" w:cs="Times New Roman"/>
          <w:lang w:val="ru-RU"/>
        </w:rPr>
        <w:t xml:space="preserve">  В с</w:t>
      </w:r>
      <w:r>
        <w:rPr>
          <w:rFonts w:ascii="Times New Roman" w:hAnsi="Times New Roman" w:cs="Times New Roman"/>
          <w:lang w:val="ru-RU"/>
        </w:rPr>
        <w:t>вязи с предоставлением в 2023 году частным охранным организациям права как использования</w:t>
      </w:r>
      <w:r w:rsidR="000C489D">
        <w:rPr>
          <w:rFonts w:ascii="Times New Roman" w:hAnsi="Times New Roman" w:cs="Times New Roman"/>
          <w:lang w:val="ru-RU"/>
        </w:rPr>
        <w:t xml:space="preserve">  с</w:t>
      </w:r>
      <w:r>
        <w:rPr>
          <w:rFonts w:ascii="Times New Roman" w:hAnsi="Times New Roman" w:cs="Times New Roman"/>
          <w:lang w:val="ru-RU"/>
        </w:rPr>
        <w:t>в</w:t>
      </w:r>
      <w:r w:rsidR="000C489D">
        <w:rPr>
          <w:rFonts w:ascii="Times New Roman" w:hAnsi="Times New Roman" w:cs="Times New Roman"/>
          <w:lang w:val="ru-RU"/>
        </w:rPr>
        <w:t>о</w:t>
      </w:r>
      <w:r>
        <w:rPr>
          <w:rFonts w:ascii="Times New Roman" w:hAnsi="Times New Roman" w:cs="Times New Roman"/>
          <w:lang w:val="ru-RU"/>
        </w:rPr>
        <w:t xml:space="preserve">ей деятельности беспилотных аппаратов, так и пресечения их функционирования (Закон № 440-ФЗ), ведением с 1 сентября 2026 года должности охранник-телохранитель, </w:t>
      </w:r>
      <w:r w:rsidR="00961D08" w:rsidRPr="002801A6">
        <w:rPr>
          <w:rFonts w:ascii="Times New Roman" w:hAnsi="Times New Roman" w:cs="Times New Roman"/>
          <w:lang w:val="ru-RU"/>
        </w:rPr>
        <w:t>ГОСТ Р</w:t>
      </w:r>
      <w:r w:rsidR="00961D08">
        <w:rPr>
          <w:rFonts w:ascii="Times New Roman" w:hAnsi="Times New Roman" w:cs="Times New Roman"/>
          <w:lang w:val="ru-RU"/>
        </w:rPr>
        <w:t xml:space="preserve"> </w:t>
      </w:r>
      <w:r w:rsidR="00961D08">
        <w:rPr>
          <w:rFonts w:ascii="Times New Roman" w:hAnsi="Times New Roman" w:cs="Times New Roman"/>
        </w:rPr>
        <w:t>“</w:t>
      </w:r>
      <w:r w:rsidR="00961D08" w:rsidRPr="002801A6">
        <w:rPr>
          <w:rFonts w:ascii="Times New Roman" w:hAnsi="Times New Roman" w:cs="Times New Roman"/>
        </w:rPr>
        <w:t xml:space="preserve">Услуга (работа) </w:t>
      </w:r>
      <w:r w:rsidR="003061CC">
        <w:rPr>
          <w:rFonts w:ascii="Times New Roman" w:hAnsi="Times New Roman" w:cs="Times New Roman"/>
        </w:rPr>
        <w:t>охранная</w:t>
      </w:r>
      <w:r w:rsidR="00961D08">
        <w:rPr>
          <w:rFonts w:ascii="Times New Roman" w:hAnsi="Times New Roman" w:cs="Times New Roman"/>
        </w:rPr>
        <w:t>” вводится впервые. Профильная библиографическая база основывается на действующих НПА и проектах сопрягаемых с данным ГОСТ Р професси</w:t>
      </w:r>
      <w:r w:rsidR="001B2BAC">
        <w:rPr>
          <w:rFonts w:ascii="Times New Roman" w:hAnsi="Times New Roman" w:cs="Times New Roman"/>
        </w:rPr>
        <w:t>о</w:t>
      </w:r>
      <w:r w:rsidR="00961D08">
        <w:rPr>
          <w:rFonts w:ascii="Times New Roman" w:hAnsi="Times New Roman" w:cs="Times New Roman"/>
        </w:rPr>
        <w:t>нальных стандартах, разработанных СПК НСБ с учетом действующих законов и ГОСТ Р.</w:t>
      </w:r>
      <w:r>
        <w:rPr>
          <w:rFonts w:ascii="Times New Roman" w:hAnsi="Times New Roman" w:cs="Times New Roman"/>
        </w:rPr>
        <w:t xml:space="preserve"> За основу управленческих (штабных) решений взяты профильные положения, формулировки и выдержки из </w:t>
      </w:r>
      <w:r w:rsidRPr="00D81FEB">
        <w:rPr>
          <w:rFonts w:ascii="Times New Roman" w:hAnsi="Times New Roman" w:cs="Times New Roman"/>
        </w:rPr>
        <w:t>Приказ</w:t>
      </w:r>
      <w:r>
        <w:rPr>
          <w:rFonts w:ascii="Times New Roman" w:hAnsi="Times New Roman" w:cs="Times New Roman"/>
        </w:rPr>
        <w:t>а</w:t>
      </w:r>
      <w:r w:rsidRPr="00D81FEB">
        <w:rPr>
          <w:rFonts w:ascii="Times New Roman" w:hAnsi="Times New Roman" w:cs="Times New Roman"/>
        </w:rPr>
        <w:t xml:space="preserve"> КГБ при Совете Министров СССР от 12 мая 1960 года № 00157</w:t>
      </w:r>
      <w:r>
        <w:rPr>
          <w:rFonts w:ascii="Times New Roman" w:hAnsi="Times New Roman" w:cs="Times New Roman"/>
        </w:rPr>
        <w:t xml:space="preserve"> регламентировавшего до конца 1991 года работу 9 Управления КГБ СССР.</w:t>
      </w:r>
    </w:p>
    <w:p w14:paraId="49F98B7A" w14:textId="77777777" w:rsidR="00961D08" w:rsidRDefault="00961D08" w:rsidP="00961D08">
      <w:pPr>
        <w:jc w:val="both"/>
      </w:pPr>
    </w:p>
    <w:p w14:paraId="0568A62F" w14:textId="77777777" w:rsidR="00961D08" w:rsidRDefault="00961D08" w:rsidP="00961D08">
      <w:pPr>
        <w:jc w:val="both"/>
        <w:rPr>
          <w:rFonts w:ascii="Times New Roman" w:hAnsi="Times New Roman" w:cs="Times New Roman"/>
          <w:b/>
        </w:rPr>
      </w:pPr>
      <w:r w:rsidRPr="005605D8">
        <w:rPr>
          <w:rFonts w:ascii="Times New Roman" w:hAnsi="Times New Roman" w:cs="Times New Roman"/>
          <w:b/>
        </w:rPr>
        <w:t>Приложения</w:t>
      </w:r>
    </w:p>
    <w:p w14:paraId="1ABC0AE7" w14:textId="77777777" w:rsidR="00961D08" w:rsidRDefault="00961D08" w:rsidP="00961D08">
      <w:pPr>
        <w:jc w:val="both"/>
        <w:rPr>
          <w:rFonts w:ascii="Times New Roman" w:hAnsi="Times New Roman" w:cs="Times New Roman"/>
          <w:b/>
        </w:rPr>
      </w:pPr>
    </w:p>
    <w:p w14:paraId="308BDBFF" w14:textId="1E906BD1" w:rsidR="00961D08" w:rsidRPr="00EC2216" w:rsidRDefault="00961D08" w:rsidP="00961D08">
      <w:pPr>
        <w:jc w:val="both"/>
        <w:rPr>
          <w:rFonts w:ascii="Times New Roman" w:hAnsi="Times New Roman" w:cs="Times New Roman"/>
        </w:rPr>
      </w:pPr>
      <w:proofErr w:type="gramStart"/>
      <w:r>
        <w:rPr>
          <w:rFonts w:ascii="Times New Roman" w:hAnsi="Times New Roman" w:cs="Times New Roman"/>
        </w:rPr>
        <w:t>Табель поста, как и штатная дислокация постов, являются неотъемлемой частью плана охраны объекта.</w:t>
      </w:r>
      <w:proofErr w:type="gramEnd"/>
      <w:r>
        <w:rPr>
          <w:rFonts w:ascii="Times New Roman" w:hAnsi="Times New Roman" w:cs="Times New Roman"/>
        </w:rPr>
        <w:t xml:space="preserve"> </w:t>
      </w:r>
      <w:proofErr w:type="gramStart"/>
      <w:r w:rsidRPr="003C6C03">
        <w:rPr>
          <w:rFonts w:ascii="Times New Roman" w:hAnsi="Times New Roman" w:cs="Times New Roman"/>
        </w:rPr>
        <w:t xml:space="preserve">Приведенные табели постов являются </w:t>
      </w:r>
      <w:r>
        <w:rPr>
          <w:rFonts w:ascii="Times New Roman" w:hAnsi="Times New Roman" w:cs="Times New Roman"/>
        </w:rPr>
        <w:t>базовыми макетами, носят справочный характер и служат базой для формирования актуальных обязанностей работни</w:t>
      </w:r>
      <w:r w:rsidR="00725300">
        <w:rPr>
          <w:rFonts w:ascii="Times New Roman" w:hAnsi="Times New Roman" w:cs="Times New Roman"/>
        </w:rPr>
        <w:t>ка на установленном дислокацией</w:t>
      </w:r>
      <w:r>
        <w:rPr>
          <w:rFonts w:ascii="Times New Roman" w:hAnsi="Times New Roman" w:cs="Times New Roman"/>
        </w:rPr>
        <w:t xml:space="preserve"> посту </w:t>
      </w:r>
      <w:r w:rsidR="001B2BAC">
        <w:rPr>
          <w:rFonts w:ascii="Times New Roman" w:hAnsi="Times New Roman" w:cs="Times New Roman"/>
        </w:rPr>
        <w:t xml:space="preserve">конкретного охраняемого объекта </w:t>
      </w:r>
      <w:r w:rsidR="00725300">
        <w:rPr>
          <w:rFonts w:ascii="Times New Roman" w:hAnsi="Times New Roman" w:cs="Times New Roman"/>
        </w:rPr>
        <w:t xml:space="preserve">при необходимости, </w:t>
      </w:r>
      <w:r w:rsidR="001B2BAC">
        <w:rPr>
          <w:rFonts w:ascii="Times New Roman" w:hAnsi="Times New Roman" w:cs="Times New Roman"/>
        </w:rPr>
        <w:t>с учетом требования уполномоченного ФОИВ по защите государст</w:t>
      </w:r>
      <w:r w:rsidR="00EC2216">
        <w:rPr>
          <w:rFonts w:ascii="Times New Roman" w:hAnsi="Times New Roman" w:cs="Times New Roman"/>
          <w:lang w:val="ru-RU"/>
        </w:rPr>
        <w:t>в</w:t>
      </w:r>
      <w:r w:rsidR="001B2BAC">
        <w:rPr>
          <w:rFonts w:ascii="Times New Roman" w:hAnsi="Times New Roman" w:cs="Times New Roman"/>
        </w:rPr>
        <w:t>енной тайны.</w:t>
      </w:r>
      <w:proofErr w:type="gramEnd"/>
      <w:r>
        <w:rPr>
          <w:rFonts w:ascii="Times New Roman" w:hAnsi="Times New Roman" w:cs="Times New Roman"/>
        </w:rPr>
        <w:t xml:space="preserve"> </w:t>
      </w:r>
    </w:p>
    <w:p w14:paraId="205EF94C" w14:textId="77777777" w:rsidR="0069449E" w:rsidRDefault="0069449E" w:rsidP="00EC2216">
      <w:pPr>
        <w:jc w:val="both"/>
        <w:rPr>
          <w:rFonts w:ascii="Times New Roman" w:hAnsi="Times New Roman" w:cs="Times New Roman"/>
        </w:rPr>
      </w:pPr>
    </w:p>
    <w:p w14:paraId="73527DC8" w14:textId="77777777" w:rsidR="00EC2216" w:rsidRDefault="00EC2216" w:rsidP="00EC2216">
      <w:pPr>
        <w:jc w:val="both"/>
        <w:rPr>
          <w:rFonts w:ascii="Times New Roman" w:hAnsi="Times New Roman" w:cs="Times New Roman"/>
        </w:rPr>
      </w:pPr>
      <w:r>
        <w:rPr>
          <w:rFonts w:ascii="Times New Roman" w:hAnsi="Times New Roman" w:cs="Times New Roman"/>
        </w:rPr>
        <w:t>При формировании дополнительных табелей постов</w:t>
      </w:r>
      <w:r w:rsidRPr="008E2A49">
        <w:rPr>
          <w:rFonts w:ascii="Times New Roman" w:hAnsi="Times New Roman" w:cs="Times New Roman"/>
        </w:rPr>
        <w:t xml:space="preserve"> </w:t>
      </w:r>
      <w:r>
        <w:rPr>
          <w:rFonts w:ascii="Times New Roman" w:hAnsi="Times New Roman" w:cs="Times New Roman"/>
        </w:rPr>
        <w:t>рекомендуется пользоваться:</w:t>
      </w:r>
    </w:p>
    <w:p w14:paraId="3EB05FD6" w14:textId="77777777" w:rsidR="00EC2216" w:rsidRDefault="00EC2216" w:rsidP="00EC2216">
      <w:pPr>
        <w:jc w:val="both"/>
        <w:rPr>
          <w:rFonts w:ascii="Times New Roman" w:hAnsi="Times New Roman" w:cs="Times New Roman"/>
        </w:rPr>
      </w:pPr>
    </w:p>
    <w:p w14:paraId="0F596A17" w14:textId="2B45EF26" w:rsidR="00EC2216" w:rsidRDefault="00EC2216" w:rsidP="00EC2216">
      <w:pPr>
        <w:jc w:val="both"/>
        <w:rPr>
          <w:rFonts w:ascii="Times New Roman" w:hAnsi="Times New Roman" w:cs="Times New Roman"/>
        </w:rPr>
      </w:pPr>
      <w:r>
        <w:rPr>
          <w:rFonts w:ascii="Times New Roman" w:hAnsi="Times New Roman" w:cs="Times New Roman"/>
        </w:rPr>
        <w:t xml:space="preserve">- </w:t>
      </w:r>
      <w:r w:rsidRPr="00C24665">
        <w:rPr>
          <w:rFonts w:ascii="Times New Roman" w:hAnsi="Times New Roman" w:cs="Times New Roman"/>
          <w:lang w:val="ru-RU"/>
        </w:rPr>
        <w:t xml:space="preserve">ГОСТ Р </w:t>
      </w:r>
      <w:r w:rsidRPr="00C24665">
        <w:rPr>
          <w:rFonts w:ascii="Times New Roman" w:hAnsi="Times New Roman" w:cs="Times New Roman"/>
        </w:rPr>
        <w:t>«Услуга (</w:t>
      </w:r>
      <w:r w:rsidRPr="00C24665">
        <w:rPr>
          <w:rFonts w:ascii="Times New Roman" w:hAnsi="Times New Roman" w:cs="Times New Roman"/>
          <w:lang w:val="ru-RU"/>
        </w:rPr>
        <w:t>работа</w:t>
      </w:r>
      <w:r w:rsidRPr="00C24665">
        <w:rPr>
          <w:rFonts w:ascii="Times New Roman" w:hAnsi="Times New Roman" w:cs="Times New Roman"/>
        </w:rPr>
        <w:t xml:space="preserve">) </w:t>
      </w:r>
      <w:r w:rsidRPr="00C24665">
        <w:rPr>
          <w:rFonts w:ascii="Times New Roman" w:hAnsi="Times New Roman" w:cs="Times New Roman"/>
          <w:lang w:val="ru-RU"/>
        </w:rPr>
        <w:t>телохранителя</w:t>
      </w:r>
      <w:r w:rsidRPr="00C24665">
        <w:rPr>
          <w:rFonts w:ascii="Times New Roman" w:hAnsi="Times New Roman" w:cs="Times New Roman"/>
        </w:rPr>
        <w:t>»</w:t>
      </w:r>
      <w:r>
        <w:rPr>
          <w:rFonts w:ascii="Times New Roman" w:hAnsi="Times New Roman" w:cs="Times New Roman"/>
        </w:rPr>
        <w:t xml:space="preserve"> для охранников-водителей - приложения №№3</w:t>
      </w:r>
      <w:proofErr w:type="gramStart"/>
      <w:r>
        <w:rPr>
          <w:rFonts w:ascii="Times New Roman" w:hAnsi="Times New Roman" w:cs="Times New Roman"/>
        </w:rPr>
        <w:t>,4</w:t>
      </w:r>
      <w:proofErr w:type="gramEnd"/>
      <w:r>
        <w:rPr>
          <w:rFonts w:ascii="Times New Roman" w:hAnsi="Times New Roman" w:cs="Times New Roman"/>
        </w:rPr>
        <w:t>;</w:t>
      </w:r>
    </w:p>
    <w:p w14:paraId="753529DA" w14:textId="77777777" w:rsidR="0069449E" w:rsidRDefault="0069449E" w:rsidP="00EC2216">
      <w:pPr>
        <w:jc w:val="both"/>
        <w:rPr>
          <w:rFonts w:ascii="Times New Roman" w:hAnsi="Times New Roman" w:cs="Times New Roman"/>
        </w:rPr>
      </w:pPr>
    </w:p>
    <w:p w14:paraId="7B5A8F6B" w14:textId="13939186" w:rsidR="00EC2216" w:rsidRPr="008E2A49" w:rsidRDefault="00EC2216" w:rsidP="00EC2216">
      <w:pPr>
        <w:jc w:val="both"/>
        <w:rPr>
          <w:rFonts w:ascii="Times New Roman" w:hAnsi="Times New Roman" w:cs="Times New Roman"/>
          <w:lang w:val="ru-RU"/>
        </w:rPr>
      </w:pPr>
      <w:r>
        <w:rPr>
          <w:rFonts w:ascii="Times New Roman" w:hAnsi="Times New Roman" w:cs="Times New Roman"/>
        </w:rPr>
        <w:t>-</w:t>
      </w:r>
      <w:r w:rsidR="0069449E">
        <w:rPr>
          <w:rFonts w:ascii="Times New Roman" w:hAnsi="Times New Roman" w:cs="Times New Roman"/>
        </w:rPr>
        <w:t xml:space="preserve"> </w:t>
      </w:r>
      <w:r>
        <w:rPr>
          <w:rFonts w:ascii="Times New Roman" w:hAnsi="Times New Roman" w:cs="Times New Roman"/>
        </w:rPr>
        <w:t xml:space="preserve">ГОСТ Р </w:t>
      </w:r>
      <w:r w:rsidRPr="002801A6">
        <w:rPr>
          <w:rFonts w:ascii="Times New Roman" w:hAnsi="Times New Roman" w:cs="Times New Roman"/>
        </w:rPr>
        <w:t>«Услуга (работа) по противодействию беспилотным аппаратам”</w:t>
      </w:r>
      <w:r>
        <w:rPr>
          <w:rFonts w:ascii="Times New Roman" w:hAnsi="Times New Roman" w:cs="Times New Roman"/>
        </w:rPr>
        <w:t xml:space="preserve"> для постов противодействия бе</w:t>
      </w:r>
      <w:r w:rsidR="00F81727">
        <w:rPr>
          <w:rFonts w:ascii="Times New Roman" w:hAnsi="Times New Roman" w:cs="Times New Roman"/>
        </w:rPr>
        <w:t>спилотным аппаратам в том числе</w:t>
      </w:r>
      <w:r>
        <w:rPr>
          <w:rFonts w:ascii="Times New Roman" w:hAnsi="Times New Roman" w:cs="Times New Roman"/>
        </w:rPr>
        <w:t xml:space="preserve"> и мобильных</w:t>
      </w:r>
      <w:r w:rsidR="00F81727">
        <w:rPr>
          <w:rFonts w:ascii="Times New Roman" w:hAnsi="Times New Roman" w:cs="Times New Roman"/>
        </w:rPr>
        <w:t>,</w:t>
      </w:r>
      <w:r>
        <w:rPr>
          <w:rFonts w:ascii="Times New Roman" w:hAnsi="Times New Roman" w:cs="Times New Roman"/>
        </w:rPr>
        <w:t xml:space="preserve"> в зависимости от </w:t>
      </w:r>
      <w:r w:rsidR="00F81727">
        <w:rPr>
          <w:rFonts w:ascii="Times New Roman" w:hAnsi="Times New Roman" w:cs="Times New Roman"/>
        </w:rPr>
        <w:t xml:space="preserve">поставленных </w:t>
      </w:r>
      <w:r>
        <w:rPr>
          <w:rFonts w:ascii="Times New Roman" w:hAnsi="Times New Roman" w:cs="Times New Roman"/>
        </w:rPr>
        <w:t>задач.</w:t>
      </w:r>
    </w:p>
    <w:p w14:paraId="44013E03" w14:textId="77777777" w:rsidR="00472ABB" w:rsidRDefault="00472ABB" w:rsidP="00472ABB">
      <w:pPr>
        <w:jc w:val="both"/>
        <w:rPr>
          <w:rFonts w:ascii="Times New Roman" w:hAnsi="Times New Roman" w:cs="Times New Roman"/>
        </w:rPr>
      </w:pPr>
    </w:p>
    <w:p w14:paraId="20A5468A" w14:textId="77777777" w:rsidR="00EC2216" w:rsidRDefault="00EC2216" w:rsidP="00472ABB">
      <w:pPr>
        <w:jc w:val="both"/>
        <w:rPr>
          <w:rFonts w:ascii="Times New Roman" w:hAnsi="Times New Roman" w:cs="Times New Roman"/>
        </w:rPr>
      </w:pPr>
    </w:p>
    <w:p w14:paraId="7EB4D4E0" w14:textId="77777777" w:rsidR="00472ABB" w:rsidRDefault="00472ABB" w:rsidP="00472ABB">
      <w:pPr>
        <w:jc w:val="right"/>
        <w:rPr>
          <w:rFonts w:ascii="Times New Roman" w:hAnsi="Times New Roman" w:cs="Times New Roman"/>
        </w:rPr>
      </w:pPr>
      <w:r>
        <w:rPr>
          <w:rFonts w:ascii="Times New Roman" w:hAnsi="Times New Roman" w:cs="Times New Roman"/>
          <w:noProof/>
        </w:rPr>
        <w:drawing>
          <wp:inline distT="0" distB="0" distL="0" distR="0" wp14:anchorId="23EB0478" wp14:editId="0A1738F4">
            <wp:extent cx="1597660" cy="915992"/>
            <wp:effectExtent l="0" t="0" r="2540" b="0"/>
            <wp:docPr id="1" name="Picture 1" descr="Macintosh HD:Users:dmitryfonareff:Desktop:Факс Фонаре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mitryfonareff:Desktop:Факс Фонарев.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7660" cy="915992"/>
                    </a:xfrm>
                    <a:prstGeom prst="rect">
                      <a:avLst/>
                    </a:prstGeom>
                    <a:noFill/>
                    <a:ln>
                      <a:noFill/>
                    </a:ln>
                  </pic:spPr>
                </pic:pic>
              </a:graphicData>
            </a:graphic>
          </wp:inline>
        </w:drawing>
      </w:r>
    </w:p>
    <w:p w14:paraId="7A5782C4" w14:textId="77777777" w:rsidR="00472ABB" w:rsidRDefault="00472ABB" w:rsidP="00472ABB">
      <w:pPr>
        <w:jc w:val="both"/>
        <w:rPr>
          <w:rFonts w:ascii="Times New Roman" w:hAnsi="Times New Roman" w:cs="Times New Roman"/>
        </w:rPr>
      </w:pPr>
      <w:r>
        <w:rPr>
          <w:rFonts w:ascii="Times New Roman" w:hAnsi="Times New Roman" w:cs="Times New Roman"/>
        </w:rPr>
        <w:t>Разработчик стандарта</w:t>
      </w:r>
    </w:p>
    <w:p w14:paraId="0A40A0E7" w14:textId="77777777" w:rsidR="00472ABB" w:rsidRDefault="00472ABB" w:rsidP="00472ABB">
      <w:pPr>
        <w:jc w:val="both"/>
        <w:rPr>
          <w:rFonts w:ascii="Times New Roman" w:hAnsi="Times New Roman" w:cs="Times New Roman"/>
        </w:rPr>
      </w:pPr>
      <w:r>
        <w:rPr>
          <w:rFonts w:ascii="Times New Roman" w:hAnsi="Times New Roman" w:cs="Times New Roman"/>
        </w:rPr>
        <w:t>Генеральный директор ООО “НАСТ-ДЕЛЬТА</w:t>
      </w:r>
      <w:proofErr w:type="gramStart"/>
      <w:r>
        <w:rPr>
          <w:rFonts w:ascii="Times New Roman" w:hAnsi="Times New Roman" w:cs="Times New Roman"/>
        </w:rPr>
        <w:t>”                                                     Фонарев</w:t>
      </w:r>
      <w:proofErr w:type="gramEnd"/>
      <w:r>
        <w:rPr>
          <w:rFonts w:ascii="Times New Roman" w:hAnsi="Times New Roman" w:cs="Times New Roman"/>
        </w:rPr>
        <w:t xml:space="preserve"> Д.Н.</w:t>
      </w:r>
    </w:p>
    <w:p w14:paraId="6C696F98" w14:textId="411E3841" w:rsidR="00472ABB" w:rsidRPr="003C6C03" w:rsidRDefault="00296286" w:rsidP="00472ABB">
      <w:pPr>
        <w:jc w:val="right"/>
        <w:rPr>
          <w:rFonts w:ascii="Times New Roman" w:hAnsi="Times New Roman" w:cs="Times New Roman"/>
        </w:rPr>
      </w:pPr>
      <w:r>
        <w:rPr>
          <w:rFonts w:ascii="Times New Roman" w:hAnsi="Times New Roman" w:cs="Times New Roman"/>
        </w:rPr>
        <w:t>___</w:t>
      </w:r>
      <w:r w:rsidR="00472ABB">
        <w:rPr>
          <w:rFonts w:ascii="Times New Roman" w:hAnsi="Times New Roman" w:cs="Times New Roman"/>
        </w:rPr>
        <w:t xml:space="preserve"> </w:t>
      </w:r>
      <w:r>
        <w:rPr>
          <w:rFonts w:ascii="Times New Roman" w:hAnsi="Times New Roman" w:cs="Times New Roman"/>
        </w:rPr>
        <w:t>марта</w:t>
      </w:r>
      <w:r w:rsidR="00472ABB">
        <w:rPr>
          <w:rFonts w:ascii="Times New Roman" w:hAnsi="Times New Roman" w:cs="Times New Roman"/>
        </w:rPr>
        <w:t xml:space="preserve"> 2026 года</w:t>
      </w:r>
      <w:r w:rsidR="00472ABB">
        <w:rPr>
          <w:rFonts w:ascii="Times New Roman" w:hAnsi="Times New Roman" w:cs="Times New Roman"/>
        </w:rPr>
        <w:br/>
        <w:t>г. Москва</w:t>
      </w:r>
    </w:p>
    <w:p w14:paraId="773AD928" w14:textId="77777777" w:rsidR="00961D08" w:rsidRPr="00BB1B5A" w:rsidRDefault="00961D08" w:rsidP="00652497">
      <w:pPr>
        <w:jc w:val="both"/>
        <w:rPr>
          <w:rFonts w:ascii="Times New Roman" w:hAnsi="Times New Roman" w:cs="Times New Roman"/>
          <w:shd w:val="clear" w:color="auto" w:fill="FFFFFF"/>
        </w:rPr>
      </w:pPr>
    </w:p>
    <w:p w14:paraId="710B1318" w14:textId="77777777" w:rsidR="00A225F0" w:rsidRDefault="00A225F0" w:rsidP="004A7187">
      <w:pPr>
        <w:jc w:val="both"/>
        <w:rPr>
          <w:rFonts w:ascii="Times New Roman" w:hAnsi="Times New Roman" w:cs="Times New Roman"/>
          <w:shd w:val="clear" w:color="auto" w:fill="FFFFFF"/>
        </w:rPr>
      </w:pPr>
    </w:p>
    <w:p w14:paraId="3A16FE5B" w14:textId="77777777" w:rsidR="00ED7C62" w:rsidRDefault="00ED7C62" w:rsidP="004A7187">
      <w:pPr>
        <w:jc w:val="both"/>
        <w:rPr>
          <w:rFonts w:ascii="Times New Roman" w:hAnsi="Times New Roman" w:cs="Times New Roman"/>
          <w:shd w:val="clear" w:color="auto" w:fill="FFFFFF"/>
        </w:rPr>
      </w:pPr>
    </w:p>
    <w:p w14:paraId="1F28A96D" w14:textId="77777777" w:rsidR="00ED7C62" w:rsidRDefault="00ED7C62" w:rsidP="004A7187">
      <w:pPr>
        <w:jc w:val="both"/>
        <w:rPr>
          <w:rFonts w:ascii="Times New Roman" w:hAnsi="Times New Roman" w:cs="Times New Roman"/>
          <w:shd w:val="clear" w:color="auto" w:fill="FFFFFF"/>
        </w:rPr>
      </w:pPr>
    </w:p>
    <w:p w14:paraId="3F2701A3" w14:textId="77777777" w:rsidR="004A7187" w:rsidRPr="00622012" w:rsidRDefault="004A7187" w:rsidP="00622012">
      <w:pPr>
        <w:jc w:val="center"/>
        <w:rPr>
          <w:lang w:val="ru-RU"/>
        </w:rPr>
      </w:pPr>
    </w:p>
    <w:sectPr w:rsidR="004A7187" w:rsidRPr="00622012" w:rsidSect="00A552D8">
      <w:headerReference w:type="default" r:id="rId9"/>
      <w:footerReference w:type="even" r:id="rId10"/>
      <w:footerReference w:type="default" r:id="rId11"/>
      <w:pgSz w:w="11900" w:h="16840"/>
      <w:pgMar w:top="1276" w:right="985" w:bottom="1134" w:left="1276" w:header="284" w:footer="624"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1028EA" w14:textId="77777777" w:rsidR="00A552D8" w:rsidRDefault="00A552D8" w:rsidP="001C56B0">
      <w:r>
        <w:separator/>
      </w:r>
    </w:p>
  </w:endnote>
  <w:endnote w:type="continuationSeparator" w:id="0">
    <w:p w14:paraId="5583B325" w14:textId="77777777" w:rsidR="00A552D8" w:rsidRDefault="00A552D8" w:rsidP="001C56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Liberation Serif">
    <w:altName w:val="Times New Roman"/>
    <w:charset w:val="01"/>
    <w:family w:val="roman"/>
    <w:pitch w:val="variable"/>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6C00C6" w14:textId="77777777" w:rsidR="00A552D8" w:rsidRDefault="00A552D8" w:rsidP="00961C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0D1F06" w14:textId="77777777" w:rsidR="00A552D8" w:rsidRDefault="00A552D8" w:rsidP="0072530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D2CC9E" w14:textId="77777777" w:rsidR="00A552D8" w:rsidRDefault="00A552D8" w:rsidP="00961C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C1CEF">
      <w:rPr>
        <w:rStyle w:val="PageNumber"/>
        <w:noProof/>
      </w:rPr>
      <w:t>7</w:t>
    </w:r>
    <w:r>
      <w:rPr>
        <w:rStyle w:val="PageNumber"/>
      </w:rPr>
      <w:fldChar w:fldCharType="end"/>
    </w:r>
  </w:p>
  <w:p w14:paraId="4E583414" w14:textId="77777777" w:rsidR="00A552D8" w:rsidRDefault="00A552D8" w:rsidP="0072530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83225D" w14:textId="77777777" w:rsidR="00A552D8" w:rsidRDefault="00A552D8" w:rsidP="001C56B0">
      <w:r>
        <w:separator/>
      </w:r>
    </w:p>
  </w:footnote>
  <w:footnote w:type="continuationSeparator" w:id="0">
    <w:p w14:paraId="051657D0" w14:textId="77777777" w:rsidR="00A552D8" w:rsidRDefault="00A552D8" w:rsidP="001C56B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A57230" w14:textId="77777777" w:rsidR="00A552D8" w:rsidRDefault="00A552D8" w:rsidP="001C56B0">
    <w:pPr>
      <w:pStyle w:val="Header"/>
      <w:jc w:val="center"/>
      <w:rPr>
        <w:sz w:val="20"/>
        <w:szCs w:val="20"/>
      </w:rPr>
    </w:pPr>
  </w:p>
  <w:p w14:paraId="40643353" w14:textId="77777777" w:rsidR="00A552D8" w:rsidRDefault="00A552D8" w:rsidP="001C56B0">
    <w:pPr>
      <w:pStyle w:val="Header"/>
      <w:jc w:val="center"/>
      <w:rPr>
        <w:rFonts w:ascii="Times New Roman" w:hAnsi="Times New Roman" w:cs="Times New Roman"/>
        <w:sz w:val="20"/>
        <w:szCs w:val="20"/>
      </w:rPr>
    </w:pPr>
    <w:r w:rsidRPr="00105407">
      <w:rPr>
        <w:sz w:val="20"/>
        <w:szCs w:val="20"/>
      </w:rPr>
      <w:t xml:space="preserve">Пояснительная записка к </w:t>
    </w:r>
    <w:r>
      <w:rPr>
        <w:sz w:val="20"/>
        <w:szCs w:val="20"/>
      </w:rPr>
      <w:t xml:space="preserve">проекту </w:t>
    </w:r>
    <w:r w:rsidRPr="00105407">
      <w:rPr>
        <w:sz w:val="20"/>
        <w:szCs w:val="20"/>
      </w:rPr>
      <w:t xml:space="preserve">ГОСТ Р </w:t>
    </w:r>
    <w:r w:rsidRPr="00105407">
      <w:rPr>
        <w:rFonts w:ascii="Times New Roman" w:hAnsi="Times New Roman" w:cs="Times New Roman"/>
        <w:sz w:val="20"/>
        <w:szCs w:val="20"/>
      </w:rPr>
      <w:t xml:space="preserve">“Услуга (работа) </w:t>
    </w:r>
    <w:r>
      <w:rPr>
        <w:rFonts w:ascii="Times New Roman" w:hAnsi="Times New Roman" w:cs="Times New Roman"/>
        <w:sz w:val="20"/>
        <w:szCs w:val="20"/>
      </w:rPr>
      <w:t>охранная</w:t>
    </w:r>
    <w:r w:rsidRPr="00105407">
      <w:rPr>
        <w:rFonts w:ascii="Times New Roman" w:hAnsi="Times New Roman" w:cs="Times New Roman"/>
        <w:sz w:val="20"/>
        <w:szCs w:val="20"/>
      </w:rPr>
      <w:t>”</w:t>
    </w:r>
    <w:r>
      <w:rPr>
        <w:rFonts w:ascii="Times New Roman" w:hAnsi="Times New Roman" w:cs="Times New Roman"/>
        <w:sz w:val="20"/>
        <w:szCs w:val="20"/>
      </w:rPr>
      <w:t xml:space="preserve">  </w:t>
    </w:r>
  </w:p>
  <w:p w14:paraId="56B4F2B9" w14:textId="3874C367" w:rsidR="00A552D8" w:rsidRPr="00447E16" w:rsidRDefault="00A552D8" w:rsidP="00447E16">
    <w:pPr>
      <w:pStyle w:val="Header"/>
      <w:jc w:val="center"/>
      <w:rPr>
        <w:sz w:val="20"/>
        <w:szCs w:val="20"/>
      </w:rPr>
    </w:pPr>
    <w:r>
      <w:rPr>
        <w:rFonts w:ascii="Times New Roman" w:hAnsi="Times New Roman" w:cs="Times New Roman"/>
        <w:sz w:val="20"/>
        <w:szCs w:val="20"/>
      </w:rPr>
      <w:t>2020 - март 2026</w:t>
    </w:r>
    <w:r w:rsidRPr="00105407">
      <w:rPr>
        <w:rFonts w:ascii="Times New Roman" w:hAnsi="Times New Roman" w:cs="Times New Roman"/>
        <w:sz w:val="20"/>
        <w:szCs w:val="20"/>
      </w:rPr>
      <w:t>.</w:t>
    </w:r>
    <w:r>
      <w:rPr>
        <w:sz w:val="20"/>
        <w:szCs w:val="20"/>
      </w:rPr>
      <w:t xml:space="preserve"> ТК 228, р</w:t>
    </w:r>
    <w:r w:rsidRPr="00447E16">
      <w:rPr>
        <w:sz w:val="20"/>
        <w:szCs w:val="20"/>
      </w:rPr>
      <w:t>едакция 1</w:t>
    </w:r>
  </w:p>
  <w:p w14:paraId="14281D1F" w14:textId="77777777" w:rsidR="00A552D8" w:rsidRDefault="00A552D8">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1D89"/>
    <w:multiLevelType w:val="multilevel"/>
    <w:tmpl w:val="8B6AF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700F74"/>
    <w:multiLevelType w:val="multilevel"/>
    <w:tmpl w:val="24F4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573269"/>
    <w:multiLevelType w:val="hybridMultilevel"/>
    <w:tmpl w:val="402AE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4F02F9"/>
    <w:multiLevelType w:val="multilevel"/>
    <w:tmpl w:val="8CC6F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7FE2BBC"/>
    <w:multiLevelType w:val="hybridMultilevel"/>
    <w:tmpl w:val="2BA49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D1C0B55"/>
    <w:multiLevelType w:val="hybridMultilevel"/>
    <w:tmpl w:val="BBB6E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62F2DED"/>
    <w:multiLevelType w:val="hybridMultilevel"/>
    <w:tmpl w:val="2200A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hideSpellingErrors/>
  <w:proofState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012"/>
    <w:rsid w:val="00000473"/>
    <w:rsid w:val="0001303F"/>
    <w:rsid w:val="00015987"/>
    <w:rsid w:val="00016176"/>
    <w:rsid w:val="00024461"/>
    <w:rsid w:val="000360FE"/>
    <w:rsid w:val="00040B64"/>
    <w:rsid w:val="00065709"/>
    <w:rsid w:val="00065EEF"/>
    <w:rsid w:val="00072C48"/>
    <w:rsid w:val="000827BA"/>
    <w:rsid w:val="00084983"/>
    <w:rsid w:val="000A236F"/>
    <w:rsid w:val="000A69E0"/>
    <w:rsid w:val="000C489D"/>
    <w:rsid w:val="000F00AE"/>
    <w:rsid w:val="000F493F"/>
    <w:rsid w:val="001132FD"/>
    <w:rsid w:val="001230CE"/>
    <w:rsid w:val="00147AD9"/>
    <w:rsid w:val="001662F9"/>
    <w:rsid w:val="0019159A"/>
    <w:rsid w:val="00192671"/>
    <w:rsid w:val="001B2BAC"/>
    <w:rsid w:val="001C56B0"/>
    <w:rsid w:val="001C66C2"/>
    <w:rsid w:val="001D529E"/>
    <w:rsid w:val="001E5601"/>
    <w:rsid w:val="001E5889"/>
    <w:rsid w:val="001E7413"/>
    <w:rsid w:val="001F3415"/>
    <w:rsid w:val="00237967"/>
    <w:rsid w:val="00251167"/>
    <w:rsid w:val="0026349E"/>
    <w:rsid w:val="00292715"/>
    <w:rsid w:val="00295038"/>
    <w:rsid w:val="00296286"/>
    <w:rsid w:val="002A4A02"/>
    <w:rsid w:val="002B68BB"/>
    <w:rsid w:val="002C0784"/>
    <w:rsid w:val="002C6B78"/>
    <w:rsid w:val="002D0A7C"/>
    <w:rsid w:val="002E54C8"/>
    <w:rsid w:val="003061CC"/>
    <w:rsid w:val="00325474"/>
    <w:rsid w:val="00326926"/>
    <w:rsid w:val="00332C30"/>
    <w:rsid w:val="003452B6"/>
    <w:rsid w:val="003E32A7"/>
    <w:rsid w:val="00400B82"/>
    <w:rsid w:val="00422C09"/>
    <w:rsid w:val="00436867"/>
    <w:rsid w:val="00437590"/>
    <w:rsid w:val="00447E16"/>
    <w:rsid w:val="00455188"/>
    <w:rsid w:val="004640F6"/>
    <w:rsid w:val="00472ABB"/>
    <w:rsid w:val="004A7187"/>
    <w:rsid w:val="004F7C97"/>
    <w:rsid w:val="00506E83"/>
    <w:rsid w:val="00527CD3"/>
    <w:rsid w:val="00537650"/>
    <w:rsid w:val="00554F40"/>
    <w:rsid w:val="00567F40"/>
    <w:rsid w:val="005945CB"/>
    <w:rsid w:val="00595E0E"/>
    <w:rsid w:val="005A0C79"/>
    <w:rsid w:val="00600AEE"/>
    <w:rsid w:val="006011EA"/>
    <w:rsid w:val="00602892"/>
    <w:rsid w:val="006043E3"/>
    <w:rsid w:val="00622012"/>
    <w:rsid w:val="006220CA"/>
    <w:rsid w:val="0063033E"/>
    <w:rsid w:val="00632299"/>
    <w:rsid w:val="00652497"/>
    <w:rsid w:val="006615B7"/>
    <w:rsid w:val="00674D38"/>
    <w:rsid w:val="00684399"/>
    <w:rsid w:val="0069449E"/>
    <w:rsid w:val="006A1419"/>
    <w:rsid w:val="006C479D"/>
    <w:rsid w:val="006E147A"/>
    <w:rsid w:val="006E3861"/>
    <w:rsid w:val="006E4DAA"/>
    <w:rsid w:val="00710432"/>
    <w:rsid w:val="00725300"/>
    <w:rsid w:val="00730D1B"/>
    <w:rsid w:val="00733C03"/>
    <w:rsid w:val="00746805"/>
    <w:rsid w:val="00754F8F"/>
    <w:rsid w:val="00763E5C"/>
    <w:rsid w:val="00765625"/>
    <w:rsid w:val="007B7479"/>
    <w:rsid w:val="007F3582"/>
    <w:rsid w:val="007F536A"/>
    <w:rsid w:val="008050A4"/>
    <w:rsid w:val="00805229"/>
    <w:rsid w:val="00814205"/>
    <w:rsid w:val="008170AF"/>
    <w:rsid w:val="00823033"/>
    <w:rsid w:val="008408FD"/>
    <w:rsid w:val="00860C91"/>
    <w:rsid w:val="00871641"/>
    <w:rsid w:val="008D67D8"/>
    <w:rsid w:val="008D7643"/>
    <w:rsid w:val="008F4AE8"/>
    <w:rsid w:val="009020A4"/>
    <w:rsid w:val="00924F8B"/>
    <w:rsid w:val="009360F4"/>
    <w:rsid w:val="00936C34"/>
    <w:rsid w:val="00961C76"/>
    <w:rsid w:val="00961D08"/>
    <w:rsid w:val="00964604"/>
    <w:rsid w:val="009746D9"/>
    <w:rsid w:val="00974DF5"/>
    <w:rsid w:val="00980E10"/>
    <w:rsid w:val="00997D38"/>
    <w:rsid w:val="009B47AE"/>
    <w:rsid w:val="009F242F"/>
    <w:rsid w:val="00A02C49"/>
    <w:rsid w:val="00A225F0"/>
    <w:rsid w:val="00A429A0"/>
    <w:rsid w:val="00A52D23"/>
    <w:rsid w:val="00A532D7"/>
    <w:rsid w:val="00A552D8"/>
    <w:rsid w:val="00A757A6"/>
    <w:rsid w:val="00AC1CEF"/>
    <w:rsid w:val="00B17F7E"/>
    <w:rsid w:val="00B23521"/>
    <w:rsid w:val="00B43457"/>
    <w:rsid w:val="00B547D7"/>
    <w:rsid w:val="00B710F8"/>
    <w:rsid w:val="00B74A8C"/>
    <w:rsid w:val="00B92093"/>
    <w:rsid w:val="00B95493"/>
    <w:rsid w:val="00BB1B5A"/>
    <w:rsid w:val="00BC0BE7"/>
    <w:rsid w:val="00BC1ACC"/>
    <w:rsid w:val="00BD1FDB"/>
    <w:rsid w:val="00BE2B1C"/>
    <w:rsid w:val="00C36D11"/>
    <w:rsid w:val="00C419EB"/>
    <w:rsid w:val="00C76AC2"/>
    <w:rsid w:val="00C7759B"/>
    <w:rsid w:val="00C864AD"/>
    <w:rsid w:val="00C93D80"/>
    <w:rsid w:val="00CA6E42"/>
    <w:rsid w:val="00CB3AC3"/>
    <w:rsid w:val="00CC05D9"/>
    <w:rsid w:val="00CC5363"/>
    <w:rsid w:val="00CE158B"/>
    <w:rsid w:val="00CF438A"/>
    <w:rsid w:val="00D0245D"/>
    <w:rsid w:val="00D03781"/>
    <w:rsid w:val="00D14D5D"/>
    <w:rsid w:val="00D22D18"/>
    <w:rsid w:val="00D277AB"/>
    <w:rsid w:val="00D27921"/>
    <w:rsid w:val="00D46D68"/>
    <w:rsid w:val="00D8492A"/>
    <w:rsid w:val="00D85499"/>
    <w:rsid w:val="00D86B52"/>
    <w:rsid w:val="00DA024C"/>
    <w:rsid w:val="00DF2DDF"/>
    <w:rsid w:val="00E039B3"/>
    <w:rsid w:val="00E27278"/>
    <w:rsid w:val="00E35560"/>
    <w:rsid w:val="00E36ADA"/>
    <w:rsid w:val="00E42DE2"/>
    <w:rsid w:val="00E44FE1"/>
    <w:rsid w:val="00E50D22"/>
    <w:rsid w:val="00E74C31"/>
    <w:rsid w:val="00E8681C"/>
    <w:rsid w:val="00EB4B6A"/>
    <w:rsid w:val="00EC2216"/>
    <w:rsid w:val="00ED7C62"/>
    <w:rsid w:val="00EE73F7"/>
    <w:rsid w:val="00EF1445"/>
    <w:rsid w:val="00F16736"/>
    <w:rsid w:val="00F45A3E"/>
    <w:rsid w:val="00F54C1E"/>
    <w:rsid w:val="00F57711"/>
    <w:rsid w:val="00F62BFD"/>
    <w:rsid w:val="00F66332"/>
    <w:rsid w:val="00F81727"/>
    <w:rsid w:val="00FD0EC1"/>
    <w:rsid w:val="00FD53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B2D70C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B7479"/>
    <w:pPr>
      <w:spacing w:before="100" w:beforeAutospacing="1" w:after="100" w:afterAutospacing="1"/>
      <w:outlineLvl w:val="0"/>
    </w:pPr>
    <w:rPr>
      <w:rFonts w:ascii="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065EE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7C62"/>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C56B0"/>
    <w:pPr>
      <w:tabs>
        <w:tab w:val="center" w:pos="4320"/>
        <w:tab w:val="right" w:pos="8640"/>
      </w:tabs>
    </w:pPr>
  </w:style>
  <w:style w:type="character" w:customStyle="1" w:styleId="HeaderChar">
    <w:name w:val="Header Char"/>
    <w:basedOn w:val="DefaultParagraphFont"/>
    <w:link w:val="Header"/>
    <w:uiPriority w:val="99"/>
    <w:rsid w:val="001C56B0"/>
  </w:style>
  <w:style w:type="paragraph" w:styleId="Footer">
    <w:name w:val="footer"/>
    <w:basedOn w:val="Normal"/>
    <w:link w:val="FooterChar"/>
    <w:uiPriority w:val="99"/>
    <w:unhideWhenUsed/>
    <w:rsid w:val="001C56B0"/>
    <w:pPr>
      <w:tabs>
        <w:tab w:val="center" w:pos="4320"/>
        <w:tab w:val="right" w:pos="8640"/>
      </w:tabs>
    </w:pPr>
  </w:style>
  <w:style w:type="character" w:customStyle="1" w:styleId="FooterChar">
    <w:name w:val="Footer Char"/>
    <w:basedOn w:val="DefaultParagraphFont"/>
    <w:link w:val="Footer"/>
    <w:uiPriority w:val="99"/>
    <w:rsid w:val="001C56B0"/>
  </w:style>
  <w:style w:type="paragraph" w:styleId="ListParagraph">
    <w:name w:val="List Paragraph"/>
    <w:basedOn w:val="Normal"/>
    <w:uiPriority w:val="34"/>
    <w:qFormat/>
    <w:rsid w:val="00961D08"/>
    <w:pPr>
      <w:spacing w:after="200" w:line="276" w:lineRule="auto"/>
      <w:ind w:left="720"/>
      <w:contextualSpacing/>
    </w:pPr>
    <w:rPr>
      <w:rFonts w:ascii="Calibri" w:eastAsia="Calibri" w:hAnsi="Calibri" w:cs="Times New Roman"/>
      <w:sz w:val="22"/>
      <w:szCs w:val="22"/>
      <w:lang w:val="ru-RU"/>
    </w:rPr>
  </w:style>
  <w:style w:type="paragraph" w:styleId="EndnoteText">
    <w:name w:val="endnote text"/>
    <w:aliases w:val="Знак4"/>
    <w:link w:val="EndnoteTextChar1"/>
    <w:semiHidden/>
    <w:rsid w:val="00E039B3"/>
    <w:rPr>
      <w:rFonts w:ascii="Times New Roman" w:eastAsia="Times New Roman" w:hAnsi="Times New Roman" w:cs="Times New Roman"/>
      <w:sz w:val="20"/>
      <w:szCs w:val="20"/>
      <w:lang w:val="ru-RU" w:eastAsia="ru-RU"/>
    </w:rPr>
  </w:style>
  <w:style w:type="character" w:customStyle="1" w:styleId="EndnoteTextChar">
    <w:name w:val="Endnote Text Char"/>
    <w:basedOn w:val="DefaultParagraphFont"/>
    <w:uiPriority w:val="99"/>
    <w:semiHidden/>
    <w:rsid w:val="00E039B3"/>
  </w:style>
  <w:style w:type="character" w:customStyle="1" w:styleId="EndnoteTextChar1">
    <w:name w:val="Endnote Text Char1"/>
    <w:aliases w:val="Знак4 Char"/>
    <w:basedOn w:val="DefaultParagraphFont"/>
    <w:link w:val="EndnoteText"/>
    <w:semiHidden/>
    <w:rsid w:val="00E039B3"/>
    <w:rPr>
      <w:rFonts w:ascii="Times New Roman" w:eastAsia="Times New Roman" w:hAnsi="Times New Roman" w:cs="Times New Roman"/>
      <w:sz w:val="20"/>
      <w:szCs w:val="20"/>
      <w:lang w:val="ru-RU" w:eastAsia="ru-RU"/>
    </w:rPr>
  </w:style>
  <w:style w:type="paragraph" w:customStyle="1" w:styleId="alignleft">
    <w:name w:val="align_left"/>
    <w:basedOn w:val="Normal"/>
    <w:rsid w:val="00E039B3"/>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6E3861"/>
    <w:rPr>
      <w:b/>
      <w:bCs/>
    </w:rPr>
  </w:style>
  <w:style w:type="paragraph" w:styleId="BalloonText">
    <w:name w:val="Balloon Text"/>
    <w:basedOn w:val="Normal"/>
    <w:link w:val="BalloonTextChar"/>
    <w:uiPriority w:val="99"/>
    <w:semiHidden/>
    <w:unhideWhenUsed/>
    <w:rsid w:val="00472A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2ABB"/>
    <w:rPr>
      <w:rFonts w:ascii="Lucida Grande" w:hAnsi="Lucida Grande" w:cs="Lucida Grande"/>
      <w:sz w:val="18"/>
      <w:szCs w:val="18"/>
    </w:rPr>
  </w:style>
  <w:style w:type="character" w:styleId="PageNumber">
    <w:name w:val="page number"/>
    <w:basedOn w:val="DefaultParagraphFont"/>
    <w:uiPriority w:val="99"/>
    <w:semiHidden/>
    <w:unhideWhenUsed/>
    <w:rsid w:val="00725300"/>
  </w:style>
  <w:style w:type="character" w:customStyle="1" w:styleId="Heading1Char">
    <w:name w:val="Heading 1 Char"/>
    <w:basedOn w:val="DefaultParagraphFont"/>
    <w:link w:val="Heading1"/>
    <w:uiPriority w:val="9"/>
    <w:rsid w:val="007B7479"/>
    <w:rPr>
      <w:rFonts w:ascii="Times New Roman" w:hAnsi="Times New Roman" w:cs="Times New Roman"/>
      <w:b/>
      <w:bCs/>
      <w:kern w:val="36"/>
      <w:sz w:val="48"/>
      <w:szCs w:val="48"/>
    </w:rPr>
  </w:style>
  <w:style w:type="paragraph" w:customStyle="1" w:styleId="text-justif">
    <w:name w:val="text-justif"/>
    <w:basedOn w:val="Normal"/>
    <w:rsid w:val="007B7479"/>
    <w:pPr>
      <w:spacing w:before="100" w:beforeAutospacing="1" w:after="100" w:afterAutospacing="1"/>
    </w:pPr>
    <w:rPr>
      <w:rFonts w:ascii="Times New Roman" w:hAnsi="Times New Roman" w:cs="Times New Roman"/>
      <w:sz w:val="20"/>
      <w:szCs w:val="20"/>
    </w:rPr>
  </w:style>
  <w:style w:type="character" w:customStyle="1" w:styleId="oznaimen">
    <w:name w:val="oz_naimen"/>
    <w:basedOn w:val="DefaultParagraphFont"/>
    <w:rsid w:val="007B7479"/>
  </w:style>
  <w:style w:type="character" w:customStyle="1" w:styleId="Heading3Char">
    <w:name w:val="Heading 3 Char"/>
    <w:basedOn w:val="DefaultParagraphFont"/>
    <w:link w:val="Heading3"/>
    <w:uiPriority w:val="9"/>
    <w:semiHidden/>
    <w:rsid w:val="00065EEF"/>
    <w:rPr>
      <w:rFonts w:asciiTheme="majorHAnsi" w:eastAsiaTheme="majorEastAsia" w:hAnsiTheme="majorHAnsi" w:cstheme="majorBidi"/>
      <w:b/>
      <w:bCs/>
      <w:color w:val="4F81BD" w:themeColor="accent1"/>
    </w:rPr>
  </w:style>
  <w:style w:type="paragraph" w:customStyle="1" w:styleId="ds-markdown-paragraph">
    <w:name w:val="ds-markdown-paragraph"/>
    <w:basedOn w:val="Normal"/>
    <w:rsid w:val="00065EEF"/>
    <w:pPr>
      <w:spacing w:before="100" w:beforeAutospacing="1" w:after="100" w:afterAutospacing="1"/>
    </w:pPr>
    <w:rPr>
      <w:rFonts w:ascii="Times New Roman" w:hAnsi="Times New Roman" w:cs="Times New Roman"/>
      <w:sz w:val="20"/>
      <w:szCs w:val="20"/>
    </w:rPr>
  </w:style>
  <w:style w:type="character" w:customStyle="1" w:styleId="ds-markdown-cite">
    <w:name w:val="ds-markdown-cite"/>
    <w:basedOn w:val="DefaultParagraphFont"/>
    <w:rsid w:val="00065EEF"/>
  </w:style>
  <w:style w:type="character" w:customStyle="1" w:styleId="greenbg">
    <w:name w:val="greenbg"/>
    <w:basedOn w:val="DefaultParagraphFont"/>
    <w:rsid w:val="0074680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B7479"/>
    <w:pPr>
      <w:spacing w:before="100" w:beforeAutospacing="1" w:after="100" w:afterAutospacing="1"/>
      <w:outlineLvl w:val="0"/>
    </w:pPr>
    <w:rPr>
      <w:rFonts w:ascii="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065EEF"/>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7C62"/>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C56B0"/>
    <w:pPr>
      <w:tabs>
        <w:tab w:val="center" w:pos="4320"/>
        <w:tab w:val="right" w:pos="8640"/>
      </w:tabs>
    </w:pPr>
  </w:style>
  <w:style w:type="character" w:customStyle="1" w:styleId="HeaderChar">
    <w:name w:val="Header Char"/>
    <w:basedOn w:val="DefaultParagraphFont"/>
    <w:link w:val="Header"/>
    <w:uiPriority w:val="99"/>
    <w:rsid w:val="001C56B0"/>
  </w:style>
  <w:style w:type="paragraph" w:styleId="Footer">
    <w:name w:val="footer"/>
    <w:basedOn w:val="Normal"/>
    <w:link w:val="FooterChar"/>
    <w:uiPriority w:val="99"/>
    <w:unhideWhenUsed/>
    <w:rsid w:val="001C56B0"/>
    <w:pPr>
      <w:tabs>
        <w:tab w:val="center" w:pos="4320"/>
        <w:tab w:val="right" w:pos="8640"/>
      </w:tabs>
    </w:pPr>
  </w:style>
  <w:style w:type="character" w:customStyle="1" w:styleId="FooterChar">
    <w:name w:val="Footer Char"/>
    <w:basedOn w:val="DefaultParagraphFont"/>
    <w:link w:val="Footer"/>
    <w:uiPriority w:val="99"/>
    <w:rsid w:val="001C56B0"/>
  </w:style>
  <w:style w:type="paragraph" w:styleId="ListParagraph">
    <w:name w:val="List Paragraph"/>
    <w:basedOn w:val="Normal"/>
    <w:uiPriority w:val="34"/>
    <w:qFormat/>
    <w:rsid w:val="00961D08"/>
    <w:pPr>
      <w:spacing w:after="200" w:line="276" w:lineRule="auto"/>
      <w:ind w:left="720"/>
      <w:contextualSpacing/>
    </w:pPr>
    <w:rPr>
      <w:rFonts w:ascii="Calibri" w:eastAsia="Calibri" w:hAnsi="Calibri" w:cs="Times New Roman"/>
      <w:sz w:val="22"/>
      <w:szCs w:val="22"/>
      <w:lang w:val="ru-RU"/>
    </w:rPr>
  </w:style>
  <w:style w:type="paragraph" w:styleId="EndnoteText">
    <w:name w:val="endnote text"/>
    <w:aliases w:val="Знак4"/>
    <w:link w:val="EndnoteTextChar1"/>
    <w:semiHidden/>
    <w:rsid w:val="00E039B3"/>
    <w:rPr>
      <w:rFonts w:ascii="Times New Roman" w:eastAsia="Times New Roman" w:hAnsi="Times New Roman" w:cs="Times New Roman"/>
      <w:sz w:val="20"/>
      <w:szCs w:val="20"/>
      <w:lang w:val="ru-RU" w:eastAsia="ru-RU"/>
    </w:rPr>
  </w:style>
  <w:style w:type="character" w:customStyle="1" w:styleId="EndnoteTextChar">
    <w:name w:val="Endnote Text Char"/>
    <w:basedOn w:val="DefaultParagraphFont"/>
    <w:uiPriority w:val="99"/>
    <w:semiHidden/>
    <w:rsid w:val="00E039B3"/>
  </w:style>
  <w:style w:type="character" w:customStyle="1" w:styleId="EndnoteTextChar1">
    <w:name w:val="Endnote Text Char1"/>
    <w:aliases w:val="Знак4 Char"/>
    <w:basedOn w:val="DefaultParagraphFont"/>
    <w:link w:val="EndnoteText"/>
    <w:semiHidden/>
    <w:rsid w:val="00E039B3"/>
    <w:rPr>
      <w:rFonts w:ascii="Times New Roman" w:eastAsia="Times New Roman" w:hAnsi="Times New Roman" w:cs="Times New Roman"/>
      <w:sz w:val="20"/>
      <w:szCs w:val="20"/>
      <w:lang w:val="ru-RU" w:eastAsia="ru-RU"/>
    </w:rPr>
  </w:style>
  <w:style w:type="paragraph" w:customStyle="1" w:styleId="alignleft">
    <w:name w:val="align_left"/>
    <w:basedOn w:val="Normal"/>
    <w:rsid w:val="00E039B3"/>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6E3861"/>
    <w:rPr>
      <w:b/>
      <w:bCs/>
    </w:rPr>
  </w:style>
  <w:style w:type="paragraph" w:styleId="BalloonText">
    <w:name w:val="Balloon Text"/>
    <w:basedOn w:val="Normal"/>
    <w:link w:val="BalloonTextChar"/>
    <w:uiPriority w:val="99"/>
    <w:semiHidden/>
    <w:unhideWhenUsed/>
    <w:rsid w:val="00472A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2ABB"/>
    <w:rPr>
      <w:rFonts w:ascii="Lucida Grande" w:hAnsi="Lucida Grande" w:cs="Lucida Grande"/>
      <w:sz w:val="18"/>
      <w:szCs w:val="18"/>
    </w:rPr>
  </w:style>
  <w:style w:type="character" w:styleId="PageNumber">
    <w:name w:val="page number"/>
    <w:basedOn w:val="DefaultParagraphFont"/>
    <w:uiPriority w:val="99"/>
    <w:semiHidden/>
    <w:unhideWhenUsed/>
    <w:rsid w:val="00725300"/>
  </w:style>
  <w:style w:type="character" w:customStyle="1" w:styleId="Heading1Char">
    <w:name w:val="Heading 1 Char"/>
    <w:basedOn w:val="DefaultParagraphFont"/>
    <w:link w:val="Heading1"/>
    <w:uiPriority w:val="9"/>
    <w:rsid w:val="007B7479"/>
    <w:rPr>
      <w:rFonts w:ascii="Times New Roman" w:hAnsi="Times New Roman" w:cs="Times New Roman"/>
      <w:b/>
      <w:bCs/>
      <w:kern w:val="36"/>
      <w:sz w:val="48"/>
      <w:szCs w:val="48"/>
    </w:rPr>
  </w:style>
  <w:style w:type="paragraph" w:customStyle="1" w:styleId="text-justif">
    <w:name w:val="text-justif"/>
    <w:basedOn w:val="Normal"/>
    <w:rsid w:val="007B7479"/>
    <w:pPr>
      <w:spacing w:before="100" w:beforeAutospacing="1" w:after="100" w:afterAutospacing="1"/>
    </w:pPr>
    <w:rPr>
      <w:rFonts w:ascii="Times New Roman" w:hAnsi="Times New Roman" w:cs="Times New Roman"/>
      <w:sz w:val="20"/>
      <w:szCs w:val="20"/>
    </w:rPr>
  </w:style>
  <w:style w:type="character" w:customStyle="1" w:styleId="oznaimen">
    <w:name w:val="oz_naimen"/>
    <w:basedOn w:val="DefaultParagraphFont"/>
    <w:rsid w:val="007B7479"/>
  </w:style>
  <w:style w:type="character" w:customStyle="1" w:styleId="Heading3Char">
    <w:name w:val="Heading 3 Char"/>
    <w:basedOn w:val="DefaultParagraphFont"/>
    <w:link w:val="Heading3"/>
    <w:uiPriority w:val="9"/>
    <w:semiHidden/>
    <w:rsid w:val="00065EEF"/>
    <w:rPr>
      <w:rFonts w:asciiTheme="majorHAnsi" w:eastAsiaTheme="majorEastAsia" w:hAnsiTheme="majorHAnsi" w:cstheme="majorBidi"/>
      <w:b/>
      <w:bCs/>
      <w:color w:val="4F81BD" w:themeColor="accent1"/>
    </w:rPr>
  </w:style>
  <w:style w:type="paragraph" w:customStyle="1" w:styleId="ds-markdown-paragraph">
    <w:name w:val="ds-markdown-paragraph"/>
    <w:basedOn w:val="Normal"/>
    <w:rsid w:val="00065EEF"/>
    <w:pPr>
      <w:spacing w:before="100" w:beforeAutospacing="1" w:after="100" w:afterAutospacing="1"/>
    </w:pPr>
    <w:rPr>
      <w:rFonts w:ascii="Times New Roman" w:hAnsi="Times New Roman" w:cs="Times New Roman"/>
      <w:sz w:val="20"/>
      <w:szCs w:val="20"/>
    </w:rPr>
  </w:style>
  <w:style w:type="character" w:customStyle="1" w:styleId="ds-markdown-cite">
    <w:name w:val="ds-markdown-cite"/>
    <w:basedOn w:val="DefaultParagraphFont"/>
    <w:rsid w:val="00065EEF"/>
  </w:style>
  <w:style w:type="character" w:customStyle="1" w:styleId="greenbg">
    <w:name w:val="greenbg"/>
    <w:basedOn w:val="DefaultParagraphFont"/>
    <w:rsid w:val="00746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696">
      <w:bodyDiv w:val="1"/>
      <w:marLeft w:val="0"/>
      <w:marRight w:val="0"/>
      <w:marTop w:val="0"/>
      <w:marBottom w:val="0"/>
      <w:divBdr>
        <w:top w:val="none" w:sz="0" w:space="0" w:color="auto"/>
        <w:left w:val="none" w:sz="0" w:space="0" w:color="auto"/>
        <w:bottom w:val="none" w:sz="0" w:space="0" w:color="auto"/>
        <w:right w:val="none" w:sz="0" w:space="0" w:color="auto"/>
      </w:divBdr>
      <w:divsChild>
        <w:div w:id="1438865371">
          <w:marLeft w:val="0"/>
          <w:marRight w:val="0"/>
          <w:marTop w:val="0"/>
          <w:marBottom w:val="0"/>
          <w:divBdr>
            <w:top w:val="none" w:sz="0" w:space="0" w:color="auto"/>
            <w:left w:val="none" w:sz="0" w:space="0" w:color="auto"/>
            <w:bottom w:val="none" w:sz="0" w:space="0" w:color="auto"/>
            <w:right w:val="none" w:sz="0" w:space="0" w:color="auto"/>
          </w:divBdr>
        </w:div>
      </w:divsChild>
    </w:div>
    <w:div w:id="36588646">
      <w:bodyDiv w:val="1"/>
      <w:marLeft w:val="0"/>
      <w:marRight w:val="0"/>
      <w:marTop w:val="0"/>
      <w:marBottom w:val="0"/>
      <w:divBdr>
        <w:top w:val="none" w:sz="0" w:space="0" w:color="auto"/>
        <w:left w:val="none" w:sz="0" w:space="0" w:color="auto"/>
        <w:bottom w:val="none" w:sz="0" w:space="0" w:color="auto"/>
        <w:right w:val="none" w:sz="0" w:space="0" w:color="auto"/>
      </w:divBdr>
    </w:div>
    <w:div w:id="344135037">
      <w:bodyDiv w:val="1"/>
      <w:marLeft w:val="0"/>
      <w:marRight w:val="0"/>
      <w:marTop w:val="0"/>
      <w:marBottom w:val="0"/>
      <w:divBdr>
        <w:top w:val="none" w:sz="0" w:space="0" w:color="auto"/>
        <w:left w:val="none" w:sz="0" w:space="0" w:color="auto"/>
        <w:bottom w:val="none" w:sz="0" w:space="0" w:color="auto"/>
        <w:right w:val="none" w:sz="0" w:space="0" w:color="auto"/>
      </w:divBdr>
    </w:div>
    <w:div w:id="389840503">
      <w:bodyDiv w:val="1"/>
      <w:marLeft w:val="0"/>
      <w:marRight w:val="0"/>
      <w:marTop w:val="0"/>
      <w:marBottom w:val="0"/>
      <w:divBdr>
        <w:top w:val="none" w:sz="0" w:space="0" w:color="auto"/>
        <w:left w:val="none" w:sz="0" w:space="0" w:color="auto"/>
        <w:bottom w:val="none" w:sz="0" w:space="0" w:color="auto"/>
        <w:right w:val="none" w:sz="0" w:space="0" w:color="auto"/>
      </w:divBdr>
    </w:div>
    <w:div w:id="460996624">
      <w:bodyDiv w:val="1"/>
      <w:marLeft w:val="0"/>
      <w:marRight w:val="0"/>
      <w:marTop w:val="0"/>
      <w:marBottom w:val="0"/>
      <w:divBdr>
        <w:top w:val="none" w:sz="0" w:space="0" w:color="auto"/>
        <w:left w:val="none" w:sz="0" w:space="0" w:color="auto"/>
        <w:bottom w:val="none" w:sz="0" w:space="0" w:color="auto"/>
        <w:right w:val="none" w:sz="0" w:space="0" w:color="auto"/>
      </w:divBdr>
    </w:div>
    <w:div w:id="464084783">
      <w:bodyDiv w:val="1"/>
      <w:marLeft w:val="0"/>
      <w:marRight w:val="0"/>
      <w:marTop w:val="0"/>
      <w:marBottom w:val="0"/>
      <w:divBdr>
        <w:top w:val="none" w:sz="0" w:space="0" w:color="auto"/>
        <w:left w:val="none" w:sz="0" w:space="0" w:color="auto"/>
        <w:bottom w:val="none" w:sz="0" w:space="0" w:color="auto"/>
        <w:right w:val="none" w:sz="0" w:space="0" w:color="auto"/>
      </w:divBdr>
    </w:div>
    <w:div w:id="474294395">
      <w:bodyDiv w:val="1"/>
      <w:marLeft w:val="0"/>
      <w:marRight w:val="0"/>
      <w:marTop w:val="0"/>
      <w:marBottom w:val="0"/>
      <w:divBdr>
        <w:top w:val="none" w:sz="0" w:space="0" w:color="auto"/>
        <w:left w:val="none" w:sz="0" w:space="0" w:color="auto"/>
        <w:bottom w:val="none" w:sz="0" w:space="0" w:color="auto"/>
        <w:right w:val="none" w:sz="0" w:space="0" w:color="auto"/>
      </w:divBdr>
    </w:div>
    <w:div w:id="480392267">
      <w:bodyDiv w:val="1"/>
      <w:marLeft w:val="0"/>
      <w:marRight w:val="0"/>
      <w:marTop w:val="0"/>
      <w:marBottom w:val="0"/>
      <w:divBdr>
        <w:top w:val="none" w:sz="0" w:space="0" w:color="auto"/>
        <w:left w:val="none" w:sz="0" w:space="0" w:color="auto"/>
        <w:bottom w:val="none" w:sz="0" w:space="0" w:color="auto"/>
        <w:right w:val="none" w:sz="0" w:space="0" w:color="auto"/>
      </w:divBdr>
    </w:div>
    <w:div w:id="522287154">
      <w:bodyDiv w:val="1"/>
      <w:marLeft w:val="0"/>
      <w:marRight w:val="0"/>
      <w:marTop w:val="0"/>
      <w:marBottom w:val="0"/>
      <w:divBdr>
        <w:top w:val="none" w:sz="0" w:space="0" w:color="auto"/>
        <w:left w:val="none" w:sz="0" w:space="0" w:color="auto"/>
        <w:bottom w:val="none" w:sz="0" w:space="0" w:color="auto"/>
        <w:right w:val="none" w:sz="0" w:space="0" w:color="auto"/>
      </w:divBdr>
    </w:div>
    <w:div w:id="563026977">
      <w:bodyDiv w:val="1"/>
      <w:marLeft w:val="0"/>
      <w:marRight w:val="0"/>
      <w:marTop w:val="0"/>
      <w:marBottom w:val="0"/>
      <w:divBdr>
        <w:top w:val="none" w:sz="0" w:space="0" w:color="auto"/>
        <w:left w:val="none" w:sz="0" w:space="0" w:color="auto"/>
        <w:bottom w:val="none" w:sz="0" w:space="0" w:color="auto"/>
        <w:right w:val="none" w:sz="0" w:space="0" w:color="auto"/>
      </w:divBdr>
    </w:div>
    <w:div w:id="606036916">
      <w:bodyDiv w:val="1"/>
      <w:marLeft w:val="0"/>
      <w:marRight w:val="0"/>
      <w:marTop w:val="0"/>
      <w:marBottom w:val="0"/>
      <w:divBdr>
        <w:top w:val="none" w:sz="0" w:space="0" w:color="auto"/>
        <w:left w:val="none" w:sz="0" w:space="0" w:color="auto"/>
        <w:bottom w:val="none" w:sz="0" w:space="0" w:color="auto"/>
        <w:right w:val="none" w:sz="0" w:space="0" w:color="auto"/>
      </w:divBdr>
    </w:div>
    <w:div w:id="616184539">
      <w:bodyDiv w:val="1"/>
      <w:marLeft w:val="0"/>
      <w:marRight w:val="0"/>
      <w:marTop w:val="0"/>
      <w:marBottom w:val="0"/>
      <w:divBdr>
        <w:top w:val="none" w:sz="0" w:space="0" w:color="auto"/>
        <w:left w:val="none" w:sz="0" w:space="0" w:color="auto"/>
        <w:bottom w:val="none" w:sz="0" w:space="0" w:color="auto"/>
        <w:right w:val="none" w:sz="0" w:space="0" w:color="auto"/>
      </w:divBdr>
    </w:div>
    <w:div w:id="884484344">
      <w:bodyDiv w:val="1"/>
      <w:marLeft w:val="0"/>
      <w:marRight w:val="0"/>
      <w:marTop w:val="0"/>
      <w:marBottom w:val="0"/>
      <w:divBdr>
        <w:top w:val="none" w:sz="0" w:space="0" w:color="auto"/>
        <w:left w:val="none" w:sz="0" w:space="0" w:color="auto"/>
        <w:bottom w:val="none" w:sz="0" w:space="0" w:color="auto"/>
        <w:right w:val="none" w:sz="0" w:space="0" w:color="auto"/>
      </w:divBdr>
      <w:divsChild>
        <w:div w:id="776680508">
          <w:marLeft w:val="0"/>
          <w:marRight w:val="0"/>
          <w:marTop w:val="0"/>
          <w:marBottom w:val="0"/>
          <w:divBdr>
            <w:top w:val="none" w:sz="0" w:space="0" w:color="auto"/>
            <w:left w:val="none" w:sz="0" w:space="0" w:color="auto"/>
            <w:bottom w:val="none" w:sz="0" w:space="0" w:color="auto"/>
            <w:right w:val="none" w:sz="0" w:space="0" w:color="auto"/>
          </w:divBdr>
        </w:div>
        <w:div w:id="1817607425">
          <w:marLeft w:val="0"/>
          <w:marRight w:val="0"/>
          <w:marTop w:val="0"/>
          <w:marBottom w:val="0"/>
          <w:divBdr>
            <w:top w:val="none" w:sz="0" w:space="0" w:color="auto"/>
            <w:left w:val="none" w:sz="0" w:space="0" w:color="auto"/>
            <w:bottom w:val="none" w:sz="0" w:space="0" w:color="auto"/>
            <w:right w:val="none" w:sz="0" w:space="0" w:color="auto"/>
          </w:divBdr>
        </w:div>
      </w:divsChild>
    </w:div>
    <w:div w:id="906182928">
      <w:bodyDiv w:val="1"/>
      <w:marLeft w:val="0"/>
      <w:marRight w:val="0"/>
      <w:marTop w:val="0"/>
      <w:marBottom w:val="0"/>
      <w:divBdr>
        <w:top w:val="none" w:sz="0" w:space="0" w:color="auto"/>
        <w:left w:val="none" w:sz="0" w:space="0" w:color="auto"/>
        <w:bottom w:val="none" w:sz="0" w:space="0" w:color="auto"/>
        <w:right w:val="none" w:sz="0" w:space="0" w:color="auto"/>
      </w:divBdr>
    </w:div>
    <w:div w:id="920329584">
      <w:bodyDiv w:val="1"/>
      <w:marLeft w:val="0"/>
      <w:marRight w:val="0"/>
      <w:marTop w:val="0"/>
      <w:marBottom w:val="0"/>
      <w:divBdr>
        <w:top w:val="none" w:sz="0" w:space="0" w:color="auto"/>
        <w:left w:val="none" w:sz="0" w:space="0" w:color="auto"/>
        <w:bottom w:val="none" w:sz="0" w:space="0" w:color="auto"/>
        <w:right w:val="none" w:sz="0" w:space="0" w:color="auto"/>
      </w:divBdr>
    </w:div>
    <w:div w:id="969550589">
      <w:bodyDiv w:val="1"/>
      <w:marLeft w:val="0"/>
      <w:marRight w:val="0"/>
      <w:marTop w:val="0"/>
      <w:marBottom w:val="0"/>
      <w:divBdr>
        <w:top w:val="none" w:sz="0" w:space="0" w:color="auto"/>
        <w:left w:val="none" w:sz="0" w:space="0" w:color="auto"/>
        <w:bottom w:val="none" w:sz="0" w:space="0" w:color="auto"/>
        <w:right w:val="none" w:sz="0" w:space="0" w:color="auto"/>
      </w:divBdr>
    </w:div>
    <w:div w:id="1023475901">
      <w:bodyDiv w:val="1"/>
      <w:marLeft w:val="0"/>
      <w:marRight w:val="0"/>
      <w:marTop w:val="0"/>
      <w:marBottom w:val="0"/>
      <w:divBdr>
        <w:top w:val="none" w:sz="0" w:space="0" w:color="auto"/>
        <w:left w:val="none" w:sz="0" w:space="0" w:color="auto"/>
        <w:bottom w:val="none" w:sz="0" w:space="0" w:color="auto"/>
        <w:right w:val="none" w:sz="0" w:space="0" w:color="auto"/>
      </w:divBdr>
    </w:div>
    <w:div w:id="1110012244">
      <w:bodyDiv w:val="1"/>
      <w:marLeft w:val="0"/>
      <w:marRight w:val="0"/>
      <w:marTop w:val="0"/>
      <w:marBottom w:val="0"/>
      <w:divBdr>
        <w:top w:val="none" w:sz="0" w:space="0" w:color="auto"/>
        <w:left w:val="none" w:sz="0" w:space="0" w:color="auto"/>
        <w:bottom w:val="none" w:sz="0" w:space="0" w:color="auto"/>
        <w:right w:val="none" w:sz="0" w:space="0" w:color="auto"/>
      </w:divBdr>
    </w:div>
    <w:div w:id="1146245048">
      <w:bodyDiv w:val="1"/>
      <w:marLeft w:val="0"/>
      <w:marRight w:val="0"/>
      <w:marTop w:val="0"/>
      <w:marBottom w:val="0"/>
      <w:divBdr>
        <w:top w:val="none" w:sz="0" w:space="0" w:color="auto"/>
        <w:left w:val="none" w:sz="0" w:space="0" w:color="auto"/>
        <w:bottom w:val="none" w:sz="0" w:space="0" w:color="auto"/>
        <w:right w:val="none" w:sz="0" w:space="0" w:color="auto"/>
      </w:divBdr>
    </w:div>
    <w:div w:id="1489396628">
      <w:bodyDiv w:val="1"/>
      <w:marLeft w:val="0"/>
      <w:marRight w:val="0"/>
      <w:marTop w:val="0"/>
      <w:marBottom w:val="0"/>
      <w:divBdr>
        <w:top w:val="none" w:sz="0" w:space="0" w:color="auto"/>
        <w:left w:val="none" w:sz="0" w:space="0" w:color="auto"/>
        <w:bottom w:val="none" w:sz="0" w:space="0" w:color="auto"/>
        <w:right w:val="none" w:sz="0" w:space="0" w:color="auto"/>
      </w:divBdr>
    </w:div>
    <w:div w:id="1593316787">
      <w:bodyDiv w:val="1"/>
      <w:marLeft w:val="0"/>
      <w:marRight w:val="0"/>
      <w:marTop w:val="0"/>
      <w:marBottom w:val="0"/>
      <w:divBdr>
        <w:top w:val="none" w:sz="0" w:space="0" w:color="auto"/>
        <w:left w:val="none" w:sz="0" w:space="0" w:color="auto"/>
        <w:bottom w:val="none" w:sz="0" w:space="0" w:color="auto"/>
        <w:right w:val="none" w:sz="0" w:space="0" w:color="auto"/>
      </w:divBdr>
    </w:div>
    <w:div w:id="1633632897">
      <w:bodyDiv w:val="1"/>
      <w:marLeft w:val="0"/>
      <w:marRight w:val="0"/>
      <w:marTop w:val="0"/>
      <w:marBottom w:val="0"/>
      <w:divBdr>
        <w:top w:val="none" w:sz="0" w:space="0" w:color="auto"/>
        <w:left w:val="none" w:sz="0" w:space="0" w:color="auto"/>
        <w:bottom w:val="none" w:sz="0" w:space="0" w:color="auto"/>
        <w:right w:val="none" w:sz="0" w:space="0" w:color="auto"/>
      </w:divBdr>
    </w:div>
    <w:div w:id="1824200802">
      <w:bodyDiv w:val="1"/>
      <w:marLeft w:val="0"/>
      <w:marRight w:val="0"/>
      <w:marTop w:val="0"/>
      <w:marBottom w:val="0"/>
      <w:divBdr>
        <w:top w:val="none" w:sz="0" w:space="0" w:color="auto"/>
        <w:left w:val="none" w:sz="0" w:space="0" w:color="auto"/>
        <w:bottom w:val="none" w:sz="0" w:space="0" w:color="auto"/>
        <w:right w:val="none" w:sz="0" w:space="0" w:color="auto"/>
      </w:divBdr>
    </w:div>
    <w:div w:id="1974630397">
      <w:bodyDiv w:val="1"/>
      <w:marLeft w:val="0"/>
      <w:marRight w:val="0"/>
      <w:marTop w:val="0"/>
      <w:marBottom w:val="0"/>
      <w:divBdr>
        <w:top w:val="none" w:sz="0" w:space="0" w:color="auto"/>
        <w:left w:val="none" w:sz="0" w:space="0" w:color="auto"/>
        <w:bottom w:val="none" w:sz="0" w:space="0" w:color="auto"/>
        <w:right w:val="none" w:sz="0" w:space="0" w:color="auto"/>
      </w:divBdr>
    </w:div>
    <w:div w:id="212233355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322</TotalTime>
  <Pages>19</Pages>
  <Words>8050</Words>
  <Characters>45886</Characters>
  <Application>Microsoft Macintosh Word</Application>
  <DocSecurity>0</DocSecurity>
  <Lines>382</Lines>
  <Paragraphs>107</Paragraphs>
  <ScaleCrop>false</ScaleCrop>
  <Company>NAST</Company>
  <LinksUpToDate>false</LinksUpToDate>
  <CharactersWithSpaces>53829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Dmitry Fonareff</dc:creator>
  <cp:keywords/>
  <dc:description/>
  <cp:lastModifiedBy>Dmitry Fonareff</cp:lastModifiedBy>
  <cp:revision>141</cp:revision>
  <dcterms:created xsi:type="dcterms:W3CDTF">2025-03-16T08:13:00Z</dcterms:created>
  <dcterms:modified xsi:type="dcterms:W3CDTF">2026-03-24T15:59:00Z</dcterms:modified>
</cp:coreProperties>
</file>