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851CA5" w14:textId="77777777" w:rsidR="00BB5E20" w:rsidRPr="00C24665" w:rsidRDefault="00BB5E20" w:rsidP="00BB5E20">
      <w:pPr>
        <w:jc w:val="center"/>
        <w:rPr>
          <w:rFonts w:ascii="Times New Roman" w:hAnsi="Times New Roman" w:cs="Times New Roman"/>
          <w:b/>
          <w:lang w:val="ru-RU"/>
        </w:rPr>
      </w:pPr>
      <w:r w:rsidRPr="00C24665">
        <w:rPr>
          <w:rFonts w:ascii="Times New Roman" w:hAnsi="Times New Roman" w:cs="Times New Roman"/>
          <w:b/>
          <w:lang w:val="ru-RU"/>
        </w:rPr>
        <w:t>Пояснительная записка</w:t>
      </w:r>
    </w:p>
    <w:p w14:paraId="1AA8C973" w14:textId="010B9FD5" w:rsidR="00BB5E20" w:rsidRPr="00C24665" w:rsidRDefault="00BB5E20" w:rsidP="00BB5E20">
      <w:pPr>
        <w:spacing w:line="276" w:lineRule="auto"/>
        <w:jc w:val="center"/>
        <w:rPr>
          <w:rFonts w:ascii="Times New Roman" w:hAnsi="Times New Roman" w:cs="Times New Roman"/>
          <w:lang w:val="ru-RU"/>
        </w:rPr>
      </w:pPr>
      <w:r w:rsidRPr="00C24665">
        <w:rPr>
          <w:rFonts w:ascii="Times New Roman" w:hAnsi="Times New Roman" w:cs="Times New Roman"/>
          <w:lang w:val="ru-RU"/>
        </w:rPr>
        <w:t xml:space="preserve">к Национальному стандарту ГОСТ Р </w:t>
      </w:r>
      <w:r w:rsidRPr="00C24665">
        <w:rPr>
          <w:rFonts w:ascii="Times New Roman" w:hAnsi="Times New Roman" w:cs="Times New Roman"/>
        </w:rPr>
        <w:t>«Услуга</w:t>
      </w:r>
      <w:r w:rsidR="00C24665" w:rsidRPr="00C24665">
        <w:rPr>
          <w:rFonts w:ascii="Times New Roman" w:hAnsi="Times New Roman" w:cs="Times New Roman"/>
        </w:rPr>
        <w:t xml:space="preserve"> (</w:t>
      </w:r>
      <w:r w:rsidR="00C24665" w:rsidRPr="00C24665">
        <w:rPr>
          <w:rFonts w:ascii="Times New Roman" w:hAnsi="Times New Roman" w:cs="Times New Roman"/>
          <w:lang w:val="ru-RU"/>
        </w:rPr>
        <w:t>работа</w:t>
      </w:r>
      <w:r w:rsidR="00C24665" w:rsidRPr="00C24665">
        <w:rPr>
          <w:rFonts w:ascii="Times New Roman" w:hAnsi="Times New Roman" w:cs="Times New Roman"/>
        </w:rPr>
        <w:t>)</w:t>
      </w:r>
      <w:r w:rsidRPr="00C24665">
        <w:rPr>
          <w:rFonts w:ascii="Times New Roman" w:hAnsi="Times New Roman" w:cs="Times New Roman"/>
        </w:rPr>
        <w:t xml:space="preserve"> </w:t>
      </w:r>
      <w:r w:rsidRPr="00C24665">
        <w:rPr>
          <w:rFonts w:ascii="Times New Roman" w:hAnsi="Times New Roman" w:cs="Times New Roman"/>
          <w:lang w:val="ru-RU"/>
        </w:rPr>
        <w:t>телохранителя</w:t>
      </w:r>
      <w:r w:rsidRPr="00C24665">
        <w:rPr>
          <w:rFonts w:ascii="Times New Roman" w:hAnsi="Times New Roman" w:cs="Times New Roman"/>
        </w:rPr>
        <w:t>»</w:t>
      </w:r>
    </w:p>
    <w:p w14:paraId="762786BF" w14:textId="77777777" w:rsidR="00E84EC8" w:rsidRDefault="00E84EC8" w:rsidP="00E84EC8">
      <w:pPr>
        <w:rPr>
          <w:rFonts w:ascii="Times New Roman" w:hAnsi="Times New Roman" w:cs="Times New Roman"/>
          <w:b/>
          <w:lang w:val="ru-RU"/>
        </w:rPr>
      </w:pPr>
    </w:p>
    <w:p w14:paraId="65695382"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Обоснование разработки стандарта.</w:t>
      </w:r>
    </w:p>
    <w:p w14:paraId="14B58177" w14:textId="77777777" w:rsidR="00E84EC8" w:rsidRDefault="00E84EC8" w:rsidP="00E84EC8">
      <w:pPr>
        <w:rPr>
          <w:rFonts w:ascii="Times New Roman" w:hAnsi="Times New Roman" w:cs="Times New Roman"/>
          <w:b/>
          <w:lang w:val="ru-RU"/>
        </w:rPr>
      </w:pPr>
    </w:p>
    <w:p w14:paraId="7CE74C0C" w14:textId="655BADA9" w:rsidR="005476EC" w:rsidRPr="00EE10B7" w:rsidRDefault="005476EC" w:rsidP="005476EC">
      <w:pPr>
        <w:jc w:val="both"/>
        <w:rPr>
          <w:rFonts w:eastAsia="Times New Roman"/>
        </w:rPr>
      </w:pPr>
      <w:r>
        <w:rPr>
          <w:rFonts w:ascii="Times New Roman" w:hAnsi="Times New Roman" w:cs="Times New Roman"/>
          <w:lang w:val="ru-RU"/>
        </w:rPr>
        <w:t xml:space="preserve">       </w:t>
      </w:r>
      <w:r w:rsidR="00EE10B7" w:rsidRPr="00EE10B7">
        <w:rPr>
          <w:rFonts w:ascii="Times New Roman" w:eastAsia="Times New Roman" w:hAnsi="Times New Roman" w:cs="Times New Roman"/>
        </w:rPr>
        <w:t>Данный ГОСТ Р</w:t>
      </w:r>
      <w:r w:rsidR="00EE10B7" w:rsidRPr="00EE10B7">
        <w:rPr>
          <w:rStyle w:val="greenbg"/>
          <w:rFonts w:ascii="Times New Roman" w:eastAsia="Times New Roman" w:hAnsi="Times New Roman" w:cs="Times New Roman"/>
        </w:rPr>
        <w:t>,</w:t>
      </w:r>
      <w:r w:rsidR="00EE10B7" w:rsidRPr="00EE10B7">
        <w:rPr>
          <w:rFonts w:ascii="Times New Roman" w:eastAsia="Times New Roman" w:hAnsi="Times New Roman" w:cs="Times New Roman"/>
        </w:rPr>
        <w:t xml:space="preserve"> сопрягаемый с профессиональным стандартом (далее </w:t>
      </w:r>
      <w:r w:rsidR="00EE10B7" w:rsidRPr="00EE10B7">
        <w:rPr>
          <w:rStyle w:val="greenbg"/>
          <w:rFonts w:ascii="Times New Roman" w:eastAsia="Times New Roman" w:hAnsi="Times New Roman" w:cs="Times New Roman"/>
        </w:rPr>
        <w:t>—</w:t>
      </w:r>
      <w:r w:rsidR="00EE10B7" w:rsidRPr="00EE10B7">
        <w:rPr>
          <w:rFonts w:ascii="Times New Roman" w:eastAsia="Times New Roman" w:hAnsi="Times New Roman" w:cs="Times New Roman"/>
        </w:rPr>
        <w:t xml:space="preserve"> ПС) «Телохранитель»</w:t>
      </w:r>
      <w:r w:rsidR="00EE10B7" w:rsidRPr="00EE10B7">
        <w:rPr>
          <w:rStyle w:val="greenbg"/>
          <w:rFonts w:ascii="Times New Roman" w:eastAsia="Times New Roman" w:hAnsi="Times New Roman" w:cs="Times New Roman"/>
        </w:rPr>
        <w:t>,</w:t>
      </w:r>
      <w:r w:rsidR="00EE10B7" w:rsidRPr="00EE10B7">
        <w:rPr>
          <w:rFonts w:ascii="Times New Roman" w:eastAsia="Times New Roman" w:hAnsi="Times New Roman" w:cs="Times New Roman"/>
        </w:rPr>
        <w:t xml:space="preserve"> является одним из восьми системообразующих охранных стандартов, которые </w:t>
      </w:r>
      <w:r w:rsidR="00701484">
        <w:rPr>
          <w:rFonts w:ascii="Times New Roman" w:eastAsia="Times New Roman" w:hAnsi="Times New Roman" w:cs="Times New Roman"/>
        </w:rPr>
        <w:t>служат</w:t>
      </w:r>
      <w:r w:rsidR="00EE10B7" w:rsidRPr="00EE10B7">
        <w:rPr>
          <w:rFonts w:ascii="Times New Roman" w:eastAsia="Times New Roman" w:hAnsi="Times New Roman" w:cs="Times New Roman"/>
        </w:rPr>
        <w:t xml:space="preserve"> общим знаменателем для Концепции об</w:t>
      </w:r>
      <w:r w:rsidR="00EE10B7" w:rsidRPr="00EE10B7">
        <w:rPr>
          <w:rStyle w:val="greenbg"/>
          <w:rFonts w:ascii="Times New Roman" w:eastAsia="Times New Roman" w:hAnsi="Times New Roman" w:cs="Times New Roman"/>
        </w:rPr>
        <w:t>е</w:t>
      </w:r>
      <w:r w:rsidR="00EE10B7" w:rsidRPr="00EE10B7">
        <w:rPr>
          <w:rFonts w:ascii="Times New Roman" w:eastAsia="Times New Roman" w:hAnsi="Times New Roman" w:cs="Times New Roman"/>
        </w:rPr>
        <w:t xml:space="preserve">спечения безопасности Федеральной критической инфраструктуры (далее </w:t>
      </w:r>
      <w:r w:rsidR="00EE10B7" w:rsidRPr="00EE10B7">
        <w:rPr>
          <w:rStyle w:val="greenbg"/>
          <w:rFonts w:ascii="Times New Roman" w:eastAsia="Times New Roman" w:hAnsi="Times New Roman" w:cs="Times New Roman"/>
        </w:rPr>
        <w:t>—</w:t>
      </w:r>
      <w:r w:rsidR="00EE10B7" w:rsidRPr="00EE10B7">
        <w:rPr>
          <w:rFonts w:ascii="Times New Roman" w:eastAsia="Times New Roman" w:hAnsi="Times New Roman" w:cs="Times New Roman"/>
        </w:rPr>
        <w:t xml:space="preserve"> ФКИ</w:t>
      </w:r>
      <w:r w:rsidR="00A62656">
        <w:rPr>
          <w:rFonts w:ascii="Times New Roman" w:eastAsia="Times New Roman" w:hAnsi="Times New Roman" w:cs="Times New Roman"/>
        </w:rPr>
        <w:t>)</w:t>
      </w:r>
      <w:r w:rsidR="00A62656">
        <w:rPr>
          <w:rStyle w:val="greenbg"/>
          <w:rFonts w:ascii="Times New Roman" w:eastAsia="Times New Roman" w:hAnsi="Times New Roman" w:cs="Times New Roman"/>
        </w:rPr>
        <w:t>.</w:t>
      </w:r>
      <w:r w:rsidR="00EE10B7" w:rsidRPr="00EE10B7">
        <w:rPr>
          <w:rFonts w:ascii="Times New Roman" w:eastAsia="Times New Roman" w:hAnsi="Times New Roman" w:cs="Times New Roman"/>
        </w:rPr>
        <w:t xml:space="preserve"> </w:t>
      </w:r>
      <w:r w:rsidR="00A62656" w:rsidRPr="00EE10B7">
        <w:rPr>
          <w:rFonts w:ascii="Times New Roman" w:eastAsia="Times New Roman" w:hAnsi="Times New Roman" w:cs="Times New Roman"/>
        </w:rPr>
        <w:t>Концепци</w:t>
      </w:r>
      <w:r w:rsidR="00A62656">
        <w:rPr>
          <w:rFonts w:ascii="Times New Roman" w:eastAsia="Times New Roman" w:hAnsi="Times New Roman" w:cs="Times New Roman"/>
        </w:rPr>
        <w:t>я</w:t>
      </w:r>
      <w:r w:rsidR="00A62656" w:rsidRPr="00EE10B7">
        <w:rPr>
          <w:rFonts w:ascii="Times New Roman" w:eastAsia="Times New Roman" w:hAnsi="Times New Roman" w:cs="Times New Roman"/>
        </w:rPr>
        <w:t xml:space="preserve"> </w:t>
      </w:r>
      <w:r w:rsidR="00EE10B7" w:rsidRPr="00EE10B7">
        <w:rPr>
          <w:rFonts w:ascii="Times New Roman" w:eastAsia="Times New Roman" w:hAnsi="Times New Roman" w:cs="Times New Roman"/>
        </w:rPr>
        <w:t>представлена проектом в А</w:t>
      </w:r>
      <w:r w:rsidR="00701484">
        <w:rPr>
          <w:rFonts w:ascii="Times New Roman" w:eastAsia="Times New Roman" w:hAnsi="Times New Roman" w:cs="Times New Roman"/>
        </w:rPr>
        <w:t xml:space="preserve">дминистрацию </w:t>
      </w:r>
      <w:r w:rsidR="00EE10B7" w:rsidRPr="00EE10B7">
        <w:rPr>
          <w:rFonts w:ascii="Times New Roman" w:eastAsia="Times New Roman" w:hAnsi="Times New Roman" w:cs="Times New Roman"/>
        </w:rPr>
        <w:t>П</w:t>
      </w:r>
      <w:r w:rsidR="00701484">
        <w:rPr>
          <w:rFonts w:ascii="Times New Roman" w:eastAsia="Times New Roman" w:hAnsi="Times New Roman" w:cs="Times New Roman"/>
        </w:rPr>
        <w:t>резидента Российской Федерации</w:t>
      </w:r>
      <w:r w:rsidR="00A62656">
        <w:rPr>
          <w:rFonts w:ascii="Times New Roman" w:eastAsia="Times New Roman" w:hAnsi="Times New Roman" w:cs="Times New Roman"/>
        </w:rPr>
        <w:t xml:space="preserve"> в декабре 2025 года</w:t>
      </w:r>
      <w:r w:rsidR="00EE10B7" w:rsidRPr="00EE10B7">
        <w:rPr>
          <w:rFonts w:ascii="Times New Roman" w:eastAsia="Times New Roman" w:hAnsi="Times New Roman" w:cs="Times New Roman"/>
        </w:rPr>
        <w:t>.</w:t>
      </w:r>
    </w:p>
    <w:p w14:paraId="544FE522" w14:textId="77777777" w:rsidR="005476EC" w:rsidRDefault="005476EC" w:rsidP="005476EC">
      <w:pPr>
        <w:jc w:val="both"/>
        <w:rPr>
          <w:rFonts w:ascii="Times New Roman" w:hAnsi="Times New Roman" w:cs="Times New Roman"/>
          <w:lang w:val="ru-RU"/>
        </w:rPr>
      </w:pPr>
    </w:p>
    <w:p w14:paraId="4A28B592" w14:textId="6DCFC187" w:rsidR="005476EC" w:rsidRPr="005476EC" w:rsidRDefault="00C52963" w:rsidP="005476EC">
      <w:pPr>
        <w:ind w:right="-143"/>
        <w:jc w:val="center"/>
        <w:rPr>
          <w:rFonts w:ascii="Times New Roman" w:hAnsi="Times New Roman" w:cs="Times New Roman"/>
        </w:rPr>
      </w:pPr>
      <w:r>
        <w:rPr>
          <w:rFonts w:ascii="Times New Roman" w:hAnsi="Times New Roman" w:cs="Times New Roman"/>
        </w:rPr>
        <w:t>Таблица № 1</w:t>
      </w:r>
      <w:r w:rsidR="003133D1">
        <w:rPr>
          <w:rFonts w:ascii="Times New Roman" w:hAnsi="Times New Roman" w:cs="Times New Roman"/>
        </w:rPr>
        <w:t xml:space="preserve"> </w:t>
      </w:r>
      <w:r w:rsidR="005476EC" w:rsidRPr="005476EC">
        <w:rPr>
          <w:rFonts w:ascii="Times New Roman" w:hAnsi="Times New Roman" w:cs="Times New Roman"/>
        </w:rPr>
        <w:t xml:space="preserve">СПК НСБ </w:t>
      </w:r>
      <w:r w:rsidR="005476EC" w:rsidRPr="003133D1">
        <w:rPr>
          <w:rFonts w:ascii="Times New Roman" w:hAnsi="Times New Roman" w:cs="Times New Roman"/>
          <w:b/>
        </w:rPr>
        <w:t>Сопряжение охранных стандартов</w:t>
      </w:r>
      <w:r w:rsidR="005476EC" w:rsidRPr="005476EC">
        <w:rPr>
          <w:rFonts w:ascii="Times New Roman" w:hAnsi="Times New Roman" w:cs="Times New Roman"/>
        </w:rPr>
        <w:t xml:space="preserve"> </w:t>
      </w:r>
    </w:p>
    <w:p w14:paraId="16CA89D1" w14:textId="77777777" w:rsidR="005476EC" w:rsidRPr="005476EC" w:rsidRDefault="005476EC" w:rsidP="005476EC">
      <w:pPr>
        <w:ind w:right="-143"/>
        <w:jc w:val="center"/>
        <w:rPr>
          <w:rFonts w:ascii="Times New Roman" w:hAnsi="Times New Roman" w:cs="Times New Roman"/>
          <w:shd w:val="clear" w:color="auto" w:fill="FFFFFF"/>
        </w:rPr>
      </w:pPr>
      <w:r w:rsidRPr="005476EC">
        <w:rPr>
          <w:rFonts w:ascii="Times New Roman" w:hAnsi="Times New Roman" w:cs="Times New Roman"/>
          <w:shd w:val="clear" w:color="auto" w:fill="FFFFFF"/>
        </w:rPr>
        <w:t>Национальная система стандартизации /охранные стандарты (НСС/НСК)</w:t>
      </w:r>
    </w:p>
    <w:p w14:paraId="7315E05A" w14:textId="77777777" w:rsidR="005476EC" w:rsidRPr="00C83618" w:rsidRDefault="005476EC" w:rsidP="005476EC">
      <w:pPr>
        <w:rPr>
          <w:sz w:val="20"/>
        </w:rPr>
      </w:pPr>
    </w:p>
    <w:tbl>
      <w:tblPr>
        <w:tblStyle w:val="TableGrid"/>
        <w:tblW w:w="0" w:type="auto"/>
        <w:jc w:val="center"/>
        <w:tblLook w:val="04A0" w:firstRow="1" w:lastRow="0" w:firstColumn="1" w:lastColumn="0" w:noHBand="0" w:noVBand="1"/>
      </w:tblPr>
      <w:tblGrid>
        <w:gridCol w:w="3194"/>
        <w:gridCol w:w="3959"/>
        <w:gridCol w:w="2185"/>
      </w:tblGrid>
      <w:tr w:rsidR="005476EC" w:rsidRPr="00C83618" w14:paraId="6806BE3B" w14:textId="77777777" w:rsidTr="00964938">
        <w:trPr>
          <w:trHeight w:val="308"/>
          <w:jc w:val="center"/>
        </w:trPr>
        <w:tc>
          <w:tcPr>
            <w:tcW w:w="3194" w:type="dxa"/>
            <w:tcBorders>
              <w:top w:val="single" w:sz="18" w:space="0" w:color="auto"/>
              <w:left w:val="single" w:sz="18" w:space="0" w:color="auto"/>
              <w:bottom w:val="single" w:sz="18" w:space="0" w:color="auto"/>
              <w:right w:val="single" w:sz="18" w:space="0" w:color="auto"/>
            </w:tcBorders>
          </w:tcPr>
          <w:p w14:paraId="294CDD33"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ФОИВ Минтруд России</w:t>
            </w:r>
          </w:p>
          <w:p w14:paraId="04CEB4CA"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закон № 238 - СПК НСБ Национальная система квалификаций (НСК)</w:t>
            </w:r>
          </w:p>
        </w:tc>
        <w:tc>
          <w:tcPr>
            <w:tcW w:w="3959" w:type="dxa"/>
            <w:tcBorders>
              <w:top w:val="single" w:sz="18" w:space="0" w:color="auto"/>
              <w:left w:val="single" w:sz="18" w:space="0" w:color="auto"/>
              <w:bottom w:val="single" w:sz="18" w:space="0" w:color="auto"/>
              <w:right w:val="single" w:sz="18" w:space="0" w:color="auto"/>
            </w:tcBorders>
          </w:tcPr>
          <w:p w14:paraId="08FA52E6"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ФОИВ Росстандарт</w:t>
            </w:r>
          </w:p>
          <w:p w14:paraId="064AE6CC" w14:textId="36FAB706" w:rsidR="005476EC" w:rsidRPr="00C83618" w:rsidRDefault="005476EC" w:rsidP="008479C5">
            <w:pPr>
              <w:jc w:val="center"/>
              <w:rPr>
                <w:rFonts w:ascii="Times New Roman" w:hAnsi="Times New Roman" w:cs="Times New Roman"/>
                <w:sz w:val="20"/>
              </w:rPr>
            </w:pPr>
            <w:r w:rsidRPr="00C83618">
              <w:rPr>
                <w:rFonts w:ascii="Times New Roman" w:hAnsi="Times New Roman" w:cs="Times New Roman"/>
                <w:sz w:val="20"/>
              </w:rPr>
              <w:t>Закон № 162 ТК 228 Программа национальной стандартизации (ПНС)</w:t>
            </w:r>
          </w:p>
        </w:tc>
        <w:tc>
          <w:tcPr>
            <w:tcW w:w="2185" w:type="dxa"/>
            <w:tcBorders>
              <w:top w:val="single" w:sz="18" w:space="0" w:color="auto"/>
              <w:left w:val="single" w:sz="18" w:space="0" w:color="auto"/>
              <w:bottom w:val="single" w:sz="18" w:space="0" w:color="auto"/>
              <w:right w:val="single" w:sz="18" w:space="0" w:color="auto"/>
            </w:tcBorders>
          </w:tcPr>
          <w:p w14:paraId="0284DE27" w14:textId="77777777" w:rsidR="005476EC" w:rsidRPr="00C83618" w:rsidRDefault="005476EC" w:rsidP="00964938">
            <w:pPr>
              <w:jc w:val="center"/>
              <w:rPr>
                <w:rFonts w:ascii="Times New Roman" w:hAnsi="Times New Roman" w:cs="Times New Roman"/>
                <w:sz w:val="20"/>
              </w:rPr>
            </w:pPr>
          </w:p>
          <w:p w14:paraId="3E4B40EE"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ФОИВ по надзору за реализацией</w:t>
            </w:r>
          </w:p>
        </w:tc>
      </w:tr>
      <w:tr w:rsidR="005476EC" w:rsidRPr="00C83618" w14:paraId="27A55727" w14:textId="77777777" w:rsidTr="00964938">
        <w:trPr>
          <w:trHeight w:val="239"/>
          <w:jc w:val="center"/>
        </w:trPr>
        <w:tc>
          <w:tcPr>
            <w:tcW w:w="3194" w:type="dxa"/>
            <w:tcBorders>
              <w:top w:val="single" w:sz="18" w:space="0" w:color="auto"/>
              <w:left w:val="single" w:sz="18" w:space="0" w:color="auto"/>
              <w:right w:val="single" w:sz="18" w:space="0" w:color="auto"/>
            </w:tcBorders>
          </w:tcPr>
          <w:p w14:paraId="65BCD11F"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ПС «Охранник»</w:t>
            </w:r>
          </w:p>
        </w:tc>
        <w:tc>
          <w:tcPr>
            <w:tcW w:w="3959" w:type="dxa"/>
            <w:tcBorders>
              <w:top w:val="single" w:sz="18" w:space="0" w:color="auto"/>
              <w:left w:val="single" w:sz="18" w:space="0" w:color="auto"/>
              <w:right w:val="single" w:sz="18" w:space="0" w:color="auto"/>
            </w:tcBorders>
          </w:tcPr>
          <w:p w14:paraId="426DD51D" w14:textId="7E47BCE7" w:rsidR="005476EC" w:rsidRPr="00C83618" w:rsidRDefault="005476EC" w:rsidP="008479C5">
            <w:pPr>
              <w:jc w:val="center"/>
              <w:rPr>
                <w:rFonts w:ascii="Times New Roman" w:hAnsi="Times New Roman" w:cs="Times New Roman"/>
                <w:sz w:val="20"/>
              </w:rPr>
            </w:pPr>
            <w:r w:rsidRPr="00C83618">
              <w:rPr>
                <w:rFonts w:ascii="Times New Roman" w:hAnsi="Times New Roman" w:cs="Times New Roman"/>
                <w:sz w:val="20"/>
              </w:rPr>
              <w:t>ГОСТ Р «Услуга (работа) охранная»</w:t>
            </w:r>
            <w:r w:rsidR="008479C5">
              <w:rPr>
                <w:rFonts w:ascii="Times New Roman" w:hAnsi="Times New Roman" w:cs="Times New Roman"/>
                <w:sz w:val="20"/>
              </w:rPr>
              <w:t xml:space="preserve"> </w:t>
            </w:r>
          </w:p>
        </w:tc>
        <w:tc>
          <w:tcPr>
            <w:tcW w:w="2185" w:type="dxa"/>
            <w:tcBorders>
              <w:top w:val="single" w:sz="18" w:space="0" w:color="auto"/>
              <w:left w:val="single" w:sz="18" w:space="0" w:color="auto"/>
              <w:right w:val="single" w:sz="18" w:space="0" w:color="auto"/>
            </w:tcBorders>
          </w:tcPr>
          <w:p w14:paraId="0A9595ED"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Росгвардия</w:t>
            </w:r>
          </w:p>
        </w:tc>
      </w:tr>
      <w:tr w:rsidR="005476EC" w:rsidRPr="00C83618" w14:paraId="28F972B7" w14:textId="77777777" w:rsidTr="00964938">
        <w:trPr>
          <w:jc w:val="center"/>
        </w:trPr>
        <w:tc>
          <w:tcPr>
            <w:tcW w:w="3194" w:type="dxa"/>
            <w:tcBorders>
              <w:left w:val="single" w:sz="18" w:space="0" w:color="auto"/>
              <w:right w:val="single" w:sz="18" w:space="0" w:color="auto"/>
            </w:tcBorders>
          </w:tcPr>
          <w:p w14:paraId="7019DA9E" w14:textId="66A2328D" w:rsidR="005476EC" w:rsidRPr="00C83618" w:rsidRDefault="005476EC" w:rsidP="008479C5">
            <w:pPr>
              <w:jc w:val="center"/>
              <w:rPr>
                <w:rFonts w:ascii="Times New Roman" w:hAnsi="Times New Roman" w:cs="Times New Roman"/>
                <w:sz w:val="20"/>
              </w:rPr>
            </w:pPr>
            <w:r w:rsidRPr="00C83618">
              <w:rPr>
                <w:rFonts w:ascii="Times New Roman" w:hAnsi="Times New Roman" w:cs="Times New Roman"/>
                <w:sz w:val="20"/>
              </w:rPr>
              <w:t>ПС «Инкассатор»</w:t>
            </w:r>
          </w:p>
        </w:tc>
        <w:tc>
          <w:tcPr>
            <w:tcW w:w="3959" w:type="dxa"/>
            <w:tcBorders>
              <w:left w:val="single" w:sz="18" w:space="0" w:color="auto"/>
              <w:right w:val="single" w:sz="18" w:space="0" w:color="auto"/>
            </w:tcBorders>
          </w:tcPr>
          <w:p w14:paraId="2AE4C7B3"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ГОСТ Р «Работа (услуга) инкассатора»</w:t>
            </w:r>
          </w:p>
          <w:p w14:paraId="25CDF1E0"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шифр ПНС 1.2.228-1.088.26  ТК 228</w:t>
            </w:r>
          </w:p>
        </w:tc>
        <w:tc>
          <w:tcPr>
            <w:tcW w:w="2185" w:type="dxa"/>
            <w:tcBorders>
              <w:left w:val="single" w:sz="18" w:space="0" w:color="auto"/>
              <w:right w:val="single" w:sz="18" w:space="0" w:color="auto"/>
            </w:tcBorders>
          </w:tcPr>
          <w:p w14:paraId="68C4DBAA"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Сфера надзора -</w:t>
            </w:r>
          </w:p>
          <w:p w14:paraId="632BF8EC"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Банк России</w:t>
            </w:r>
          </w:p>
        </w:tc>
      </w:tr>
      <w:tr w:rsidR="005476EC" w:rsidRPr="00C83618" w14:paraId="0B6CFAC6" w14:textId="77777777" w:rsidTr="00964938">
        <w:trPr>
          <w:jc w:val="center"/>
        </w:trPr>
        <w:tc>
          <w:tcPr>
            <w:tcW w:w="3194" w:type="dxa"/>
            <w:tcBorders>
              <w:left w:val="single" w:sz="18" w:space="0" w:color="auto"/>
              <w:right w:val="single" w:sz="18" w:space="0" w:color="auto"/>
            </w:tcBorders>
          </w:tcPr>
          <w:p w14:paraId="04B2AF6D"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ПС «Телохранитель»</w:t>
            </w:r>
          </w:p>
        </w:tc>
        <w:tc>
          <w:tcPr>
            <w:tcW w:w="3959" w:type="dxa"/>
            <w:tcBorders>
              <w:left w:val="single" w:sz="18" w:space="0" w:color="auto"/>
              <w:right w:val="single" w:sz="18" w:space="0" w:color="auto"/>
            </w:tcBorders>
          </w:tcPr>
          <w:p w14:paraId="56008D03" w14:textId="2126DB36" w:rsidR="005476EC" w:rsidRPr="00C83618" w:rsidRDefault="005476EC" w:rsidP="008479C5">
            <w:pPr>
              <w:jc w:val="center"/>
              <w:rPr>
                <w:rFonts w:ascii="Times New Roman" w:hAnsi="Times New Roman" w:cs="Times New Roman"/>
                <w:sz w:val="20"/>
              </w:rPr>
            </w:pPr>
            <w:r w:rsidRPr="00C83618">
              <w:rPr>
                <w:rFonts w:ascii="Times New Roman" w:hAnsi="Times New Roman" w:cs="Times New Roman"/>
                <w:sz w:val="20"/>
              </w:rPr>
              <w:t xml:space="preserve">ГОСТ Р «Услуга (работа) телохранителя» </w:t>
            </w:r>
          </w:p>
        </w:tc>
        <w:tc>
          <w:tcPr>
            <w:tcW w:w="2185" w:type="dxa"/>
            <w:tcBorders>
              <w:left w:val="single" w:sz="18" w:space="0" w:color="auto"/>
              <w:right w:val="single" w:sz="18" w:space="0" w:color="auto"/>
            </w:tcBorders>
          </w:tcPr>
          <w:p w14:paraId="6E2E9091"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Росгвардия</w:t>
            </w:r>
          </w:p>
        </w:tc>
      </w:tr>
      <w:tr w:rsidR="005476EC" w:rsidRPr="00C83618" w14:paraId="4961C8EA" w14:textId="77777777" w:rsidTr="008479C5">
        <w:trPr>
          <w:trHeight w:val="974"/>
          <w:jc w:val="center"/>
        </w:trPr>
        <w:tc>
          <w:tcPr>
            <w:tcW w:w="3194" w:type="dxa"/>
            <w:tcBorders>
              <w:left w:val="single" w:sz="18" w:space="0" w:color="auto"/>
              <w:bottom w:val="single" w:sz="18" w:space="0" w:color="auto"/>
              <w:right w:val="single" w:sz="18" w:space="0" w:color="auto"/>
            </w:tcBorders>
          </w:tcPr>
          <w:p w14:paraId="6EDD2736"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ПС «Специалист по противодействию беспилотным аппаратам»</w:t>
            </w:r>
          </w:p>
          <w:p w14:paraId="3536460B" w14:textId="77777777" w:rsidR="005476EC" w:rsidRPr="00C83618" w:rsidRDefault="005476EC" w:rsidP="008479C5">
            <w:pPr>
              <w:rPr>
                <w:rFonts w:ascii="Times New Roman" w:hAnsi="Times New Roman" w:cs="Times New Roman"/>
                <w:sz w:val="20"/>
              </w:rPr>
            </w:pPr>
          </w:p>
        </w:tc>
        <w:tc>
          <w:tcPr>
            <w:tcW w:w="3959" w:type="dxa"/>
            <w:tcBorders>
              <w:left w:val="single" w:sz="18" w:space="0" w:color="auto"/>
              <w:bottom w:val="single" w:sz="18" w:space="0" w:color="auto"/>
              <w:right w:val="single" w:sz="18" w:space="0" w:color="auto"/>
            </w:tcBorders>
          </w:tcPr>
          <w:p w14:paraId="7E29DE8C"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ГОСТ Р «Услуга (работа) по</w:t>
            </w:r>
          </w:p>
          <w:p w14:paraId="274B96CC"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противодействию беспилотным аппаратам»</w:t>
            </w:r>
          </w:p>
          <w:p w14:paraId="19E4E65B"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шифр ПНС 1.2.228-1.087.26  ТК 228</w:t>
            </w:r>
          </w:p>
        </w:tc>
        <w:tc>
          <w:tcPr>
            <w:tcW w:w="2185" w:type="dxa"/>
            <w:tcBorders>
              <w:left w:val="single" w:sz="18" w:space="0" w:color="auto"/>
              <w:bottom w:val="single" w:sz="18" w:space="0" w:color="auto"/>
              <w:right w:val="single" w:sz="18" w:space="0" w:color="auto"/>
            </w:tcBorders>
          </w:tcPr>
          <w:p w14:paraId="7D65E727"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в рамках своей компетенции, до определения ФОИВ - СПК НСБ</w:t>
            </w:r>
          </w:p>
        </w:tc>
      </w:tr>
      <w:tr w:rsidR="005476EC" w:rsidRPr="00C83618" w14:paraId="1E5C41AA" w14:textId="77777777" w:rsidTr="00964938">
        <w:trPr>
          <w:trHeight w:val="1464"/>
          <w:jc w:val="center"/>
        </w:trPr>
        <w:tc>
          <w:tcPr>
            <w:tcW w:w="7153" w:type="dxa"/>
            <w:gridSpan w:val="2"/>
            <w:tcBorders>
              <w:top w:val="single" w:sz="18" w:space="0" w:color="auto"/>
              <w:left w:val="single" w:sz="18" w:space="0" w:color="auto"/>
              <w:bottom w:val="single" w:sz="18" w:space="0" w:color="auto"/>
              <w:right w:val="single" w:sz="18" w:space="0" w:color="auto"/>
            </w:tcBorders>
          </w:tcPr>
          <w:p w14:paraId="47659BB0"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Разработчик СПК НСБ :</w:t>
            </w:r>
          </w:p>
          <w:p w14:paraId="2012913F" w14:textId="77777777" w:rsidR="005476EC" w:rsidRPr="00C83618" w:rsidRDefault="005476EC" w:rsidP="00964938">
            <w:pPr>
              <w:jc w:val="center"/>
              <w:rPr>
                <w:rFonts w:ascii="Times New Roman" w:hAnsi="Times New Roman" w:cs="Times New Roman"/>
                <w:sz w:val="20"/>
              </w:rPr>
            </w:pPr>
            <w:r>
              <w:rPr>
                <w:rFonts w:ascii="Times New Roman" w:hAnsi="Times New Roman" w:cs="Times New Roman"/>
                <w:sz w:val="20"/>
              </w:rPr>
              <w:t xml:space="preserve">актуализация стандартов, наименования квалификаций, </w:t>
            </w:r>
            <w:r w:rsidRPr="00C83618">
              <w:rPr>
                <w:rFonts w:ascii="Times New Roman" w:hAnsi="Times New Roman" w:cs="Times New Roman"/>
                <w:sz w:val="20"/>
              </w:rPr>
              <w:t>программы обучения,</w:t>
            </w:r>
            <w:r>
              <w:rPr>
                <w:rFonts w:ascii="Times New Roman" w:hAnsi="Times New Roman" w:cs="Times New Roman"/>
                <w:sz w:val="20"/>
              </w:rPr>
              <w:t xml:space="preserve"> </w:t>
            </w:r>
            <w:r w:rsidRPr="00C83618">
              <w:rPr>
                <w:rFonts w:ascii="Times New Roman" w:hAnsi="Times New Roman" w:cs="Times New Roman"/>
                <w:sz w:val="20"/>
              </w:rPr>
              <w:t>разработка оценочных средств, организация и повед</w:t>
            </w:r>
            <w:r>
              <w:rPr>
                <w:rFonts w:ascii="Times New Roman" w:hAnsi="Times New Roman" w:cs="Times New Roman"/>
                <w:sz w:val="20"/>
              </w:rPr>
              <w:t>ение профессиональных экзаменов в форме НОК</w:t>
            </w:r>
          </w:p>
          <w:p w14:paraId="249640DB" w14:textId="77777777" w:rsidR="008479C5" w:rsidRDefault="005476EC" w:rsidP="00964938">
            <w:pPr>
              <w:jc w:val="center"/>
              <w:rPr>
                <w:rFonts w:ascii="Times New Roman" w:hAnsi="Times New Roman" w:cs="Times New Roman"/>
                <w:sz w:val="20"/>
              </w:rPr>
            </w:pPr>
            <w:r w:rsidRPr="00C83618">
              <w:rPr>
                <w:rFonts w:ascii="Times New Roman" w:hAnsi="Times New Roman" w:cs="Times New Roman"/>
                <w:sz w:val="20"/>
              </w:rPr>
              <w:t xml:space="preserve">ответственный за выполнение разработки и сопряжения стандартов </w:t>
            </w:r>
          </w:p>
          <w:p w14:paraId="035ADD5B" w14:textId="3342DE10"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 ООО «НАСТ -ДЕЛЬТА»</w:t>
            </w:r>
          </w:p>
        </w:tc>
        <w:tc>
          <w:tcPr>
            <w:tcW w:w="2185" w:type="dxa"/>
            <w:tcBorders>
              <w:top w:val="single" w:sz="18" w:space="0" w:color="auto"/>
              <w:left w:val="single" w:sz="18" w:space="0" w:color="auto"/>
              <w:bottom w:val="single" w:sz="18" w:space="0" w:color="auto"/>
              <w:right w:val="single" w:sz="18" w:space="0" w:color="auto"/>
            </w:tcBorders>
          </w:tcPr>
          <w:p w14:paraId="777A297B" w14:textId="77777777" w:rsidR="008479C5" w:rsidRDefault="008479C5" w:rsidP="00964938">
            <w:pPr>
              <w:jc w:val="center"/>
              <w:rPr>
                <w:rFonts w:ascii="Times New Roman" w:hAnsi="Times New Roman" w:cs="Times New Roman"/>
                <w:sz w:val="20"/>
              </w:rPr>
            </w:pPr>
          </w:p>
          <w:p w14:paraId="4FEA99C4"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Лицензирование ВПД</w:t>
            </w:r>
          </w:p>
          <w:p w14:paraId="7619C666"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и</w:t>
            </w:r>
          </w:p>
          <w:p w14:paraId="55DD1ADC" w14:textId="77777777" w:rsidR="005476EC" w:rsidRPr="00C83618" w:rsidRDefault="005476EC" w:rsidP="00964938">
            <w:pPr>
              <w:jc w:val="center"/>
              <w:rPr>
                <w:rFonts w:ascii="Times New Roman" w:hAnsi="Times New Roman" w:cs="Times New Roman"/>
                <w:sz w:val="20"/>
              </w:rPr>
            </w:pPr>
            <w:r w:rsidRPr="00C83618">
              <w:rPr>
                <w:rFonts w:ascii="Times New Roman" w:hAnsi="Times New Roman" w:cs="Times New Roman"/>
                <w:sz w:val="20"/>
              </w:rPr>
              <w:t>утверждение программ обучения</w:t>
            </w:r>
          </w:p>
        </w:tc>
      </w:tr>
    </w:tbl>
    <w:p w14:paraId="51A6FDBC" w14:textId="77777777" w:rsidR="005476EC" w:rsidRDefault="005476EC" w:rsidP="005476EC">
      <w:pPr>
        <w:jc w:val="both"/>
        <w:rPr>
          <w:rFonts w:ascii="Times New Roman" w:hAnsi="Times New Roman" w:cs="Times New Roman"/>
          <w:lang w:val="ru-RU"/>
        </w:rPr>
      </w:pPr>
    </w:p>
    <w:p w14:paraId="607584B5" w14:textId="03A26F04" w:rsidR="003133D1" w:rsidRPr="00FE33B7" w:rsidRDefault="003133D1" w:rsidP="003133D1">
      <w:pPr>
        <w:jc w:val="both"/>
        <w:rPr>
          <w:rFonts w:ascii="Times New Roman" w:hAnsi="Times New Roman" w:cs="Times New Roman"/>
        </w:rPr>
      </w:pPr>
      <w:r w:rsidRPr="00FE33B7">
        <w:rPr>
          <w:rFonts w:ascii="Times New Roman" w:hAnsi="Times New Roman" w:cs="Times New Roman"/>
        </w:rPr>
        <w:t xml:space="preserve">      </w:t>
      </w:r>
      <w:r w:rsidR="00986F95" w:rsidRPr="00FE33B7">
        <w:rPr>
          <w:rFonts w:ascii="Times New Roman" w:hAnsi="Times New Roman" w:cs="Times New Roman"/>
        </w:rPr>
        <w:t xml:space="preserve"> </w:t>
      </w:r>
      <w:r w:rsidR="00964938" w:rsidRPr="00FE33B7">
        <w:rPr>
          <w:rFonts w:ascii="Times New Roman" w:hAnsi="Times New Roman" w:cs="Times New Roman"/>
        </w:rPr>
        <w:t xml:space="preserve">Федеральная система охранных стандартов </w:t>
      </w:r>
      <w:r w:rsidR="00EE10B7">
        <w:rPr>
          <w:rFonts w:ascii="Times New Roman" w:hAnsi="Times New Roman" w:cs="Times New Roman"/>
        </w:rPr>
        <w:t xml:space="preserve">- </w:t>
      </w:r>
      <w:r w:rsidRPr="00FE33B7">
        <w:rPr>
          <w:rFonts w:ascii="Times New Roman" w:hAnsi="Times New Roman" w:cs="Times New Roman"/>
        </w:rPr>
        <w:t>это нормативный фундамент системы государственной устойчивости (далее - СГУ), где ФКИ представл</w:t>
      </w:r>
      <w:r w:rsidR="008E26DA" w:rsidRPr="00FE33B7">
        <w:rPr>
          <w:rFonts w:ascii="Times New Roman" w:hAnsi="Times New Roman" w:cs="Times New Roman"/>
        </w:rPr>
        <w:t>ена двумя контурами</w:t>
      </w:r>
      <w:r w:rsidR="00F9416B">
        <w:rPr>
          <w:rFonts w:ascii="Times New Roman" w:hAnsi="Times New Roman" w:cs="Times New Roman"/>
        </w:rPr>
        <w:t>:</w:t>
      </w:r>
      <w:r w:rsidR="008E26DA" w:rsidRPr="00FE33B7">
        <w:rPr>
          <w:rFonts w:ascii="Times New Roman" w:hAnsi="Times New Roman" w:cs="Times New Roman"/>
        </w:rPr>
        <w:t xml:space="preserve"> объект</w:t>
      </w:r>
      <w:r w:rsidR="00F9416B">
        <w:rPr>
          <w:rFonts w:ascii="Times New Roman" w:hAnsi="Times New Roman" w:cs="Times New Roman"/>
        </w:rPr>
        <w:t>овым</w:t>
      </w:r>
      <w:r w:rsidR="008E26DA" w:rsidRPr="00FE33B7">
        <w:rPr>
          <w:rFonts w:ascii="Times New Roman" w:hAnsi="Times New Roman" w:cs="Times New Roman"/>
        </w:rPr>
        <w:t xml:space="preserve"> (</w:t>
      </w:r>
      <w:r w:rsidRPr="00FE33B7">
        <w:rPr>
          <w:rFonts w:ascii="Times New Roman" w:hAnsi="Times New Roman" w:cs="Times New Roman"/>
        </w:rPr>
        <w:t>инфраструктур</w:t>
      </w:r>
      <w:r w:rsidR="00F9416B">
        <w:rPr>
          <w:rFonts w:ascii="Times New Roman" w:hAnsi="Times New Roman" w:cs="Times New Roman"/>
        </w:rPr>
        <w:t>ным</w:t>
      </w:r>
      <w:r w:rsidRPr="00FE33B7">
        <w:rPr>
          <w:rFonts w:ascii="Times New Roman" w:hAnsi="Times New Roman" w:cs="Times New Roman"/>
        </w:rPr>
        <w:t>) и субъектным</w:t>
      </w:r>
      <w:r w:rsidR="008479C5" w:rsidRPr="00FE33B7">
        <w:rPr>
          <w:rFonts w:ascii="Times New Roman" w:hAnsi="Times New Roman" w:cs="Times New Roman"/>
        </w:rPr>
        <w:t xml:space="preserve"> (</w:t>
      </w:r>
      <w:r w:rsidRPr="00FE33B7">
        <w:rPr>
          <w:rFonts w:ascii="Times New Roman" w:hAnsi="Times New Roman" w:cs="Times New Roman"/>
        </w:rPr>
        <w:t>принимающие ответственные решения охраняемые лица). Сопрягаемые охранные стандарты</w:t>
      </w:r>
      <w:r w:rsidR="008E26DA" w:rsidRPr="00FE33B7">
        <w:rPr>
          <w:rFonts w:ascii="Times New Roman" w:hAnsi="Times New Roman" w:cs="Times New Roman"/>
        </w:rPr>
        <w:t xml:space="preserve"> как системная основа ФКИ</w:t>
      </w:r>
      <w:r w:rsidRPr="00FE33B7">
        <w:rPr>
          <w:rFonts w:ascii="Times New Roman" w:hAnsi="Times New Roman" w:cs="Times New Roman"/>
        </w:rPr>
        <w:t xml:space="preserve"> :</w:t>
      </w:r>
    </w:p>
    <w:p w14:paraId="63FE3EE1" w14:textId="77777777" w:rsidR="003133D1" w:rsidRPr="00FE33B7" w:rsidRDefault="003133D1" w:rsidP="003133D1">
      <w:pPr>
        <w:jc w:val="both"/>
        <w:rPr>
          <w:rFonts w:ascii="Times New Roman" w:hAnsi="Times New Roman" w:cs="Times New Roman"/>
        </w:rPr>
      </w:pPr>
    </w:p>
    <w:p w14:paraId="57B53B4F" w14:textId="40F8C5BF" w:rsidR="003133D1" w:rsidRPr="00FE33B7" w:rsidRDefault="003133D1" w:rsidP="008479C5">
      <w:pPr>
        <w:rPr>
          <w:rFonts w:ascii="Times New Roman" w:hAnsi="Times New Roman" w:cs="Times New Roman"/>
        </w:rPr>
      </w:pPr>
      <w:r w:rsidRPr="00FE33B7">
        <w:rPr>
          <w:rFonts w:ascii="Times New Roman" w:hAnsi="Times New Roman" w:cs="Times New Roman"/>
          <w:b/>
        </w:rPr>
        <w:t>превращают концепцию в обязательные требования:</w:t>
      </w:r>
      <w:r w:rsidRPr="00FE33B7">
        <w:rPr>
          <w:rFonts w:ascii="Times New Roman" w:hAnsi="Times New Roman" w:cs="Times New Roman"/>
        </w:rPr>
        <w:br/>
      </w:r>
    </w:p>
    <w:p w14:paraId="0F2E1D29" w14:textId="07DCFC97" w:rsidR="003133D1" w:rsidRPr="00FE33B7" w:rsidRDefault="003133D1" w:rsidP="008479C5">
      <w:pPr>
        <w:jc w:val="both"/>
        <w:rPr>
          <w:rFonts w:ascii="Times New Roman" w:hAnsi="Times New Roman" w:cs="Times New Roman"/>
        </w:rPr>
      </w:pPr>
      <w:r w:rsidRPr="00FE33B7">
        <w:rPr>
          <w:rFonts w:ascii="Times New Roman" w:hAnsi="Times New Roman" w:cs="Times New Roman"/>
        </w:rPr>
        <w:t>-</w:t>
      </w:r>
      <w:r w:rsidR="008479C5" w:rsidRPr="00FE33B7">
        <w:rPr>
          <w:rFonts w:ascii="Times New Roman" w:hAnsi="Times New Roman" w:cs="Times New Roman"/>
        </w:rPr>
        <w:t xml:space="preserve"> </w:t>
      </w:r>
      <w:r w:rsidRPr="00FE33B7">
        <w:rPr>
          <w:rFonts w:ascii="Times New Roman" w:hAnsi="Times New Roman" w:cs="Times New Roman"/>
        </w:rPr>
        <w:t>без</w:t>
      </w:r>
      <w:r w:rsidR="00EE10B7">
        <w:rPr>
          <w:rFonts w:ascii="Times New Roman" w:hAnsi="Times New Roman" w:cs="Times New Roman"/>
        </w:rPr>
        <w:t xml:space="preserve"> ГОСТ Р невозможно измерить надё</w:t>
      </w:r>
      <w:r w:rsidRPr="00FE33B7">
        <w:rPr>
          <w:rFonts w:ascii="Times New Roman" w:hAnsi="Times New Roman" w:cs="Times New Roman"/>
        </w:rPr>
        <w:t>жность защиты, рассчитать необходимо-достаточные силы</w:t>
      </w:r>
      <w:r w:rsidR="008479C5" w:rsidRPr="00FE33B7">
        <w:rPr>
          <w:rFonts w:ascii="Times New Roman" w:hAnsi="Times New Roman" w:cs="Times New Roman"/>
        </w:rPr>
        <w:t xml:space="preserve"> и средства и затраты на охрану и безопасность, </w:t>
      </w:r>
      <w:r w:rsidRPr="00FE33B7">
        <w:rPr>
          <w:rFonts w:ascii="Times New Roman" w:hAnsi="Times New Roman" w:cs="Times New Roman"/>
        </w:rPr>
        <w:t xml:space="preserve">юридически закрепить </w:t>
      </w:r>
      <w:r w:rsidR="008479C5" w:rsidRPr="00FE33B7">
        <w:rPr>
          <w:rFonts w:ascii="Times New Roman" w:hAnsi="Times New Roman" w:cs="Times New Roman"/>
        </w:rPr>
        <w:t xml:space="preserve">факт охраны объекта, </w:t>
      </w:r>
      <w:r w:rsidRPr="00FE33B7">
        <w:rPr>
          <w:rFonts w:ascii="Times New Roman" w:hAnsi="Times New Roman" w:cs="Times New Roman"/>
        </w:rPr>
        <w:t>раздел</w:t>
      </w:r>
      <w:r w:rsidR="008479C5" w:rsidRPr="00FE33B7">
        <w:rPr>
          <w:rFonts w:ascii="Times New Roman" w:hAnsi="Times New Roman" w:cs="Times New Roman"/>
        </w:rPr>
        <w:t>ить</w:t>
      </w:r>
      <w:r w:rsidR="00EE10B7">
        <w:rPr>
          <w:rFonts w:ascii="Times New Roman" w:hAnsi="Times New Roman" w:cs="Times New Roman"/>
        </w:rPr>
        <w:t xml:space="preserve"> ответственность</w:t>
      </w:r>
      <w:r w:rsidRPr="00FE33B7">
        <w:rPr>
          <w:rFonts w:ascii="Times New Roman" w:hAnsi="Times New Roman" w:cs="Times New Roman"/>
        </w:rPr>
        <w:t xml:space="preserve"> между </w:t>
      </w:r>
      <w:r w:rsidR="008479C5" w:rsidRPr="00FE33B7">
        <w:rPr>
          <w:rFonts w:ascii="Times New Roman" w:hAnsi="Times New Roman" w:cs="Times New Roman"/>
        </w:rPr>
        <w:t xml:space="preserve">заказчиком охранных работ и исполнителем, </w:t>
      </w:r>
      <w:r w:rsidRPr="00FE33B7">
        <w:rPr>
          <w:rFonts w:ascii="Times New Roman" w:hAnsi="Times New Roman" w:cs="Times New Roman"/>
        </w:rPr>
        <w:t>р</w:t>
      </w:r>
      <w:r w:rsidR="00986F95" w:rsidRPr="00FE33B7">
        <w:rPr>
          <w:rFonts w:ascii="Times New Roman" w:hAnsi="Times New Roman" w:cs="Times New Roman"/>
        </w:rPr>
        <w:t>азработчиком ИИ и пользователем</w:t>
      </w:r>
      <w:r w:rsidR="002C34E5" w:rsidRPr="00FE33B7">
        <w:rPr>
          <w:rFonts w:ascii="Times New Roman" w:hAnsi="Times New Roman" w:cs="Times New Roman"/>
        </w:rPr>
        <w:t>, защитить сведения, составляющие государственную тайну</w:t>
      </w:r>
      <w:r w:rsidR="008479C5" w:rsidRPr="00FE33B7">
        <w:rPr>
          <w:rFonts w:ascii="Times New Roman" w:hAnsi="Times New Roman" w:cs="Times New Roman"/>
        </w:rPr>
        <w:t>;</w:t>
      </w:r>
    </w:p>
    <w:p w14:paraId="2BBF1F26" w14:textId="77777777" w:rsidR="003133D1" w:rsidRPr="00FE33B7" w:rsidRDefault="003133D1" w:rsidP="003133D1">
      <w:pPr>
        <w:jc w:val="both"/>
        <w:rPr>
          <w:rFonts w:ascii="Times New Roman" w:hAnsi="Times New Roman" w:cs="Times New Roman"/>
        </w:rPr>
      </w:pPr>
    </w:p>
    <w:p w14:paraId="46EBFB3F" w14:textId="7A938A8A" w:rsidR="008479C5" w:rsidRPr="00FE33B7" w:rsidRDefault="00986F95" w:rsidP="003133D1">
      <w:pPr>
        <w:rPr>
          <w:rFonts w:ascii="Times New Roman" w:hAnsi="Times New Roman" w:cs="Times New Roman"/>
          <w:b/>
        </w:rPr>
      </w:pPr>
      <w:r w:rsidRPr="00FE33B7">
        <w:rPr>
          <w:rFonts w:ascii="Times New Roman" w:hAnsi="Times New Roman" w:cs="Times New Roman"/>
          <w:b/>
        </w:rPr>
        <w:t xml:space="preserve">формируют обратную связь </w:t>
      </w:r>
      <w:r w:rsidR="008479C5" w:rsidRPr="00FE33B7">
        <w:rPr>
          <w:rFonts w:ascii="Times New Roman" w:hAnsi="Times New Roman" w:cs="Times New Roman"/>
          <w:b/>
        </w:rPr>
        <w:t>для всех участников</w:t>
      </w:r>
      <w:r w:rsidR="008E26DA" w:rsidRPr="00FE33B7">
        <w:rPr>
          <w:rFonts w:ascii="Times New Roman" w:hAnsi="Times New Roman" w:cs="Times New Roman"/>
          <w:b/>
        </w:rPr>
        <w:t xml:space="preserve"> процесса</w:t>
      </w:r>
      <w:r w:rsidR="008479C5" w:rsidRPr="00FE33B7">
        <w:rPr>
          <w:rFonts w:ascii="Times New Roman" w:hAnsi="Times New Roman" w:cs="Times New Roman"/>
          <w:b/>
        </w:rPr>
        <w:t>:</w:t>
      </w:r>
    </w:p>
    <w:p w14:paraId="77215408" w14:textId="07D141E4" w:rsidR="003133D1" w:rsidRPr="00FE33B7" w:rsidRDefault="008E26DA" w:rsidP="00EE10B7">
      <w:pPr>
        <w:jc w:val="both"/>
        <w:rPr>
          <w:rFonts w:ascii="Times New Roman" w:eastAsia="Times New Roman" w:hAnsi="Times New Roman" w:cs="Times New Roman"/>
        </w:rPr>
      </w:pPr>
      <w:r w:rsidRPr="00FE33B7">
        <w:rPr>
          <w:rFonts w:ascii="Times New Roman" w:hAnsi="Times New Roman" w:cs="Times New Roman"/>
        </w:rPr>
        <w:br/>
        <w:t>- ГОСТ Р формируют е</w:t>
      </w:r>
      <w:r w:rsidR="003133D1" w:rsidRPr="00FE33B7">
        <w:rPr>
          <w:rFonts w:ascii="Times New Roman" w:hAnsi="Times New Roman" w:cs="Times New Roman"/>
        </w:rPr>
        <w:t>диные</w:t>
      </w:r>
      <w:r w:rsidRPr="00FE33B7">
        <w:rPr>
          <w:rFonts w:ascii="Times New Roman" w:hAnsi="Times New Roman" w:cs="Times New Roman"/>
        </w:rPr>
        <w:t xml:space="preserve"> описания работ / услуг</w:t>
      </w:r>
      <w:r w:rsidR="003133D1" w:rsidRPr="00FE33B7">
        <w:rPr>
          <w:rFonts w:ascii="Times New Roman" w:hAnsi="Times New Roman" w:cs="Times New Roman"/>
        </w:rPr>
        <w:t xml:space="preserve">, </w:t>
      </w:r>
      <w:r w:rsidRPr="00FE33B7">
        <w:rPr>
          <w:rFonts w:ascii="Times New Roman" w:hAnsi="Times New Roman" w:cs="Times New Roman"/>
        </w:rPr>
        <w:t xml:space="preserve">термины для использования и обучения кадров, формы и номенклатуру служебной документации, </w:t>
      </w:r>
      <w:r w:rsidR="003133D1" w:rsidRPr="00FE33B7">
        <w:rPr>
          <w:rFonts w:ascii="Times New Roman" w:hAnsi="Times New Roman" w:cs="Times New Roman"/>
        </w:rPr>
        <w:t xml:space="preserve">методики </w:t>
      </w:r>
      <w:r w:rsidR="00EE10B7">
        <w:rPr>
          <w:rFonts w:ascii="Times New Roman" w:hAnsi="Times New Roman" w:cs="Times New Roman"/>
        </w:rPr>
        <w:t>соп</w:t>
      </w:r>
      <w:r w:rsidRPr="00FE33B7">
        <w:rPr>
          <w:rFonts w:ascii="Times New Roman" w:hAnsi="Times New Roman" w:cs="Times New Roman"/>
        </w:rPr>
        <w:t>р</w:t>
      </w:r>
      <w:r w:rsidR="00EE10B7">
        <w:rPr>
          <w:rFonts w:ascii="Times New Roman" w:hAnsi="Times New Roman" w:cs="Times New Roman"/>
        </w:rPr>
        <w:t>я</w:t>
      </w:r>
      <w:r w:rsidRPr="00FE33B7">
        <w:rPr>
          <w:rFonts w:ascii="Times New Roman" w:hAnsi="Times New Roman" w:cs="Times New Roman"/>
        </w:rPr>
        <w:t xml:space="preserve">жения системных функций и </w:t>
      </w:r>
      <w:r w:rsidR="003133D1" w:rsidRPr="00FE33B7">
        <w:rPr>
          <w:rFonts w:ascii="Times New Roman" w:hAnsi="Times New Roman" w:cs="Times New Roman"/>
        </w:rPr>
        <w:t xml:space="preserve">расследования инцидентов, </w:t>
      </w:r>
      <w:r w:rsidR="00AA4E69" w:rsidRPr="00FE33B7">
        <w:rPr>
          <w:rFonts w:ascii="Times New Roman" w:hAnsi="Times New Roman" w:cs="Times New Roman"/>
        </w:rPr>
        <w:t>ПС формируют требован</w:t>
      </w:r>
      <w:r w:rsidRPr="00FE33B7">
        <w:rPr>
          <w:rFonts w:ascii="Times New Roman" w:hAnsi="Times New Roman" w:cs="Times New Roman"/>
        </w:rPr>
        <w:t>и</w:t>
      </w:r>
      <w:r w:rsidR="00AA4E69" w:rsidRPr="00FE33B7">
        <w:rPr>
          <w:rFonts w:ascii="Times New Roman" w:hAnsi="Times New Roman" w:cs="Times New Roman"/>
        </w:rPr>
        <w:t>я</w:t>
      </w:r>
      <w:r w:rsidRPr="00FE33B7">
        <w:rPr>
          <w:rFonts w:ascii="Times New Roman" w:hAnsi="Times New Roman" w:cs="Times New Roman"/>
        </w:rPr>
        <w:t xml:space="preserve"> к к</w:t>
      </w:r>
      <w:r w:rsidR="00AA4E69" w:rsidRPr="00FE33B7">
        <w:rPr>
          <w:rFonts w:ascii="Times New Roman" w:hAnsi="Times New Roman" w:cs="Times New Roman"/>
        </w:rPr>
        <w:t xml:space="preserve">валификации персонала на </w:t>
      </w:r>
      <w:r w:rsidRPr="00FE33B7">
        <w:rPr>
          <w:rFonts w:ascii="Times New Roman" w:hAnsi="Times New Roman" w:cs="Times New Roman"/>
        </w:rPr>
        <w:t>в</w:t>
      </w:r>
      <w:r w:rsidR="00AA4E69" w:rsidRPr="00FE33B7">
        <w:rPr>
          <w:rFonts w:ascii="Times New Roman" w:hAnsi="Times New Roman" w:cs="Times New Roman"/>
        </w:rPr>
        <w:t>с</w:t>
      </w:r>
      <w:r w:rsidRPr="00FE33B7">
        <w:rPr>
          <w:rFonts w:ascii="Times New Roman" w:hAnsi="Times New Roman" w:cs="Times New Roman"/>
        </w:rPr>
        <w:t xml:space="preserve">ех уровнях, </w:t>
      </w:r>
      <w:r w:rsidR="00AA4E69" w:rsidRPr="00FE33B7">
        <w:rPr>
          <w:rFonts w:ascii="Times New Roman" w:hAnsi="Times New Roman" w:cs="Times New Roman"/>
        </w:rPr>
        <w:t xml:space="preserve">через единые требования </w:t>
      </w:r>
      <w:r w:rsidR="003133D1" w:rsidRPr="00FE33B7">
        <w:rPr>
          <w:rFonts w:ascii="Times New Roman" w:hAnsi="Times New Roman" w:cs="Times New Roman"/>
        </w:rPr>
        <w:t>устраняют ведомственную разрозненность и</w:t>
      </w:r>
      <w:r w:rsidR="00EE10B7">
        <w:rPr>
          <w:rFonts w:ascii="Times New Roman" w:hAnsi="Times New Roman" w:cs="Times New Roman"/>
        </w:rPr>
        <w:t>,</w:t>
      </w:r>
      <w:r w:rsidR="003133D1" w:rsidRPr="00FE33B7">
        <w:rPr>
          <w:rFonts w:ascii="Times New Roman" w:hAnsi="Times New Roman" w:cs="Times New Roman"/>
        </w:rPr>
        <w:t xml:space="preserve"> </w:t>
      </w:r>
      <w:r w:rsidR="00AE7152" w:rsidRPr="00FE33B7">
        <w:rPr>
          <w:rFonts w:ascii="Times New Roman" w:eastAsia="Times New Roman" w:hAnsi="Times New Roman" w:cs="Times New Roman"/>
        </w:rPr>
        <w:t xml:space="preserve">разделяя </w:t>
      </w:r>
      <w:r w:rsidR="00AE7152" w:rsidRPr="00FE33B7">
        <w:rPr>
          <w:rFonts w:ascii="Times New Roman" w:hAnsi="Times New Roman" w:cs="Times New Roman"/>
        </w:rPr>
        <w:t>ответственность</w:t>
      </w:r>
      <w:r w:rsidR="00EE10B7">
        <w:rPr>
          <w:rFonts w:ascii="Times New Roman" w:hAnsi="Times New Roman" w:cs="Times New Roman"/>
        </w:rPr>
        <w:t>,</w:t>
      </w:r>
      <w:r w:rsidR="00AE7152" w:rsidRPr="00FE33B7">
        <w:rPr>
          <w:rFonts w:ascii="Times New Roman" w:eastAsia="Times New Roman" w:hAnsi="Times New Roman" w:cs="Times New Roman"/>
        </w:rPr>
        <w:t xml:space="preserve"> </w:t>
      </w:r>
      <w:r w:rsidR="003133D1" w:rsidRPr="00FE33B7">
        <w:rPr>
          <w:rFonts w:ascii="Times New Roman" w:hAnsi="Times New Roman" w:cs="Times New Roman"/>
        </w:rPr>
        <w:t xml:space="preserve">позволяют строить защиту ФКИ как целостную систему, </w:t>
      </w:r>
      <w:r w:rsidRPr="00FE33B7">
        <w:rPr>
          <w:rFonts w:ascii="Times New Roman" w:hAnsi="Times New Roman" w:cs="Times New Roman"/>
        </w:rPr>
        <w:t>исключая фатальную фрагментарность</w:t>
      </w:r>
      <w:r w:rsidR="003133D1" w:rsidRPr="00FE33B7">
        <w:rPr>
          <w:rFonts w:ascii="Times New Roman" w:hAnsi="Times New Roman" w:cs="Times New Roman"/>
        </w:rPr>
        <w:t>.</w:t>
      </w:r>
      <w:r w:rsidRPr="00FE33B7">
        <w:rPr>
          <w:rFonts w:ascii="Times New Roman" w:hAnsi="Times New Roman" w:cs="Times New Roman"/>
        </w:rPr>
        <w:t xml:space="preserve"> </w:t>
      </w:r>
    </w:p>
    <w:p w14:paraId="6F9690BA" w14:textId="77777777" w:rsidR="008E26DA" w:rsidRPr="00FE33B7" w:rsidRDefault="008E26DA" w:rsidP="003133D1">
      <w:pPr>
        <w:rPr>
          <w:rFonts w:ascii="Times New Roman" w:hAnsi="Times New Roman" w:cs="Times New Roman"/>
          <w:b/>
        </w:rPr>
      </w:pPr>
    </w:p>
    <w:p w14:paraId="24711A04" w14:textId="55D02179" w:rsidR="008E26DA" w:rsidRPr="00FE33B7" w:rsidRDefault="008E26DA" w:rsidP="003133D1">
      <w:pPr>
        <w:rPr>
          <w:rFonts w:ascii="Times New Roman" w:hAnsi="Times New Roman" w:cs="Times New Roman"/>
          <w:b/>
        </w:rPr>
      </w:pPr>
      <w:r w:rsidRPr="00FE33B7">
        <w:rPr>
          <w:rFonts w:ascii="Times New Roman" w:hAnsi="Times New Roman" w:cs="Times New Roman"/>
          <w:b/>
        </w:rPr>
        <w:t>о</w:t>
      </w:r>
      <w:r w:rsidR="003133D1" w:rsidRPr="00FE33B7">
        <w:rPr>
          <w:rFonts w:ascii="Times New Roman" w:hAnsi="Times New Roman" w:cs="Times New Roman"/>
          <w:b/>
        </w:rPr>
        <w:t xml:space="preserve">беспечивают </w:t>
      </w:r>
      <w:r w:rsidR="00AA4E69" w:rsidRPr="00FE33B7">
        <w:rPr>
          <w:rFonts w:ascii="Times New Roman" w:hAnsi="Times New Roman" w:cs="Times New Roman"/>
          <w:b/>
        </w:rPr>
        <w:t xml:space="preserve">контроль, </w:t>
      </w:r>
      <w:r w:rsidR="003133D1" w:rsidRPr="00FE33B7">
        <w:rPr>
          <w:rFonts w:ascii="Times New Roman" w:hAnsi="Times New Roman" w:cs="Times New Roman"/>
          <w:b/>
        </w:rPr>
        <w:t>измеримо</w:t>
      </w:r>
      <w:r w:rsidRPr="00FE33B7">
        <w:rPr>
          <w:rFonts w:ascii="Times New Roman" w:hAnsi="Times New Roman" w:cs="Times New Roman"/>
          <w:b/>
        </w:rPr>
        <w:t>сть и подотчётность</w:t>
      </w:r>
      <w:r w:rsidR="00670AC3" w:rsidRPr="00FE33B7">
        <w:rPr>
          <w:rFonts w:ascii="Times New Roman" w:hAnsi="Times New Roman" w:cs="Times New Roman"/>
          <w:b/>
        </w:rPr>
        <w:t xml:space="preserve"> пр</w:t>
      </w:r>
      <w:r w:rsidR="00E606B1">
        <w:rPr>
          <w:rFonts w:ascii="Times New Roman" w:hAnsi="Times New Roman" w:cs="Times New Roman"/>
          <w:b/>
        </w:rPr>
        <w:t>оцесса обеспечения безопасности</w:t>
      </w:r>
      <w:r w:rsidRPr="00FE33B7">
        <w:rPr>
          <w:rFonts w:ascii="Times New Roman" w:hAnsi="Times New Roman" w:cs="Times New Roman"/>
          <w:b/>
        </w:rPr>
        <w:t>:</w:t>
      </w:r>
    </w:p>
    <w:p w14:paraId="57D882ED" w14:textId="200C0484" w:rsidR="003133D1" w:rsidRPr="00FE33B7" w:rsidRDefault="008E26DA" w:rsidP="00AA4E69">
      <w:pPr>
        <w:jc w:val="both"/>
        <w:rPr>
          <w:rFonts w:ascii="Times New Roman" w:hAnsi="Times New Roman" w:cs="Times New Roman"/>
        </w:rPr>
      </w:pPr>
      <w:r w:rsidRPr="00FE33B7">
        <w:rPr>
          <w:rFonts w:ascii="Times New Roman" w:hAnsi="Times New Roman" w:cs="Times New Roman"/>
        </w:rPr>
        <w:br/>
      </w:r>
      <w:r w:rsidR="00670AC3" w:rsidRPr="00FE33B7">
        <w:rPr>
          <w:rFonts w:ascii="Times New Roman" w:hAnsi="Times New Roman" w:cs="Times New Roman"/>
        </w:rPr>
        <w:t>- ч</w:t>
      </w:r>
      <w:r w:rsidRPr="00FE33B7">
        <w:rPr>
          <w:rFonts w:ascii="Times New Roman" w:hAnsi="Times New Roman" w:cs="Times New Roman"/>
        </w:rPr>
        <w:t>ерез коэффициенты KPI /</w:t>
      </w:r>
      <w:r w:rsidR="003133D1" w:rsidRPr="00FE33B7">
        <w:rPr>
          <w:rFonts w:ascii="Times New Roman" w:hAnsi="Times New Roman" w:cs="Times New Roman"/>
        </w:rPr>
        <w:t xml:space="preserve"> КПД стандарты дают инструмент контроля эффективности (финансовой, кадровой, технической), без которого управление устойчивостью </w:t>
      </w:r>
      <w:r w:rsidR="00670AC3" w:rsidRPr="00FE33B7">
        <w:rPr>
          <w:rFonts w:ascii="Times New Roman" w:hAnsi="Times New Roman" w:cs="Times New Roman"/>
        </w:rPr>
        <w:t>остаётся декларацией, через процедуру независим</w:t>
      </w:r>
      <w:r w:rsidR="002C34E5" w:rsidRPr="00FE33B7">
        <w:rPr>
          <w:rFonts w:ascii="Times New Roman" w:hAnsi="Times New Roman" w:cs="Times New Roman"/>
        </w:rPr>
        <w:t>ой оценки</w:t>
      </w:r>
      <w:r w:rsidR="00670AC3" w:rsidRPr="00FE33B7">
        <w:rPr>
          <w:rFonts w:ascii="Times New Roman" w:hAnsi="Times New Roman" w:cs="Times New Roman"/>
        </w:rPr>
        <w:t xml:space="preserve"> квалификации</w:t>
      </w:r>
      <w:r w:rsidR="00F245FF" w:rsidRPr="00FE33B7">
        <w:rPr>
          <w:rFonts w:ascii="Times New Roman" w:hAnsi="Times New Roman" w:cs="Times New Roman"/>
        </w:rPr>
        <w:t xml:space="preserve"> (далее – НОК)</w:t>
      </w:r>
      <w:r w:rsidR="002C34E5" w:rsidRPr="00FE33B7">
        <w:rPr>
          <w:rFonts w:ascii="Times New Roman" w:hAnsi="Times New Roman" w:cs="Times New Roman"/>
        </w:rPr>
        <w:t xml:space="preserve"> гарантируют качество сменяемости кадров, через системы искусственного интеллекта</w:t>
      </w:r>
      <w:r w:rsidR="00AA4E69" w:rsidRPr="00FE33B7">
        <w:rPr>
          <w:rFonts w:ascii="Times New Roman" w:hAnsi="Times New Roman" w:cs="Times New Roman"/>
        </w:rPr>
        <w:t xml:space="preserve"> обеспечивают адекватную реакцию на изменяющиеся векторы реальных и потенциальных угроз в</w:t>
      </w:r>
      <w:r w:rsidR="00AA4E69" w:rsidRPr="00FE33B7">
        <w:rPr>
          <w:rFonts w:ascii="Times New Roman" w:hAnsi="Times New Roman" w:cs="Times New Roman"/>
        </w:rPr>
        <w:br/>
      </w:r>
      <w:r w:rsidR="003133D1" w:rsidRPr="00FE33B7">
        <w:rPr>
          <w:rFonts w:ascii="Times New Roman" w:hAnsi="Times New Roman" w:cs="Times New Roman"/>
        </w:rPr>
        <w:t xml:space="preserve">условиях стремительного роста атак </w:t>
      </w:r>
      <w:r w:rsidR="00AA4E69" w:rsidRPr="00FE33B7">
        <w:rPr>
          <w:rFonts w:ascii="Times New Roman" w:hAnsi="Times New Roman" w:cs="Times New Roman"/>
        </w:rPr>
        <w:t xml:space="preserve">БА </w:t>
      </w:r>
      <w:r w:rsidR="003133D1" w:rsidRPr="00FE33B7">
        <w:rPr>
          <w:rFonts w:ascii="Times New Roman" w:hAnsi="Times New Roman" w:cs="Times New Roman"/>
        </w:rPr>
        <w:t xml:space="preserve">и </w:t>
      </w:r>
      <w:r w:rsidR="00AA4E69" w:rsidRPr="00FE33B7">
        <w:rPr>
          <w:rFonts w:ascii="Times New Roman" w:hAnsi="Times New Roman" w:cs="Times New Roman"/>
        </w:rPr>
        <w:t xml:space="preserve">экспоненциального </w:t>
      </w:r>
      <w:r w:rsidR="003133D1" w:rsidRPr="00FE33B7">
        <w:rPr>
          <w:rFonts w:ascii="Times New Roman" w:hAnsi="Times New Roman" w:cs="Times New Roman"/>
        </w:rPr>
        <w:t xml:space="preserve">применения </w:t>
      </w:r>
      <w:r w:rsidR="00AA4E69" w:rsidRPr="00FE33B7">
        <w:rPr>
          <w:rFonts w:ascii="Times New Roman" w:hAnsi="Times New Roman" w:cs="Times New Roman"/>
        </w:rPr>
        <w:t>автономных агентов (АА)</w:t>
      </w:r>
      <w:r w:rsidR="00E606B1">
        <w:rPr>
          <w:rFonts w:ascii="Times New Roman" w:hAnsi="Times New Roman" w:cs="Times New Roman"/>
        </w:rPr>
        <w:t>. С</w:t>
      </w:r>
      <w:r w:rsidR="003133D1" w:rsidRPr="00FE33B7">
        <w:rPr>
          <w:rFonts w:ascii="Times New Roman" w:hAnsi="Times New Roman" w:cs="Times New Roman"/>
        </w:rPr>
        <w:t>тандарты задают пороговые требования к систе</w:t>
      </w:r>
      <w:r w:rsidR="00AA4E69" w:rsidRPr="00FE33B7">
        <w:rPr>
          <w:rFonts w:ascii="Times New Roman" w:hAnsi="Times New Roman" w:cs="Times New Roman"/>
        </w:rPr>
        <w:t>мам обнаружения, авто</w:t>
      </w:r>
      <w:r w:rsidR="00E606B1">
        <w:rPr>
          <w:rFonts w:ascii="Times New Roman" w:hAnsi="Times New Roman" w:cs="Times New Roman"/>
        </w:rPr>
        <w:t>номности, роли и месте «человека</w:t>
      </w:r>
      <w:r w:rsidR="00AA4E69" w:rsidRPr="00FE33B7">
        <w:rPr>
          <w:rFonts w:ascii="Times New Roman" w:hAnsi="Times New Roman" w:cs="Times New Roman"/>
        </w:rPr>
        <w:t xml:space="preserve"> в контуре» ;</w:t>
      </w:r>
    </w:p>
    <w:p w14:paraId="07E6EFED" w14:textId="77777777" w:rsidR="008479C5" w:rsidRPr="00FE33B7" w:rsidRDefault="008479C5" w:rsidP="003133D1">
      <w:pPr>
        <w:rPr>
          <w:rFonts w:ascii="Times New Roman" w:hAnsi="Times New Roman" w:cs="Times New Roman"/>
        </w:rPr>
      </w:pPr>
    </w:p>
    <w:p w14:paraId="45F2AB01" w14:textId="3D4611A1" w:rsidR="00AA4E69" w:rsidRPr="00FE33B7" w:rsidRDefault="00AA4E69" w:rsidP="003133D1">
      <w:pPr>
        <w:rPr>
          <w:rFonts w:ascii="Times New Roman" w:hAnsi="Times New Roman" w:cs="Times New Roman"/>
          <w:b/>
        </w:rPr>
      </w:pPr>
      <w:r w:rsidRPr="00FE33B7">
        <w:rPr>
          <w:rFonts w:ascii="Times New Roman" w:hAnsi="Times New Roman" w:cs="Times New Roman"/>
          <w:b/>
        </w:rPr>
        <w:t>я</w:t>
      </w:r>
      <w:r w:rsidR="003133D1" w:rsidRPr="00FE33B7">
        <w:rPr>
          <w:rFonts w:ascii="Times New Roman" w:hAnsi="Times New Roman" w:cs="Times New Roman"/>
          <w:b/>
        </w:rPr>
        <w:t>вляются фундаментом для сертификации, расс</w:t>
      </w:r>
      <w:r w:rsidRPr="00FE33B7">
        <w:rPr>
          <w:rFonts w:ascii="Times New Roman" w:hAnsi="Times New Roman" w:cs="Times New Roman"/>
          <w:b/>
        </w:rPr>
        <w:t>ледований и кадровой подготовки :</w:t>
      </w:r>
    </w:p>
    <w:p w14:paraId="2823965D" w14:textId="052E2152" w:rsidR="003133D1" w:rsidRPr="00FE33B7" w:rsidRDefault="00AA4E69" w:rsidP="00AA4E69">
      <w:pPr>
        <w:jc w:val="both"/>
        <w:rPr>
          <w:rFonts w:ascii="Times New Roman" w:hAnsi="Times New Roman" w:cs="Times New Roman"/>
        </w:rPr>
      </w:pPr>
      <w:r w:rsidRPr="00FE33B7">
        <w:rPr>
          <w:rFonts w:ascii="Times New Roman" w:hAnsi="Times New Roman" w:cs="Times New Roman"/>
        </w:rPr>
        <w:br/>
        <w:t>- т</w:t>
      </w:r>
      <w:r w:rsidR="003133D1" w:rsidRPr="00FE33B7">
        <w:rPr>
          <w:rFonts w:ascii="Times New Roman" w:hAnsi="Times New Roman" w:cs="Times New Roman"/>
        </w:rPr>
        <w:t xml:space="preserve">олько на </w:t>
      </w:r>
      <w:r w:rsidRPr="00FE33B7">
        <w:rPr>
          <w:rFonts w:ascii="Times New Roman" w:hAnsi="Times New Roman" w:cs="Times New Roman"/>
        </w:rPr>
        <w:t xml:space="preserve">единой </w:t>
      </w:r>
      <w:r w:rsidR="003133D1" w:rsidRPr="00FE33B7">
        <w:rPr>
          <w:rFonts w:ascii="Times New Roman" w:hAnsi="Times New Roman" w:cs="Times New Roman"/>
        </w:rPr>
        <w:t>станда</w:t>
      </w:r>
      <w:r w:rsidRPr="00FE33B7">
        <w:rPr>
          <w:rFonts w:ascii="Times New Roman" w:hAnsi="Times New Roman" w:cs="Times New Roman"/>
        </w:rPr>
        <w:t xml:space="preserve">ртной основе </w:t>
      </w:r>
      <w:r w:rsidR="003133D1" w:rsidRPr="00FE33B7">
        <w:rPr>
          <w:rFonts w:ascii="Times New Roman" w:hAnsi="Times New Roman" w:cs="Times New Roman"/>
        </w:rPr>
        <w:t>можно сертифицировать</w:t>
      </w:r>
      <w:r w:rsidRPr="00FE33B7">
        <w:rPr>
          <w:rFonts w:ascii="Times New Roman" w:hAnsi="Times New Roman" w:cs="Times New Roman"/>
        </w:rPr>
        <w:t xml:space="preserve"> как контуры охраны и противодействия БА, так и </w:t>
      </w:r>
      <w:r w:rsidR="003133D1" w:rsidRPr="00FE33B7">
        <w:rPr>
          <w:rFonts w:ascii="Times New Roman" w:hAnsi="Times New Roman" w:cs="Times New Roman"/>
        </w:rPr>
        <w:t xml:space="preserve"> ИИ-системы, проводить объективные расследования инцидентов и готовить специалистов, способных работать с современными угрозами.</w:t>
      </w:r>
    </w:p>
    <w:p w14:paraId="29E31519" w14:textId="77777777" w:rsidR="005476EC" w:rsidRPr="00FE33B7" w:rsidRDefault="005476EC" w:rsidP="00E84EC8">
      <w:pPr>
        <w:rPr>
          <w:rFonts w:ascii="Times New Roman" w:hAnsi="Times New Roman" w:cs="Times New Roman"/>
          <w:lang w:val="ru-RU"/>
        </w:rPr>
      </w:pPr>
    </w:p>
    <w:p w14:paraId="2039AE1A" w14:textId="0293A907" w:rsidR="003435FF" w:rsidRPr="00FE33B7" w:rsidRDefault="003435FF" w:rsidP="003435FF">
      <w:pPr>
        <w:jc w:val="both"/>
        <w:rPr>
          <w:rFonts w:ascii="Times New Roman" w:hAnsi="Times New Roman" w:cs="Times New Roman"/>
        </w:rPr>
      </w:pPr>
      <w:r w:rsidRPr="00FE33B7">
        <w:rPr>
          <w:rFonts w:ascii="Times New Roman" w:hAnsi="Times New Roman" w:cs="Times New Roman"/>
        </w:rPr>
        <w:t>Телохранители — это крайний рубеж защиты субъектов ФКИ, критический элемент, обеспечивающий переход от цифрового контура управления к физическому спасению конкретного человека. В системе СГУ они выполняют роль не просто охраны, а гаранта живучести управленческого звена в условиях, когда технологии не справляются с поставленными перед ними задачами.</w:t>
      </w:r>
      <w:r w:rsidR="00A97BC3" w:rsidRPr="00FE33B7">
        <w:rPr>
          <w:rFonts w:ascii="Times New Roman" w:hAnsi="Times New Roman" w:cs="Times New Roman"/>
        </w:rPr>
        <w:t xml:space="preserve"> </w:t>
      </w:r>
      <w:r w:rsidRPr="00FE33B7">
        <w:rPr>
          <w:rFonts w:ascii="Times New Roman" w:hAnsi="Times New Roman" w:cs="Times New Roman"/>
        </w:rPr>
        <w:t xml:space="preserve">Роль телохранителей в СГУ: </w:t>
      </w:r>
    </w:p>
    <w:p w14:paraId="3C2BBD4E" w14:textId="77777777" w:rsidR="003435FF" w:rsidRPr="00FE33B7" w:rsidRDefault="003435FF" w:rsidP="003435FF">
      <w:pPr>
        <w:jc w:val="both"/>
        <w:rPr>
          <w:rFonts w:ascii="Times New Roman" w:hAnsi="Times New Roman" w:cs="Times New Roman"/>
        </w:rPr>
      </w:pPr>
    </w:p>
    <w:p w14:paraId="49327541" w14:textId="6F5122B9" w:rsidR="003435FF" w:rsidRPr="00FE33B7" w:rsidRDefault="00A97BC3" w:rsidP="003435FF">
      <w:pPr>
        <w:rPr>
          <w:rFonts w:ascii="Times New Roman" w:hAnsi="Times New Roman" w:cs="Times New Roman"/>
        </w:rPr>
      </w:pPr>
      <w:r w:rsidRPr="00FE33B7">
        <w:rPr>
          <w:rFonts w:ascii="Times New Roman" w:hAnsi="Times New Roman" w:cs="Times New Roman"/>
          <w:b/>
        </w:rPr>
        <w:t>к</w:t>
      </w:r>
      <w:r w:rsidR="003435FF" w:rsidRPr="00FE33B7">
        <w:rPr>
          <w:rFonts w:ascii="Times New Roman" w:hAnsi="Times New Roman" w:cs="Times New Roman"/>
          <w:b/>
        </w:rPr>
        <w:t>р</w:t>
      </w:r>
      <w:r w:rsidR="003858ED" w:rsidRPr="00FE33B7">
        <w:rPr>
          <w:rFonts w:ascii="Times New Roman" w:hAnsi="Times New Roman" w:cs="Times New Roman"/>
          <w:b/>
        </w:rPr>
        <w:t>айнее критич</w:t>
      </w:r>
      <w:r w:rsidR="003435FF" w:rsidRPr="00FE33B7">
        <w:rPr>
          <w:rFonts w:ascii="Times New Roman" w:hAnsi="Times New Roman" w:cs="Times New Roman"/>
          <w:b/>
        </w:rPr>
        <w:t>е</w:t>
      </w:r>
      <w:r w:rsidR="003858ED" w:rsidRPr="00FE33B7">
        <w:rPr>
          <w:rFonts w:ascii="Times New Roman" w:hAnsi="Times New Roman" w:cs="Times New Roman"/>
          <w:b/>
        </w:rPr>
        <w:t>с</w:t>
      </w:r>
      <w:r w:rsidR="003435FF" w:rsidRPr="00FE33B7">
        <w:rPr>
          <w:rFonts w:ascii="Times New Roman" w:hAnsi="Times New Roman" w:cs="Times New Roman"/>
          <w:b/>
        </w:rPr>
        <w:t>кое  звено контура охраны субъектов</w:t>
      </w:r>
      <w:r w:rsidRPr="00FE33B7">
        <w:rPr>
          <w:rFonts w:ascii="Times New Roman" w:hAnsi="Times New Roman" w:cs="Times New Roman"/>
          <w:b/>
        </w:rPr>
        <w:t xml:space="preserve"> ФКИ</w:t>
      </w:r>
      <w:r w:rsidR="003435FF" w:rsidRPr="00FE33B7">
        <w:rPr>
          <w:rFonts w:ascii="Times New Roman" w:hAnsi="Times New Roman" w:cs="Times New Roman"/>
          <w:b/>
        </w:rPr>
        <w:t xml:space="preserve"> :</w:t>
      </w:r>
      <w:r w:rsidR="003435FF" w:rsidRPr="00FE33B7">
        <w:rPr>
          <w:rFonts w:ascii="Times New Roman" w:hAnsi="Times New Roman" w:cs="Times New Roman"/>
        </w:rPr>
        <w:br/>
      </w:r>
    </w:p>
    <w:p w14:paraId="5FD8D836" w14:textId="767E1D0C" w:rsidR="003435FF" w:rsidRPr="00FE33B7" w:rsidRDefault="00A97BC3" w:rsidP="003435FF">
      <w:pPr>
        <w:jc w:val="both"/>
        <w:rPr>
          <w:rFonts w:ascii="Times New Roman" w:hAnsi="Times New Roman" w:cs="Times New Roman"/>
        </w:rPr>
      </w:pPr>
      <w:r w:rsidRPr="00FE33B7">
        <w:rPr>
          <w:rFonts w:ascii="Times New Roman" w:hAnsi="Times New Roman" w:cs="Times New Roman"/>
        </w:rPr>
        <w:t>- офицеры госохраны (т</w:t>
      </w:r>
      <w:r w:rsidR="003435FF" w:rsidRPr="00FE33B7">
        <w:rPr>
          <w:rFonts w:ascii="Times New Roman" w:hAnsi="Times New Roman" w:cs="Times New Roman"/>
        </w:rPr>
        <w:t>елохранители</w:t>
      </w:r>
      <w:r w:rsidRPr="00FE33B7">
        <w:rPr>
          <w:rFonts w:ascii="Times New Roman" w:hAnsi="Times New Roman" w:cs="Times New Roman"/>
        </w:rPr>
        <w:t>)</w:t>
      </w:r>
      <w:r w:rsidR="003435FF" w:rsidRPr="00FE33B7">
        <w:rPr>
          <w:rFonts w:ascii="Times New Roman" w:hAnsi="Times New Roman" w:cs="Times New Roman"/>
        </w:rPr>
        <w:t xml:space="preserve"> — это последний физический рубеж защиты охраняемых лиц, принимающих стратегические решения - субъектов ФКИ. Их задача — обеспечить и поддерживать </w:t>
      </w:r>
      <w:r w:rsidR="00F9416B">
        <w:rPr>
          <w:rFonts w:ascii="Times New Roman" w:hAnsi="Times New Roman" w:cs="Times New Roman"/>
        </w:rPr>
        <w:t>постоянную работоспособность</w:t>
      </w:r>
      <w:r w:rsidR="003435FF" w:rsidRPr="00FE33B7">
        <w:rPr>
          <w:rFonts w:ascii="Times New Roman" w:hAnsi="Times New Roman" w:cs="Times New Roman"/>
        </w:rPr>
        <w:t> управленческого ядра государства,</w:t>
      </w:r>
      <w:r w:rsidRPr="00FE33B7">
        <w:rPr>
          <w:rFonts w:ascii="Times New Roman" w:hAnsi="Times New Roman" w:cs="Times New Roman"/>
        </w:rPr>
        <w:t xml:space="preserve"> даже если </w:t>
      </w:r>
      <w:r w:rsidR="003435FF" w:rsidRPr="00FE33B7">
        <w:rPr>
          <w:rFonts w:ascii="Times New Roman" w:hAnsi="Times New Roman" w:cs="Times New Roman"/>
        </w:rPr>
        <w:t xml:space="preserve"> автоматизированные системы и иные контуры безопасности</w:t>
      </w:r>
      <w:r w:rsidR="00E606B1">
        <w:rPr>
          <w:rFonts w:ascii="Times New Roman" w:hAnsi="Times New Roman" w:cs="Times New Roman"/>
        </w:rPr>
        <w:t xml:space="preserve"> уже не работают. В</w:t>
      </w:r>
      <w:r w:rsidR="000C1D59" w:rsidRPr="00FE33B7">
        <w:rPr>
          <w:rFonts w:ascii="Times New Roman" w:hAnsi="Times New Roman" w:cs="Times New Roman"/>
        </w:rPr>
        <w:t xml:space="preserve"> экстремальной ситуации именно телохранитель обязан обеспечить физическую жизнедеятельность субъекта ФКИ, поддерживая тем самым общий индекс надёжности СГУ;</w:t>
      </w:r>
    </w:p>
    <w:p w14:paraId="40195E4C" w14:textId="77777777" w:rsidR="003435FF" w:rsidRPr="00FE33B7" w:rsidRDefault="003435FF" w:rsidP="003435FF">
      <w:pPr>
        <w:rPr>
          <w:rFonts w:ascii="Times New Roman" w:hAnsi="Times New Roman" w:cs="Times New Roman"/>
        </w:rPr>
      </w:pPr>
    </w:p>
    <w:p w14:paraId="3C5E75BA" w14:textId="79020E5F" w:rsidR="00A97BC3" w:rsidRPr="00FE33B7" w:rsidRDefault="00A97BC3" w:rsidP="003435FF">
      <w:pPr>
        <w:rPr>
          <w:rFonts w:ascii="Times New Roman" w:hAnsi="Times New Roman" w:cs="Times New Roman"/>
          <w:b/>
        </w:rPr>
      </w:pPr>
      <w:r w:rsidRPr="00FE33B7">
        <w:rPr>
          <w:rFonts w:ascii="Times New Roman" w:hAnsi="Times New Roman" w:cs="Times New Roman"/>
          <w:b/>
        </w:rPr>
        <w:t>связ</w:t>
      </w:r>
      <w:r w:rsidR="00E606B1">
        <w:rPr>
          <w:rFonts w:ascii="Times New Roman" w:hAnsi="Times New Roman" w:cs="Times New Roman"/>
          <w:b/>
        </w:rPr>
        <w:t>ь между «машиной» и «человеком»</w:t>
      </w:r>
      <w:r w:rsidRPr="00FE33B7">
        <w:rPr>
          <w:rFonts w:ascii="Times New Roman" w:hAnsi="Times New Roman" w:cs="Times New Roman"/>
          <w:b/>
        </w:rPr>
        <w:t>:</w:t>
      </w:r>
    </w:p>
    <w:p w14:paraId="1CEB755F" w14:textId="06A143B2" w:rsidR="003435FF" w:rsidRPr="00FE33B7" w:rsidRDefault="003435FF" w:rsidP="00A97BC3">
      <w:pPr>
        <w:jc w:val="both"/>
        <w:rPr>
          <w:rFonts w:ascii="Times New Roman" w:hAnsi="Times New Roman" w:cs="Times New Roman"/>
        </w:rPr>
      </w:pPr>
      <w:r w:rsidRPr="00FE33B7">
        <w:rPr>
          <w:rFonts w:ascii="Times New Roman" w:hAnsi="Times New Roman" w:cs="Times New Roman"/>
        </w:rPr>
        <w:br/>
      </w:r>
      <w:r w:rsidR="000C1D59" w:rsidRPr="00FE33B7">
        <w:rPr>
          <w:rFonts w:ascii="Times New Roman" w:hAnsi="Times New Roman" w:cs="Times New Roman"/>
        </w:rPr>
        <w:t>- в условиях внедрения в управление процессами ИИ и роботизированных систем офицер госохраны как элемент кадровой устойчивости остаётся тем самым «человеком в контуре», который</w:t>
      </w:r>
      <w:r w:rsidR="00244D68">
        <w:rPr>
          <w:rFonts w:ascii="Times New Roman" w:hAnsi="Times New Roman" w:cs="Times New Roman"/>
        </w:rPr>
        <w:t>,</w:t>
      </w:r>
      <w:r w:rsidR="000C1D59" w:rsidRPr="00FE33B7">
        <w:rPr>
          <w:rFonts w:ascii="Times New Roman" w:hAnsi="Times New Roman" w:cs="Times New Roman"/>
        </w:rPr>
        <w:t xml:space="preserve"> </w:t>
      </w:r>
      <w:r w:rsidR="00244D68" w:rsidRPr="00FE33B7">
        <w:rPr>
          <w:rFonts w:ascii="Times New Roman" w:hAnsi="Times New Roman" w:cs="Times New Roman"/>
        </w:rPr>
        <w:t xml:space="preserve">верифицируя сигналы ИИ </w:t>
      </w:r>
      <w:r w:rsidR="00244D68">
        <w:rPr>
          <w:rFonts w:ascii="Times New Roman" w:hAnsi="Times New Roman" w:cs="Times New Roman"/>
        </w:rPr>
        <w:t xml:space="preserve">сам </w:t>
      </w:r>
      <w:r w:rsidR="000C1D59" w:rsidRPr="00FE33B7">
        <w:rPr>
          <w:rFonts w:ascii="Times New Roman" w:hAnsi="Times New Roman" w:cs="Times New Roman"/>
        </w:rPr>
        <w:t>принимает окончательное</w:t>
      </w:r>
      <w:r w:rsidR="00244D68">
        <w:rPr>
          <w:rFonts w:ascii="Times New Roman" w:hAnsi="Times New Roman" w:cs="Times New Roman"/>
        </w:rPr>
        <w:t xml:space="preserve"> решение в критической ситуации исходя исключительно из собственной </w:t>
      </w:r>
      <w:r w:rsidR="000C1D59" w:rsidRPr="00FE33B7">
        <w:rPr>
          <w:rFonts w:ascii="Times New Roman" w:hAnsi="Times New Roman" w:cs="Times New Roman"/>
        </w:rPr>
        <w:t>оцен</w:t>
      </w:r>
      <w:r w:rsidR="00244D68">
        <w:rPr>
          <w:rFonts w:ascii="Times New Roman" w:hAnsi="Times New Roman" w:cs="Times New Roman"/>
        </w:rPr>
        <w:t>ки</w:t>
      </w:r>
      <w:r w:rsidR="000C1D59" w:rsidRPr="00FE33B7">
        <w:rPr>
          <w:rFonts w:ascii="Times New Roman" w:hAnsi="Times New Roman" w:cs="Times New Roman"/>
        </w:rPr>
        <w:t xml:space="preserve"> </w:t>
      </w:r>
      <w:r w:rsidR="00244D68">
        <w:rPr>
          <w:rFonts w:ascii="Times New Roman" w:hAnsi="Times New Roman" w:cs="Times New Roman"/>
        </w:rPr>
        <w:t>качества угрозы</w:t>
      </w:r>
      <w:r w:rsidR="00E606B1">
        <w:rPr>
          <w:rFonts w:ascii="Times New Roman" w:hAnsi="Times New Roman" w:cs="Times New Roman"/>
        </w:rPr>
        <w:t>.</w:t>
      </w:r>
      <w:r w:rsidR="000C1D59" w:rsidRPr="00FE33B7">
        <w:rPr>
          <w:rFonts w:ascii="Times New Roman" w:hAnsi="Times New Roman" w:cs="Times New Roman"/>
        </w:rPr>
        <w:t xml:space="preserve"> Основной современный профессиональный принцип телохранителей – “машина может сломаться, телохранитель не имеет на это права”;</w:t>
      </w:r>
    </w:p>
    <w:p w14:paraId="365EB632" w14:textId="77777777" w:rsidR="00A97BC3" w:rsidRPr="00FE33B7" w:rsidRDefault="00A97BC3" w:rsidP="003435FF">
      <w:pPr>
        <w:rPr>
          <w:rFonts w:ascii="Times New Roman" w:hAnsi="Times New Roman" w:cs="Times New Roman"/>
        </w:rPr>
      </w:pPr>
    </w:p>
    <w:p w14:paraId="42DB3DD6" w14:textId="61A0663D" w:rsidR="00A97BC3" w:rsidRPr="00FE33B7" w:rsidRDefault="00244D68" w:rsidP="003435FF">
      <w:pPr>
        <w:rPr>
          <w:rFonts w:ascii="Times New Roman" w:hAnsi="Times New Roman" w:cs="Times New Roman"/>
          <w:b/>
        </w:rPr>
      </w:pPr>
      <w:r>
        <w:rPr>
          <w:rFonts w:ascii="Times New Roman" w:hAnsi="Times New Roman" w:cs="Times New Roman"/>
          <w:b/>
        </w:rPr>
        <w:t>носитель уникальных компетенций</w:t>
      </w:r>
      <w:r w:rsidR="00A97BC3" w:rsidRPr="00FE33B7">
        <w:rPr>
          <w:rFonts w:ascii="Times New Roman" w:hAnsi="Times New Roman" w:cs="Times New Roman"/>
          <w:b/>
        </w:rPr>
        <w:t>:</w:t>
      </w:r>
    </w:p>
    <w:p w14:paraId="10028A9E" w14:textId="32D8ED66" w:rsidR="003435FF" w:rsidRPr="00FE33B7" w:rsidRDefault="00D24C16" w:rsidP="003435FF">
      <w:pPr>
        <w:rPr>
          <w:rFonts w:ascii="Times New Roman" w:hAnsi="Times New Roman" w:cs="Times New Roman"/>
        </w:rPr>
      </w:pPr>
      <w:r w:rsidRPr="00FE33B7">
        <w:rPr>
          <w:rFonts w:ascii="Times New Roman" w:hAnsi="Times New Roman" w:cs="Times New Roman"/>
        </w:rPr>
        <w:br/>
        <w:t>- в</w:t>
      </w:r>
      <w:r w:rsidR="003435FF" w:rsidRPr="00FE33B7">
        <w:rPr>
          <w:rFonts w:ascii="Times New Roman" w:hAnsi="Times New Roman" w:cs="Times New Roman"/>
        </w:rPr>
        <w:t xml:space="preserve"> рамках </w:t>
      </w:r>
      <w:r w:rsidRPr="00FE33B7">
        <w:rPr>
          <w:rFonts w:ascii="Times New Roman" w:hAnsi="Times New Roman" w:cs="Times New Roman"/>
        </w:rPr>
        <w:t>системы охранных</w:t>
      </w:r>
      <w:r w:rsidR="003435FF" w:rsidRPr="00FE33B7">
        <w:rPr>
          <w:rFonts w:ascii="Times New Roman" w:hAnsi="Times New Roman" w:cs="Times New Roman"/>
        </w:rPr>
        <w:t xml:space="preserve"> стандартов телохранитель — не просто «силовик», а специалист, владеющий навыками работы с ИИ-системами анализа обстановки, прогнозирования рисков, защищённой коммуникации и противодействия </w:t>
      </w:r>
      <w:r w:rsidRPr="00FE33B7">
        <w:rPr>
          <w:rFonts w:ascii="Times New Roman" w:hAnsi="Times New Roman" w:cs="Times New Roman"/>
        </w:rPr>
        <w:t>реальным угрозам во всем многообразии их проявления</w:t>
      </w:r>
      <w:r w:rsidR="00FE33B7" w:rsidRPr="00FE33B7">
        <w:rPr>
          <w:rFonts w:ascii="Times New Roman" w:hAnsi="Times New Roman" w:cs="Times New Roman"/>
        </w:rPr>
        <w:t>.</w:t>
      </w:r>
    </w:p>
    <w:p w14:paraId="128A88BB" w14:textId="77777777" w:rsidR="00AE7152" w:rsidRPr="005476EC" w:rsidRDefault="00AE7152" w:rsidP="00E84EC8">
      <w:pPr>
        <w:rPr>
          <w:rFonts w:ascii="Times New Roman" w:hAnsi="Times New Roman" w:cs="Times New Roman"/>
          <w:lang w:val="ru-RU"/>
        </w:rPr>
      </w:pPr>
    </w:p>
    <w:p w14:paraId="2A0CF30C" w14:textId="10D313BE" w:rsidR="00F9737F" w:rsidRDefault="00C74A3C" w:rsidP="00E84EC8">
      <w:pPr>
        <w:jc w:val="both"/>
        <w:rPr>
          <w:rFonts w:ascii="Times New Roman" w:hAnsi="Times New Roman" w:cs="Times New Roman"/>
        </w:rPr>
      </w:pPr>
      <w:r>
        <w:rPr>
          <w:rFonts w:ascii="Times New Roman" w:hAnsi="Times New Roman" w:cs="Times New Roman"/>
          <w:lang w:val="ru-RU"/>
        </w:rPr>
        <w:t xml:space="preserve">    </w:t>
      </w:r>
      <w:r w:rsidR="005476EC">
        <w:rPr>
          <w:rFonts w:ascii="Times New Roman" w:hAnsi="Times New Roman" w:cs="Times New Roman"/>
          <w:lang w:val="ru-RU"/>
        </w:rPr>
        <w:t xml:space="preserve">   </w:t>
      </w:r>
      <w:r>
        <w:rPr>
          <w:rFonts w:ascii="Times New Roman" w:hAnsi="Times New Roman" w:cs="Times New Roman"/>
          <w:lang w:val="ru-RU"/>
        </w:rPr>
        <w:t xml:space="preserve"> </w:t>
      </w:r>
      <w:r w:rsidR="00E84EC8">
        <w:rPr>
          <w:rFonts w:ascii="Times New Roman" w:hAnsi="Times New Roman" w:cs="Times New Roman"/>
          <w:lang w:val="ru-RU"/>
        </w:rPr>
        <w:t xml:space="preserve"> Национальный стандарт</w:t>
      </w:r>
      <w:r w:rsidR="00E84EC8" w:rsidRPr="002801A6">
        <w:rPr>
          <w:rFonts w:ascii="Times New Roman" w:hAnsi="Times New Roman" w:cs="Times New Roman"/>
          <w:lang w:val="ru-RU"/>
        </w:rPr>
        <w:t xml:space="preserve"> ГОСТ Р</w:t>
      </w:r>
      <w:r w:rsidR="00E84EC8">
        <w:rPr>
          <w:rFonts w:ascii="Times New Roman" w:hAnsi="Times New Roman" w:cs="Times New Roman"/>
          <w:lang w:val="ru-RU"/>
        </w:rPr>
        <w:t xml:space="preserve"> </w:t>
      </w:r>
      <w:r w:rsidR="00E84EC8" w:rsidRPr="002801A6">
        <w:rPr>
          <w:rFonts w:ascii="Times New Roman" w:hAnsi="Times New Roman" w:cs="Times New Roman"/>
        </w:rPr>
        <w:t xml:space="preserve">«Услуга (работа) </w:t>
      </w:r>
      <w:r w:rsidR="00587220">
        <w:rPr>
          <w:rFonts w:ascii="Times New Roman" w:hAnsi="Times New Roman" w:cs="Times New Roman"/>
        </w:rPr>
        <w:t>телохранителя</w:t>
      </w:r>
      <w:r w:rsidR="00E84EC8" w:rsidRPr="002801A6">
        <w:rPr>
          <w:rFonts w:ascii="Times New Roman" w:hAnsi="Times New Roman" w:cs="Times New Roman"/>
        </w:rPr>
        <w:t>”</w:t>
      </w:r>
      <w:r w:rsidR="003C7D36">
        <w:rPr>
          <w:rFonts w:ascii="Times New Roman" w:hAnsi="Times New Roman" w:cs="Times New Roman"/>
        </w:rPr>
        <w:t xml:space="preserve"> начат разработко</w:t>
      </w:r>
      <w:r w:rsidR="00F40877">
        <w:rPr>
          <w:rFonts w:ascii="Times New Roman" w:hAnsi="Times New Roman" w:cs="Times New Roman"/>
        </w:rPr>
        <w:t>й в ТК 208  в 2019 году</w:t>
      </w:r>
      <w:r w:rsidR="00E84EC8">
        <w:rPr>
          <w:rFonts w:ascii="Times New Roman" w:hAnsi="Times New Roman" w:cs="Times New Roman"/>
        </w:rPr>
        <w:t xml:space="preserve"> </w:t>
      </w:r>
      <w:r w:rsidR="003C7D36">
        <w:rPr>
          <w:rFonts w:ascii="Times New Roman" w:hAnsi="Times New Roman" w:cs="Times New Roman"/>
        </w:rPr>
        <w:t>и</w:t>
      </w:r>
      <w:r w:rsidR="00F40877">
        <w:rPr>
          <w:rFonts w:ascii="Times New Roman" w:hAnsi="Times New Roman" w:cs="Times New Roman"/>
        </w:rPr>
        <w:t xml:space="preserve"> при обновлении правового поля</w:t>
      </w:r>
      <w:r w:rsidR="003C7D36">
        <w:rPr>
          <w:rFonts w:ascii="Times New Roman" w:hAnsi="Times New Roman" w:cs="Times New Roman"/>
        </w:rPr>
        <w:t xml:space="preserve"> </w:t>
      </w:r>
      <w:r w:rsidR="00F9737F">
        <w:rPr>
          <w:rFonts w:ascii="Times New Roman" w:hAnsi="Times New Roman" w:cs="Times New Roman"/>
        </w:rPr>
        <w:t xml:space="preserve">регулярно </w:t>
      </w:r>
      <w:r w:rsidR="00E84EC8">
        <w:rPr>
          <w:rFonts w:ascii="Times New Roman" w:hAnsi="Times New Roman" w:cs="Times New Roman"/>
        </w:rPr>
        <w:t>актуализир</w:t>
      </w:r>
      <w:r w:rsidR="003C7D36">
        <w:rPr>
          <w:rFonts w:ascii="Times New Roman" w:hAnsi="Times New Roman" w:cs="Times New Roman"/>
        </w:rPr>
        <w:t xml:space="preserve">уется </w:t>
      </w:r>
      <w:r w:rsidR="00E84EC8">
        <w:rPr>
          <w:rFonts w:ascii="Times New Roman" w:hAnsi="Times New Roman" w:cs="Times New Roman"/>
        </w:rPr>
        <w:t xml:space="preserve"> раз</w:t>
      </w:r>
      <w:r w:rsidR="00FA3504">
        <w:rPr>
          <w:rFonts w:ascii="Times New Roman" w:hAnsi="Times New Roman" w:cs="Times New Roman"/>
        </w:rPr>
        <w:t>р</w:t>
      </w:r>
      <w:r w:rsidR="00E84EC8">
        <w:rPr>
          <w:rFonts w:ascii="Times New Roman" w:hAnsi="Times New Roman" w:cs="Times New Roman"/>
        </w:rPr>
        <w:t>аботчиком</w:t>
      </w:r>
      <w:r w:rsidR="00F9737F">
        <w:rPr>
          <w:rFonts w:ascii="Times New Roman" w:hAnsi="Times New Roman" w:cs="Times New Roman"/>
        </w:rPr>
        <w:t xml:space="preserve">. </w:t>
      </w:r>
      <w:r w:rsidR="00E84EC8">
        <w:rPr>
          <w:rFonts w:ascii="Times New Roman" w:hAnsi="Times New Roman" w:cs="Times New Roman"/>
        </w:rPr>
        <w:t xml:space="preserve"> </w:t>
      </w:r>
    </w:p>
    <w:p w14:paraId="775B4BB8" w14:textId="16CB9B1D" w:rsidR="00F9737F" w:rsidRPr="004E795E" w:rsidRDefault="004E795E" w:rsidP="00E84EC8">
      <w:pPr>
        <w:jc w:val="both"/>
        <w:rPr>
          <w:rFonts w:ascii="Times New Roman" w:hAnsi="Times New Roman" w:cs="Times New Roman"/>
          <w:lang w:val="ru-RU"/>
        </w:rPr>
      </w:pPr>
      <w:r>
        <w:rPr>
          <w:rFonts w:ascii="Times New Roman" w:hAnsi="Times New Roman" w:cs="Times New Roman"/>
          <w:lang w:val="ru-RU"/>
        </w:rPr>
        <w:t xml:space="preserve">       </w:t>
      </w:r>
      <w:r w:rsidR="00F9737F">
        <w:rPr>
          <w:rFonts w:ascii="Times New Roman" w:hAnsi="Times New Roman" w:cs="Times New Roman"/>
          <w:lang w:val="ru-RU"/>
        </w:rPr>
        <w:t xml:space="preserve">Принципиальная переработка стандарта была проведена </w:t>
      </w:r>
      <w:r w:rsidR="00F40877">
        <w:rPr>
          <w:rFonts w:ascii="Times New Roman" w:hAnsi="Times New Roman" w:cs="Times New Roman"/>
          <w:lang w:val="ru-RU"/>
        </w:rPr>
        <w:t xml:space="preserve">разработчиком </w:t>
      </w:r>
      <w:r w:rsidR="00F9737F">
        <w:rPr>
          <w:rFonts w:ascii="Times New Roman" w:hAnsi="Times New Roman" w:cs="Times New Roman"/>
        </w:rPr>
        <w:t xml:space="preserve">в обеспечение </w:t>
      </w:r>
      <w:r w:rsidR="00F9737F" w:rsidRPr="000F7D9F">
        <w:rPr>
          <w:rFonts w:ascii="Times New Roman" w:hAnsi="Times New Roman" w:cs="Times New Roman"/>
        </w:rPr>
        <w:t xml:space="preserve">Федерального закона от </w:t>
      </w:r>
      <w:r w:rsidR="00F9737F" w:rsidRPr="004E795E">
        <w:rPr>
          <w:rFonts w:ascii="Times New Roman" w:hAnsi="Times New Roman" w:cs="Times New Roman"/>
          <w:b/>
        </w:rPr>
        <w:t>4 августа 2023 года</w:t>
      </w:r>
      <w:r w:rsidR="00F9737F" w:rsidRPr="000F7D9F">
        <w:rPr>
          <w:rFonts w:ascii="Times New Roman" w:hAnsi="Times New Roman" w:cs="Times New Roman"/>
        </w:rPr>
        <w:t xml:space="preserve"> № 440-ФЗ «О внесении изменений в отдельные законодательные акты Российской Федерации»</w:t>
      </w:r>
      <w:r w:rsidR="00F9737F">
        <w:rPr>
          <w:rFonts w:ascii="Times New Roman" w:hAnsi="Times New Roman" w:cs="Times New Roman"/>
        </w:rPr>
        <w:t xml:space="preserve"> (</w:t>
      </w:r>
      <w:r w:rsidR="00F9737F">
        <w:rPr>
          <w:rFonts w:ascii="Times New Roman" w:hAnsi="Times New Roman" w:cs="Times New Roman"/>
          <w:lang w:val="ru-RU"/>
        </w:rPr>
        <w:t>д</w:t>
      </w:r>
      <w:r w:rsidR="00F9416B">
        <w:rPr>
          <w:rFonts w:ascii="Times New Roman" w:hAnsi="Times New Roman" w:cs="Times New Roman"/>
        </w:rPr>
        <w:t>алее – Закон № 440)</w:t>
      </w:r>
      <w:r w:rsidR="00F9737F" w:rsidRPr="000F7D9F">
        <w:rPr>
          <w:rFonts w:ascii="Times New Roman" w:hAnsi="Times New Roman" w:cs="Times New Roman"/>
        </w:rPr>
        <w:t xml:space="preserve"> в части, касающейся </w:t>
      </w:r>
      <w:r w:rsidR="00FA3504">
        <w:rPr>
          <w:rFonts w:ascii="Times New Roman" w:hAnsi="Times New Roman" w:cs="Times New Roman"/>
        </w:rPr>
        <w:t>раз</w:t>
      </w:r>
      <w:r w:rsidR="00F40877">
        <w:rPr>
          <w:rFonts w:ascii="Times New Roman" w:hAnsi="Times New Roman" w:cs="Times New Roman"/>
        </w:rPr>
        <w:t xml:space="preserve">решения ЧОО </w:t>
      </w:r>
      <w:r w:rsidR="00F9737F" w:rsidRPr="000F7D9F">
        <w:rPr>
          <w:rFonts w:ascii="Times New Roman" w:hAnsi="Times New Roman" w:cs="Times New Roman"/>
        </w:rPr>
        <w:t>пресечения функционирования беспилотных</w:t>
      </w:r>
      <w:r w:rsidR="00F9737F">
        <w:rPr>
          <w:rFonts w:ascii="Times New Roman" w:hAnsi="Times New Roman" w:cs="Times New Roman"/>
        </w:rPr>
        <w:t xml:space="preserve"> аппаратов, так как </w:t>
      </w:r>
      <w:r>
        <w:rPr>
          <w:rFonts w:ascii="Times New Roman" w:hAnsi="Times New Roman" w:cs="Times New Roman"/>
          <w:lang w:val="ru-RU"/>
        </w:rPr>
        <w:t xml:space="preserve">в практике работы </w:t>
      </w:r>
      <w:r w:rsidR="00F9737F">
        <w:rPr>
          <w:rFonts w:ascii="Times New Roman" w:hAnsi="Times New Roman" w:cs="Times New Roman"/>
          <w:lang w:val="ru-RU"/>
        </w:rPr>
        <w:t>телохранител</w:t>
      </w:r>
      <w:r>
        <w:rPr>
          <w:rFonts w:ascii="Times New Roman" w:hAnsi="Times New Roman" w:cs="Times New Roman"/>
          <w:lang w:val="ru-RU"/>
        </w:rPr>
        <w:t>ей появилась реальная угроза,</w:t>
      </w:r>
      <w:r w:rsidR="00F40877">
        <w:rPr>
          <w:rFonts w:ascii="Times New Roman" w:hAnsi="Times New Roman" w:cs="Times New Roman"/>
          <w:lang w:val="ru-RU"/>
        </w:rPr>
        <w:t xml:space="preserve"> и действия по тревоге</w:t>
      </w:r>
      <w:r>
        <w:rPr>
          <w:rFonts w:ascii="Times New Roman" w:hAnsi="Times New Roman" w:cs="Times New Roman"/>
          <w:lang w:val="ru-RU"/>
        </w:rPr>
        <w:t xml:space="preserve"> требую</w:t>
      </w:r>
      <w:r w:rsidR="00FA3504">
        <w:rPr>
          <w:rFonts w:ascii="Times New Roman" w:hAnsi="Times New Roman" w:cs="Times New Roman"/>
          <w:lang w:val="ru-RU"/>
        </w:rPr>
        <w:t>т</w:t>
      </w:r>
      <w:r>
        <w:rPr>
          <w:rFonts w:ascii="Times New Roman" w:hAnsi="Times New Roman" w:cs="Times New Roman"/>
          <w:lang w:val="ru-RU"/>
        </w:rPr>
        <w:t xml:space="preserve"> знаний и умени</w:t>
      </w:r>
      <w:r w:rsidR="00F40877">
        <w:rPr>
          <w:rFonts w:ascii="Times New Roman" w:hAnsi="Times New Roman" w:cs="Times New Roman"/>
          <w:lang w:val="ru-RU"/>
        </w:rPr>
        <w:t>й</w:t>
      </w:r>
      <w:r w:rsidR="00F9737F">
        <w:rPr>
          <w:rFonts w:ascii="Times New Roman" w:hAnsi="Times New Roman" w:cs="Times New Roman"/>
          <w:lang w:val="ru-RU"/>
        </w:rPr>
        <w:t xml:space="preserve"> по противодействию </w:t>
      </w:r>
      <w:r w:rsidR="00F40877">
        <w:rPr>
          <w:rFonts w:ascii="Times New Roman" w:hAnsi="Times New Roman" w:cs="Times New Roman"/>
          <w:lang w:val="ru-RU"/>
        </w:rPr>
        <w:t xml:space="preserve">атак </w:t>
      </w:r>
      <w:r>
        <w:rPr>
          <w:rFonts w:ascii="Times New Roman" w:hAnsi="Times New Roman" w:cs="Times New Roman"/>
          <w:lang w:val="ru-RU"/>
        </w:rPr>
        <w:t>БА во всех природных средах</w:t>
      </w:r>
      <w:r w:rsidR="00F9737F">
        <w:rPr>
          <w:rFonts w:ascii="Times New Roman" w:hAnsi="Times New Roman" w:cs="Times New Roman"/>
          <w:lang w:val="ru-RU"/>
        </w:rPr>
        <w:t xml:space="preserve">. </w:t>
      </w:r>
    </w:p>
    <w:p w14:paraId="42FCBF23" w14:textId="61EC533F" w:rsidR="005476EC" w:rsidRDefault="004E795E" w:rsidP="00E84EC8">
      <w:pPr>
        <w:jc w:val="both"/>
        <w:rPr>
          <w:rFonts w:ascii="Times New Roman" w:hAnsi="Times New Roman" w:cs="Times New Roman"/>
          <w:lang w:val="ru-RU"/>
        </w:rPr>
      </w:pPr>
      <w:r>
        <w:rPr>
          <w:rFonts w:ascii="Times New Roman" w:hAnsi="Times New Roman" w:cs="Times New Roman"/>
        </w:rPr>
        <w:t xml:space="preserve">       Далее текст стандарта был</w:t>
      </w:r>
      <w:r w:rsidR="00F9737F">
        <w:rPr>
          <w:rFonts w:ascii="Times New Roman" w:hAnsi="Times New Roman" w:cs="Times New Roman"/>
        </w:rPr>
        <w:t xml:space="preserve"> актуализирован в 2025 году </w:t>
      </w:r>
      <w:r w:rsidR="00F9737F">
        <w:rPr>
          <w:rFonts w:ascii="Times New Roman" w:hAnsi="Times New Roman" w:cs="Times New Roman"/>
          <w:lang w:val="ru-RU"/>
        </w:rPr>
        <w:t>в</w:t>
      </w:r>
      <w:r w:rsidR="00E84EC8">
        <w:rPr>
          <w:rFonts w:ascii="Times New Roman" w:hAnsi="Times New Roman" w:cs="Times New Roman"/>
          <w:lang w:val="ru-RU"/>
        </w:rPr>
        <w:t xml:space="preserve"> связи </w:t>
      </w:r>
      <w:r w:rsidR="00F9737F">
        <w:rPr>
          <w:rFonts w:ascii="Times New Roman" w:hAnsi="Times New Roman" w:cs="Times New Roman"/>
          <w:lang w:val="ru-RU"/>
        </w:rPr>
        <w:t xml:space="preserve">с принятием и </w:t>
      </w:r>
      <w:r w:rsidR="00E84EC8">
        <w:rPr>
          <w:rFonts w:ascii="Times New Roman" w:hAnsi="Times New Roman" w:cs="Times New Roman"/>
          <w:lang w:val="ru-RU"/>
        </w:rPr>
        <w:t>вступлением в силу с 01.09.2026 года Федерального закона от 30.11.2024 года № 427-ФЗ «О частной охранной деятельности» (далее - Закон № 427</w:t>
      </w:r>
      <w:r w:rsidR="003529A7">
        <w:rPr>
          <w:rFonts w:ascii="Times New Roman" w:hAnsi="Times New Roman" w:cs="Times New Roman"/>
          <w:lang w:val="ru-RU"/>
        </w:rPr>
        <w:t>)</w:t>
      </w:r>
      <w:r w:rsidR="005476EC">
        <w:rPr>
          <w:rFonts w:ascii="Times New Roman" w:hAnsi="Times New Roman" w:cs="Times New Roman"/>
          <w:lang w:val="ru-RU"/>
        </w:rPr>
        <w:t xml:space="preserve"> где</w:t>
      </w:r>
      <w:r w:rsidR="00587220">
        <w:rPr>
          <w:rFonts w:ascii="Times New Roman" w:hAnsi="Times New Roman" w:cs="Times New Roman"/>
          <w:lang w:val="ru-RU"/>
        </w:rPr>
        <w:t xml:space="preserve"> выполнение услуги «защита жизни и здоровья граждан» </w:t>
      </w:r>
      <w:r w:rsidR="005476EC">
        <w:rPr>
          <w:rFonts w:ascii="Times New Roman" w:hAnsi="Times New Roman" w:cs="Times New Roman"/>
          <w:lang w:val="ru-RU"/>
        </w:rPr>
        <w:t>разрешена</w:t>
      </w:r>
      <w:r w:rsidR="00587220">
        <w:rPr>
          <w:rFonts w:ascii="Times New Roman" w:hAnsi="Times New Roman" w:cs="Times New Roman"/>
          <w:lang w:val="ru-RU"/>
        </w:rPr>
        <w:t xml:space="preserve"> наемному работнику</w:t>
      </w:r>
      <w:r w:rsidR="00F9737F">
        <w:rPr>
          <w:rFonts w:ascii="Times New Roman" w:hAnsi="Times New Roman" w:cs="Times New Roman"/>
          <w:lang w:val="ru-RU"/>
        </w:rPr>
        <w:t xml:space="preserve"> частной охранной организации (</w:t>
      </w:r>
      <w:r w:rsidR="00587220">
        <w:rPr>
          <w:rFonts w:ascii="Times New Roman" w:hAnsi="Times New Roman" w:cs="Times New Roman"/>
          <w:lang w:val="ru-RU"/>
        </w:rPr>
        <w:t>далее</w:t>
      </w:r>
      <w:r>
        <w:rPr>
          <w:rFonts w:ascii="Times New Roman" w:hAnsi="Times New Roman" w:cs="Times New Roman"/>
          <w:lang w:val="ru-RU"/>
        </w:rPr>
        <w:t xml:space="preserve"> - ЧОО) охраннику-телохранителю, что </w:t>
      </w:r>
      <w:r w:rsidR="001D093E">
        <w:rPr>
          <w:rFonts w:ascii="Times New Roman" w:hAnsi="Times New Roman" w:cs="Times New Roman"/>
          <w:lang w:val="ru-RU"/>
        </w:rPr>
        <w:t>д</w:t>
      </w:r>
      <w:r>
        <w:rPr>
          <w:rFonts w:ascii="Times New Roman" w:hAnsi="Times New Roman" w:cs="Times New Roman"/>
          <w:lang w:val="ru-RU"/>
        </w:rPr>
        <w:t>л</w:t>
      </w:r>
      <w:r w:rsidR="001D093E">
        <w:rPr>
          <w:rFonts w:ascii="Times New Roman" w:hAnsi="Times New Roman" w:cs="Times New Roman"/>
          <w:lang w:val="ru-RU"/>
        </w:rPr>
        <w:t>я</w:t>
      </w:r>
      <w:r>
        <w:rPr>
          <w:rFonts w:ascii="Times New Roman" w:hAnsi="Times New Roman" w:cs="Times New Roman"/>
          <w:lang w:val="ru-RU"/>
        </w:rPr>
        <w:t xml:space="preserve"> заказчиков/работодателей строго разделило услугу по обеспечению </w:t>
      </w:r>
      <w:r w:rsidR="001D093E">
        <w:rPr>
          <w:rFonts w:ascii="Times New Roman" w:hAnsi="Times New Roman" w:cs="Times New Roman"/>
          <w:lang w:val="ru-RU"/>
        </w:rPr>
        <w:t xml:space="preserve">их </w:t>
      </w:r>
      <w:r>
        <w:rPr>
          <w:rFonts w:ascii="Times New Roman" w:hAnsi="Times New Roman" w:cs="Times New Roman"/>
          <w:lang w:val="ru-RU"/>
        </w:rPr>
        <w:t xml:space="preserve">личной безопасности и </w:t>
      </w:r>
      <w:r w:rsidR="001D093E">
        <w:rPr>
          <w:rFonts w:ascii="Times New Roman" w:hAnsi="Times New Roman" w:cs="Times New Roman"/>
          <w:lang w:val="ru-RU"/>
        </w:rPr>
        <w:t xml:space="preserve">услугу по защите их жизни и здоровья. </w:t>
      </w:r>
      <w:r w:rsidR="00587220">
        <w:rPr>
          <w:rFonts w:ascii="Times New Roman" w:hAnsi="Times New Roman" w:cs="Times New Roman"/>
          <w:lang w:val="ru-RU"/>
        </w:rPr>
        <w:t xml:space="preserve">  </w:t>
      </w:r>
      <w:r w:rsidR="00E84EC8">
        <w:rPr>
          <w:rFonts w:ascii="Times New Roman" w:hAnsi="Times New Roman" w:cs="Times New Roman"/>
          <w:lang w:val="ru-RU"/>
        </w:rPr>
        <w:t xml:space="preserve"> </w:t>
      </w:r>
    </w:p>
    <w:p w14:paraId="32EE3822" w14:textId="460C75ED" w:rsidR="005476EC" w:rsidRPr="00B56527" w:rsidRDefault="00092EE7" w:rsidP="00E84EC8">
      <w:pPr>
        <w:jc w:val="both"/>
        <w:rPr>
          <w:rFonts w:ascii="Times New Roman" w:eastAsia="Times New Roman" w:hAnsi="Times New Roman" w:cs="Times New Roman"/>
        </w:rPr>
      </w:pPr>
      <w:r>
        <w:rPr>
          <w:rFonts w:ascii="Times New Roman" w:hAnsi="Times New Roman" w:cs="Times New Roman"/>
        </w:rPr>
        <w:t xml:space="preserve">          </w:t>
      </w:r>
      <w:r w:rsidR="00105A77" w:rsidRPr="00092EE7">
        <w:rPr>
          <w:rFonts w:ascii="Times New Roman" w:hAnsi="Times New Roman" w:cs="Times New Roman"/>
          <w:b/>
        </w:rPr>
        <w:t>23</w:t>
      </w:r>
      <w:r w:rsidR="005476EC" w:rsidRPr="00092EE7">
        <w:rPr>
          <w:rFonts w:ascii="Times New Roman" w:hAnsi="Times New Roman" w:cs="Times New Roman"/>
          <w:b/>
        </w:rPr>
        <w:t xml:space="preserve"> марта 2026 года</w:t>
      </w:r>
      <w:r w:rsidR="005476EC" w:rsidRPr="0086281C">
        <w:rPr>
          <w:rFonts w:ascii="Times New Roman" w:hAnsi="Times New Roman" w:cs="Times New Roman"/>
        </w:rPr>
        <w:t xml:space="preserve"> был </w:t>
      </w:r>
      <w:r w:rsidR="00F9416B">
        <w:rPr>
          <w:rFonts w:ascii="Times New Roman" w:hAnsi="Times New Roman" w:cs="Times New Roman"/>
        </w:rPr>
        <w:t>утверждё</w:t>
      </w:r>
      <w:r w:rsidR="005476EC">
        <w:rPr>
          <w:rFonts w:ascii="Times New Roman" w:hAnsi="Times New Roman" w:cs="Times New Roman"/>
        </w:rPr>
        <w:t>н</w:t>
      </w:r>
      <w:r w:rsidR="005476EC" w:rsidRPr="0086281C">
        <w:rPr>
          <w:rFonts w:ascii="Times New Roman" w:hAnsi="Times New Roman" w:cs="Times New Roman"/>
        </w:rPr>
        <w:t xml:space="preserve"> Федеральн</w:t>
      </w:r>
      <w:r w:rsidR="005476EC">
        <w:rPr>
          <w:rFonts w:ascii="Times New Roman" w:hAnsi="Times New Roman" w:cs="Times New Roman"/>
        </w:rPr>
        <w:t>ый</w:t>
      </w:r>
      <w:r w:rsidR="005476EC" w:rsidRPr="0086281C">
        <w:rPr>
          <w:rFonts w:ascii="Times New Roman" w:hAnsi="Times New Roman" w:cs="Times New Roman"/>
        </w:rPr>
        <w:t xml:space="preserve"> закон № </w:t>
      </w:r>
      <w:r w:rsidR="00105A77">
        <w:rPr>
          <w:rFonts w:ascii="Times New Roman" w:hAnsi="Times New Roman" w:cs="Times New Roman"/>
        </w:rPr>
        <w:t>58</w:t>
      </w:r>
      <w:r w:rsidR="005476EC" w:rsidRPr="0086281C">
        <w:rPr>
          <w:rFonts w:ascii="Times New Roman" w:hAnsi="Times New Roman" w:cs="Times New Roman"/>
        </w:rPr>
        <w:t xml:space="preserve"> </w:t>
      </w:r>
      <w:r w:rsidR="00105A77">
        <w:rPr>
          <w:rFonts w:ascii="Times New Roman" w:hAnsi="Times New Roman" w:cs="Times New Roman"/>
        </w:rPr>
        <w:t>–</w:t>
      </w:r>
      <w:r w:rsidR="005476EC" w:rsidRPr="0086281C">
        <w:rPr>
          <w:rFonts w:ascii="Times New Roman" w:hAnsi="Times New Roman" w:cs="Times New Roman"/>
        </w:rPr>
        <w:t xml:space="preserve"> ФЗ</w:t>
      </w:r>
      <w:r w:rsidR="00105A77">
        <w:rPr>
          <w:rFonts w:ascii="Times New Roman" w:hAnsi="Times New Roman" w:cs="Times New Roman"/>
        </w:rPr>
        <w:t xml:space="preserve"> </w:t>
      </w:r>
      <w:r w:rsidR="005476EC" w:rsidRPr="0086281C">
        <w:rPr>
          <w:rFonts w:ascii="Times New Roman" w:hAnsi="Times New Roman" w:cs="Times New Roman"/>
        </w:rPr>
        <w:t xml:space="preserve"> «О внесении изменений в Федеральный закон «Об оружии» и отдельные законодательные акты Российской Федерации»</w:t>
      </w:r>
      <w:r w:rsidR="00105A77">
        <w:rPr>
          <w:rFonts w:ascii="Times New Roman" w:hAnsi="Times New Roman" w:cs="Times New Roman"/>
        </w:rPr>
        <w:t xml:space="preserve"> </w:t>
      </w:r>
      <w:r w:rsidR="00105A77">
        <w:rPr>
          <w:rFonts w:ascii="Times New Roman" w:hAnsi="Times New Roman" w:cs="Times New Roman"/>
          <w:lang w:val="ru-RU"/>
        </w:rPr>
        <w:t>(далее - Закон № 58/2026 – под таким же номером есть Федеральный закон от</w:t>
      </w:r>
      <w:r w:rsidR="00666125">
        <w:rPr>
          <w:rFonts w:ascii="Times New Roman" w:hAnsi="Times New Roman" w:cs="Times New Roman"/>
          <w:lang w:val="ru-RU"/>
        </w:rPr>
        <w:t xml:space="preserve"> 07.04.</w:t>
      </w:r>
      <w:r w:rsidR="00105A77">
        <w:rPr>
          <w:rFonts w:ascii="Times New Roman" w:hAnsi="Times New Roman" w:cs="Times New Roman"/>
          <w:lang w:val="ru-RU"/>
        </w:rPr>
        <w:t xml:space="preserve"> 2025 года</w:t>
      </w:r>
      <w:r w:rsidR="00666125">
        <w:rPr>
          <w:rFonts w:ascii="Times New Roman" w:hAnsi="Times New Roman" w:cs="Times New Roman"/>
          <w:lang w:val="ru-RU"/>
        </w:rPr>
        <w:t xml:space="preserve"> по критической информационной инфраструктуре),</w:t>
      </w:r>
      <w:r w:rsidR="005476EC" w:rsidRPr="0086281C">
        <w:rPr>
          <w:rFonts w:ascii="Times New Roman" w:hAnsi="Times New Roman" w:cs="Times New Roman"/>
        </w:rPr>
        <w:t xml:space="preserve"> </w:t>
      </w:r>
      <w:r w:rsidR="005476EC">
        <w:rPr>
          <w:rFonts w:ascii="Times New Roman" w:eastAsia="Times New Roman" w:hAnsi="Times New Roman" w:cs="Times New Roman"/>
        </w:rPr>
        <w:t>который</w:t>
      </w:r>
      <w:r w:rsidR="005476EC" w:rsidRPr="0086281C">
        <w:rPr>
          <w:rFonts w:ascii="Times New Roman" w:eastAsia="Times New Roman" w:hAnsi="Times New Roman" w:cs="Times New Roman"/>
        </w:rPr>
        <w:t xml:space="preserve"> устанавливает право получения частными охранными организациями во временное пользование </w:t>
      </w:r>
      <w:r w:rsidR="005476EC" w:rsidRPr="00FD0EC1">
        <w:rPr>
          <w:rFonts w:ascii="Times New Roman" w:eastAsia="Times New Roman" w:hAnsi="Times New Roman" w:cs="Times New Roman"/>
        </w:rPr>
        <w:t>боевого стрелкового оружия и патронов к нему в целях пресечения противоправного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w:t>
      </w:r>
      <w:r w:rsidR="005476EC">
        <w:rPr>
          <w:rFonts w:ascii="Times New Roman" w:eastAsia="Times New Roman" w:hAnsi="Times New Roman" w:cs="Times New Roman"/>
        </w:rPr>
        <w:t xml:space="preserve"> (далее</w:t>
      </w:r>
      <w:r w:rsidR="00105A77">
        <w:rPr>
          <w:rFonts w:ascii="Times New Roman" w:eastAsia="Times New Roman" w:hAnsi="Times New Roman" w:cs="Times New Roman"/>
        </w:rPr>
        <w:t xml:space="preserve"> </w:t>
      </w:r>
      <w:r w:rsidR="005476EC">
        <w:rPr>
          <w:rFonts w:ascii="Times New Roman" w:eastAsia="Times New Roman" w:hAnsi="Times New Roman" w:cs="Times New Roman"/>
        </w:rPr>
        <w:t>-</w:t>
      </w:r>
      <w:r w:rsidR="00105A77">
        <w:rPr>
          <w:rFonts w:ascii="Times New Roman" w:eastAsia="Times New Roman" w:hAnsi="Times New Roman" w:cs="Times New Roman"/>
        </w:rPr>
        <w:t xml:space="preserve"> </w:t>
      </w:r>
      <w:r w:rsidR="005476EC">
        <w:rPr>
          <w:rFonts w:ascii="Times New Roman" w:eastAsia="Times New Roman" w:hAnsi="Times New Roman" w:cs="Times New Roman"/>
        </w:rPr>
        <w:t xml:space="preserve">БА) </w:t>
      </w:r>
      <w:r w:rsidR="005476EC" w:rsidRPr="00FD0EC1">
        <w:rPr>
          <w:rFonts w:ascii="Times New Roman" w:eastAsia="Times New Roman" w:hAnsi="Times New Roman" w:cs="Times New Roman"/>
        </w:rPr>
        <w:t xml:space="preserve"> на объектах (территориях), в отношении которых установлены обязательные для выполнения требован</w:t>
      </w:r>
      <w:r w:rsidR="004B1950">
        <w:rPr>
          <w:rFonts w:ascii="Times New Roman" w:eastAsia="Times New Roman" w:hAnsi="Times New Roman" w:cs="Times New Roman"/>
        </w:rPr>
        <w:t>ия к антитеррористической защищё</w:t>
      </w:r>
      <w:r w:rsidR="005476EC" w:rsidRPr="00FD0EC1">
        <w:rPr>
          <w:rFonts w:ascii="Times New Roman" w:eastAsia="Times New Roman" w:hAnsi="Times New Roman" w:cs="Times New Roman"/>
        </w:rPr>
        <w:t>нности, в период проведения специальной военной операции.</w:t>
      </w:r>
      <w:r w:rsidR="00FA3504">
        <w:rPr>
          <w:rFonts w:ascii="Times New Roman" w:eastAsia="Times New Roman" w:hAnsi="Times New Roman" w:cs="Times New Roman"/>
        </w:rPr>
        <w:t xml:space="preserve"> </w:t>
      </w:r>
      <w:r w:rsidR="005476EC">
        <w:rPr>
          <w:rFonts w:ascii="Times New Roman" w:eastAsia="Times New Roman" w:hAnsi="Times New Roman" w:cs="Times New Roman"/>
        </w:rPr>
        <w:t>Данный закон потребовал кардинального изменения в сопряжении всего пакета охранных стандартов через появление контуров охраны и противодействия БА</w:t>
      </w:r>
      <w:r w:rsidR="00FA3504">
        <w:rPr>
          <w:rFonts w:ascii="Times New Roman" w:eastAsia="Times New Roman" w:hAnsi="Times New Roman" w:cs="Times New Roman"/>
        </w:rPr>
        <w:t>,</w:t>
      </w:r>
      <w:r w:rsidR="005476EC">
        <w:rPr>
          <w:rFonts w:ascii="Times New Roman" w:eastAsia="Times New Roman" w:hAnsi="Times New Roman" w:cs="Times New Roman"/>
        </w:rPr>
        <w:t xml:space="preserve"> регламент использования в контуре охраны искусственного интеллекта.</w:t>
      </w:r>
      <w:r w:rsidR="005476EC" w:rsidRPr="0086281C">
        <w:rPr>
          <w:rFonts w:ascii="Times New Roman" w:hAnsi="Times New Roman" w:cs="Times New Roman"/>
        </w:rPr>
        <w:t xml:space="preserve"> </w:t>
      </w:r>
      <w:r w:rsidR="005476EC">
        <w:rPr>
          <w:rFonts w:ascii="Times New Roman" w:hAnsi="Times New Roman" w:cs="Times New Roman"/>
        </w:rPr>
        <w:t xml:space="preserve">    </w:t>
      </w:r>
    </w:p>
    <w:p w14:paraId="232DF3E1" w14:textId="77EC35CF" w:rsidR="005476EC" w:rsidRDefault="005476EC" w:rsidP="00E84EC8">
      <w:pPr>
        <w:jc w:val="both"/>
        <w:rPr>
          <w:rFonts w:ascii="Times New Roman" w:hAnsi="Times New Roman" w:cs="Times New Roman"/>
        </w:rPr>
      </w:pPr>
      <w:r>
        <w:rPr>
          <w:rFonts w:ascii="Times New Roman" w:hAnsi="Times New Roman" w:cs="Times New Roman"/>
        </w:rPr>
        <w:t xml:space="preserve">     </w:t>
      </w:r>
    </w:p>
    <w:p w14:paraId="2BF1F4C7" w14:textId="420DA689" w:rsidR="00A22BFB" w:rsidRDefault="005476EC" w:rsidP="00E84EC8">
      <w:pPr>
        <w:jc w:val="both"/>
        <w:rPr>
          <w:rFonts w:ascii="Times New Roman" w:hAnsi="Times New Roman" w:cs="Times New Roman"/>
          <w:lang w:val="ru-RU"/>
        </w:rPr>
      </w:pPr>
      <w:r>
        <w:rPr>
          <w:rFonts w:ascii="Times New Roman" w:hAnsi="Times New Roman" w:cs="Times New Roman"/>
        </w:rPr>
        <w:t xml:space="preserve">        </w:t>
      </w:r>
      <w:r w:rsidR="00A22BFB">
        <w:rPr>
          <w:rFonts w:ascii="Times New Roman" w:hAnsi="Times New Roman" w:cs="Times New Roman"/>
        </w:rPr>
        <w:t>С 2026 года</w:t>
      </w:r>
      <w:r>
        <w:rPr>
          <w:rFonts w:ascii="Times New Roman" w:hAnsi="Times New Roman" w:cs="Times New Roman"/>
        </w:rPr>
        <w:t xml:space="preserve"> </w:t>
      </w:r>
      <w:r w:rsidR="00A22BFB">
        <w:rPr>
          <w:rFonts w:ascii="Times New Roman" w:hAnsi="Times New Roman" w:cs="Times New Roman"/>
          <w:lang w:val="ru-RU"/>
        </w:rPr>
        <w:t>р</w:t>
      </w:r>
      <w:r w:rsidR="00587220">
        <w:rPr>
          <w:rFonts w:ascii="Times New Roman" w:hAnsi="Times New Roman" w:cs="Times New Roman"/>
          <w:lang w:val="ru-RU"/>
        </w:rPr>
        <w:t xml:space="preserve">аботу телохранителя могут выполнять </w:t>
      </w:r>
      <w:r w:rsidR="00A22BFB">
        <w:rPr>
          <w:rFonts w:ascii="Times New Roman" w:hAnsi="Times New Roman" w:cs="Times New Roman"/>
          <w:lang w:val="ru-RU"/>
        </w:rPr>
        <w:t xml:space="preserve">квалифицированные </w:t>
      </w:r>
      <w:r w:rsidR="00587220">
        <w:rPr>
          <w:rFonts w:ascii="Times New Roman" w:hAnsi="Times New Roman" w:cs="Times New Roman"/>
          <w:lang w:val="ru-RU"/>
        </w:rPr>
        <w:t>наемные</w:t>
      </w:r>
      <w:r w:rsidR="00651293">
        <w:rPr>
          <w:rFonts w:ascii="Times New Roman" w:hAnsi="Times New Roman" w:cs="Times New Roman"/>
          <w:lang w:val="ru-RU"/>
        </w:rPr>
        <w:t xml:space="preserve"> работники,</w:t>
      </w:r>
      <w:r w:rsidR="00A22BFB">
        <w:rPr>
          <w:rFonts w:ascii="Times New Roman" w:hAnsi="Times New Roman" w:cs="Times New Roman"/>
          <w:lang w:val="ru-RU"/>
        </w:rPr>
        <w:t xml:space="preserve"> аттестованные</w:t>
      </w:r>
      <w:r w:rsidR="00587220">
        <w:rPr>
          <w:rFonts w:ascii="Times New Roman" w:hAnsi="Times New Roman" w:cs="Times New Roman"/>
          <w:lang w:val="ru-RU"/>
        </w:rPr>
        <w:t xml:space="preserve"> </w:t>
      </w:r>
      <w:r w:rsidR="00651293">
        <w:rPr>
          <w:rFonts w:ascii="Times New Roman" w:hAnsi="Times New Roman" w:cs="Times New Roman"/>
          <w:lang w:val="ru-RU"/>
        </w:rPr>
        <w:t>сотрудники военизированной и</w:t>
      </w:r>
      <w:r w:rsidR="00587220">
        <w:rPr>
          <w:rFonts w:ascii="Times New Roman" w:hAnsi="Times New Roman" w:cs="Times New Roman"/>
          <w:lang w:val="ru-RU"/>
        </w:rPr>
        <w:t xml:space="preserve"> вневедомственной</w:t>
      </w:r>
      <w:r w:rsidR="00651293">
        <w:rPr>
          <w:rFonts w:ascii="Times New Roman" w:hAnsi="Times New Roman" w:cs="Times New Roman"/>
          <w:lang w:val="ru-RU"/>
        </w:rPr>
        <w:t xml:space="preserve"> охраны</w:t>
      </w:r>
      <w:r w:rsidR="00587220">
        <w:rPr>
          <w:rFonts w:ascii="Times New Roman" w:hAnsi="Times New Roman" w:cs="Times New Roman"/>
          <w:lang w:val="ru-RU"/>
        </w:rPr>
        <w:t>,</w:t>
      </w:r>
      <w:r w:rsidR="00651293">
        <w:rPr>
          <w:rFonts w:ascii="Times New Roman" w:hAnsi="Times New Roman" w:cs="Times New Roman"/>
          <w:lang w:val="ru-RU"/>
        </w:rPr>
        <w:t xml:space="preserve"> а</w:t>
      </w:r>
      <w:r w:rsidR="00587220">
        <w:rPr>
          <w:rFonts w:ascii="Times New Roman" w:hAnsi="Times New Roman" w:cs="Times New Roman"/>
          <w:lang w:val="ru-RU"/>
        </w:rPr>
        <w:t xml:space="preserve"> также штатные сотрудники вневедомственной охраны. </w:t>
      </w:r>
      <w:r w:rsidR="00651293">
        <w:rPr>
          <w:rFonts w:ascii="Times New Roman" w:hAnsi="Times New Roman" w:cs="Times New Roman"/>
          <w:lang w:val="ru-RU"/>
        </w:rPr>
        <w:t>У</w:t>
      </w:r>
      <w:r w:rsidR="00A22BFB">
        <w:rPr>
          <w:rFonts w:ascii="Times New Roman" w:hAnsi="Times New Roman" w:cs="Times New Roman"/>
          <w:lang w:val="ru-RU"/>
        </w:rPr>
        <w:t>слугу</w:t>
      </w:r>
      <w:r w:rsidR="00587220">
        <w:rPr>
          <w:rFonts w:ascii="Times New Roman" w:hAnsi="Times New Roman" w:cs="Times New Roman"/>
          <w:lang w:val="ru-RU"/>
        </w:rPr>
        <w:t xml:space="preserve"> </w:t>
      </w:r>
      <w:r w:rsidR="00A22BFB">
        <w:rPr>
          <w:rFonts w:ascii="Times New Roman" w:hAnsi="Times New Roman" w:cs="Times New Roman"/>
          <w:lang w:val="ru-RU"/>
        </w:rPr>
        <w:t xml:space="preserve">по защите жизни и здоровья могут </w:t>
      </w:r>
      <w:r w:rsidR="00651293">
        <w:rPr>
          <w:rFonts w:ascii="Times New Roman" w:hAnsi="Times New Roman" w:cs="Times New Roman"/>
          <w:lang w:val="ru-RU"/>
        </w:rPr>
        <w:t xml:space="preserve">оказывать </w:t>
      </w:r>
      <w:r w:rsidR="00A22BFB">
        <w:rPr>
          <w:rFonts w:ascii="Times New Roman" w:hAnsi="Times New Roman" w:cs="Times New Roman"/>
          <w:lang w:val="ru-RU"/>
        </w:rPr>
        <w:t>охранники-телохранители – наемные работники ЧОО, имеющие соответств</w:t>
      </w:r>
      <w:r w:rsidR="00651293">
        <w:rPr>
          <w:rFonts w:ascii="Times New Roman" w:hAnsi="Times New Roman" w:cs="Times New Roman"/>
          <w:lang w:val="ru-RU"/>
        </w:rPr>
        <w:t>ующую квалификацию</w:t>
      </w:r>
      <w:r w:rsidR="00A22BFB">
        <w:rPr>
          <w:rFonts w:ascii="Times New Roman" w:hAnsi="Times New Roman" w:cs="Times New Roman"/>
          <w:lang w:val="ru-RU"/>
        </w:rPr>
        <w:t xml:space="preserve">. </w:t>
      </w:r>
    </w:p>
    <w:p w14:paraId="6FF8B2BF" w14:textId="2FE5A463" w:rsidR="005476EC" w:rsidRPr="00254B02" w:rsidRDefault="00A22BFB" w:rsidP="00E84EC8">
      <w:pPr>
        <w:jc w:val="both"/>
        <w:rPr>
          <w:rFonts w:ascii="Times New Roman" w:hAnsi="Times New Roman" w:cs="Times New Roman"/>
          <w:lang w:val="ru-RU"/>
        </w:rPr>
      </w:pPr>
      <w:r>
        <w:rPr>
          <w:rFonts w:ascii="Times New Roman" w:hAnsi="Times New Roman" w:cs="Times New Roman"/>
          <w:lang w:val="ru-RU"/>
        </w:rPr>
        <w:t xml:space="preserve">       Услугу по обеспечению личной безопасности могут оказывать квалифицированные индивидуальные предприниматели и самозанятые граждане в режиме налога на профессиональный доход. </w:t>
      </w:r>
      <w:r w:rsidR="00587220">
        <w:rPr>
          <w:rFonts w:ascii="Times New Roman" w:hAnsi="Times New Roman" w:cs="Times New Roman"/>
          <w:lang w:val="ru-RU"/>
        </w:rPr>
        <w:t xml:space="preserve"> </w:t>
      </w:r>
    </w:p>
    <w:p w14:paraId="1F409C3F" w14:textId="0431575F" w:rsidR="00587220" w:rsidRDefault="00C74A3C" w:rsidP="00E84EC8">
      <w:pPr>
        <w:jc w:val="both"/>
        <w:rPr>
          <w:rFonts w:ascii="Times New Roman" w:hAnsi="Times New Roman" w:cs="Times New Roman"/>
        </w:rPr>
      </w:pPr>
      <w:r>
        <w:rPr>
          <w:rFonts w:ascii="Times New Roman" w:hAnsi="Times New Roman" w:cs="Times New Roman"/>
        </w:rPr>
        <w:t xml:space="preserve">       </w:t>
      </w:r>
      <w:r w:rsidR="00E84EC8">
        <w:rPr>
          <w:rFonts w:ascii="Times New Roman" w:hAnsi="Times New Roman" w:cs="Times New Roman"/>
        </w:rPr>
        <w:t>Текст стандарта</w:t>
      </w:r>
      <w:r w:rsidR="00651293">
        <w:rPr>
          <w:rFonts w:ascii="Times New Roman" w:hAnsi="Times New Roman" w:cs="Times New Roman"/>
        </w:rPr>
        <w:t>,</w:t>
      </w:r>
      <w:r w:rsidR="00E84EC8">
        <w:rPr>
          <w:rFonts w:ascii="Times New Roman" w:hAnsi="Times New Roman" w:cs="Times New Roman"/>
        </w:rPr>
        <w:t xml:space="preserve"> </w:t>
      </w:r>
      <w:r w:rsidR="00B56527">
        <w:rPr>
          <w:rFonts w:ascii="Times New Roman" w:hAnsi="Times New Roman" w:cs="Times New Roman"/>
        </w:rPr>
        <w:t>являясь</w:t>
      </w:r>
      <w:r w:rsidR="00E84EC8">
        <w:rPr>
          <w:rFonts w:ascii="Times New Roman" w:hAnsi="Times New Roman" w:cs="Times New Roman"/>
        </w:rPr>
        <w:t xml:space="preserve"> основ</w:t>
      </w:r>
      <w:r w:rsidR="00B56527">
        <w:rPr>
          <w:rFonts w:ascii="Times New Roman" w:hAnsi="Times New Roman" w:cs="Times New Roman"/>
        </w:rPr>
        <w:t>ой</w:t>
      </w:r>
      <w:r w:rsidR="00E84EC8">
        <w:rPr>
          <w:rFonts w:ascii="Times New Roman" w:hAnsi="Times New Roman" w:cs="Times New Roman"/>
        </w:rPr>
        <w:t xml:space="preserve"> образовательной программы для соискателей профильных охранных квалификаций, </w:t>
      </w:r>
      <w:r w:rsidR="00651293">
        <w:rPr>
          <w:rFonts w:ascii="Times New Roman" w:hAnsi="Times New Roman" w:cs="Times New Roman"/>
        </w:rPr>
        <w:t xml:space="preserve">в </w:t>
      </w:r>
      <w:r w:rsidR="00E84EC8">
        <w:rPr>
          <w:rFonts w:ascii="Times New Roman" w:hAnsi="Times New Roman" w:cs="Times New Roman"/>
        </w:rPr>
        <w:t>раздел</w:t>
      </w:r>
      <w:r w:rsidR="00651293">
        <w:rPr>
          <w:rFonts w:ascii="Times New Roman" w:hAnsi="Times New Roman" w:cs="Times New Roman"/>
        </w:rPr>
        <w:t>е</w:t>
      </w:r>
      <w:r w:rsidR="00E84EC8">
        <w:rPr>
          <w:rFonts w:ascii="Times New Roman" w:hAnsi="Times New Roman" w:cs="Times New Roman"/>
        </w:rPr>
        <w:t xml:space="preserve"> 3 “Термины и определения” </w:t>
      </w:r>
      <w:r w:rsidR="00B56527">
        <w:rPr>
          <w:rFonts w:ascii="Times New Roman" w:hAnsi="Times New Roman" w:cs="Times New Roman"/>
        </w:rPr>
        <w:t>в</w:t>
      </w:r>
      <w:r w:rsidR="00651293">
        <w:rPr>
          <w:rFonts w:ascii="Times New Roman" w:hAnsi="Times New Roman" w:cs="Times New Roman"/>
        </w:rPr>
        <w:t>ключает вопросамы</w:t>
      </w:r>
      <w:r w:rsidR="00E84EC8">
        <w:rPr>
          <w:rFonts w:ascii="Times New Roman" w:hAnsi="Times New Roman" w:cs="Times New Roman"/>
        </w:rPr>
        <w:t xml:space="preserve"> теоретического профессионального экзамена, предусмотренного п</w:t>
      </w:r>
      <w:r w:rsidR="00E84EC8" w:rsidRPr="00435B33">
        <w:rPr>
          <w:rFonts w:ascii="Times New Roman" w:hAnsi="Times New Roman" w:cs="Times New Roman"/>
        </w:rPr>
        <w:t>остановление</w:t>
      </w:r>
      <w:r w:rsidR="00E84EC8">
        <w:rPr>
          <w:rFonts w:ascii="Times New Roman" w:hAnsi="Times New Roman" w:cs="Times New Roman"/>
        </w:rPr>
        <w:t>м</w:t>
      </w:r>
      <w:r w:rsidR="00E84EC8" w:rsidRPr="00435B33">
        <w:rPr>
          <w:rFonts w:ascii="Times New Roman" w:hAnsi="Times New Roman" w:cs="Times New Roman"/>
        </w:rPr>
        <w:t xml:space="preserve"> Правительства РФ от 16 ноября 2016 г. </w:t>
      </w:r>
      <w:r w:rsidR="00A97F0C">
        <w:rPr>
          <w:rFonts w:ascii="Times New Roman" w:hAnsi="Times New Roman" w:cs="Times New Roman"/>
        </w:rPr>
        <w:t>№</w:t>
      </w:r>
      <w:r w:rsidR="00E84EC8" w:rsidRPr="00435B33">
        <w:rPr>
          <w:rFonts w:ascii="Times New Roman" w:hAnsi="Times New Roman" w:cs="Times New Roman"/>
        </w:rPr>
        <w:t xml:space="preserve"> 1204 "Об утверждении Правил проведения центром оценки квалификаций независимой оценки квалификации в форме профессионального экзамена"</w:t>
      </w:r>
      <w:r w:rsidR="00E84EC8">
        <w:rPr>
          <w:rFonts w:ascii="Times New Roman" w:hAnsi="Times New Roman" w:cs="Times New Roman"/>
        </w:rPr>
        <w:t>.</w:t>
      </w:r>
      <w:r w:rsidR="00B56527">
        <w:rPr>
          <w:rFonts w:ascii="Times New Roman" w:hAnsi="Times New Roman" w:cs="Times New Roman"/>
        </w:rPr>
        <w:t xml:space="preserve"> </w:t>
      </w:r>
    </w:p>
    <w:p w14:paraId="021F7E89" w14:textId="77777777" w:rsidR="00E84EC8" w:rsidRDefault="00E84EC8" w:rsidP="00E84EC8">
      <w:pPr>
        <w:jc w:val="both"/>
        <w:rPr>
          <w:rFonts w:ascii="Times New Roman" w:hAnsi="Times New Roman" w:cs="Times New Roman"/>
          <w:b/>
        </w:rPr>
      </w:pPr>
      <w:r>
        <w:rPr>
          <w:rFonts w:ascii="Times New Roman" w:hAnsi="Times New Roman" w:cs="Times New Roman"/>
        </w:rPr>
        <w:t xml:space="preserve">       </w:t>
      </w:r>
      <w:r w:rsidRPr="00B56527">
        <w:rPr>
          <w:rFonts w:ascii="Times New Roman" w:hAnsi="Times New Roman" w:cs="Times New Roman"/>
          <w:b/>
        </w:rPr>
        <w:t xml:space="preserve">Основная цель разработки сопряженной с профессиональными стандартами системы охранных национальных (ГОСТ Р) стандартов – формирование единой правовой и учебно-методической базы для организации работ и оказания коммерческих услуг, проводимых и оказываемых федеральным квалифицированным мобилизационным ресурсом, а также оценочных норм и экспертных правил для следственных и судебных органов при расследовании причин и обстоятельств нанесения ущерба безопасности охраняемых объектов вне зависимости от их ведомственной принадлежности и форм собственности. </w:t>
      </w:r>
    </w:p>
    <w:p w14:paraId="59CEE53D" w14:textId="77777777" w:rsidR="00FA3504" w:rsidRPr="00B56527" w:rsidRDefault="00FA3504" w:rsidP="00E84EC8">
      <w:pPr>
        <w:jc w:val="both"/>
        <w:rPr>
          <w:rFonts w:ascii="Arial" w:hAnsi="Arial" w:cs="Arial"/>
          <w:b/>
          <w:sz w:val="28"/>
          <w:szCs w:val="28"/>
        </w:rPr>
      </w:pPr>
    </w:p>
    <w:p w14:paraId="22EB7AB5" w14:textId="77777777" w:rsidR="00B56527" w:rsidRDefault="00B56527" w:rsidP="00E84EC8">
      <w:pPr>
        <w:rPr>
          <w:rFonts w:ascii="Times New Roman" w:hAnsi="Times New Roman" w:cs="Times New Roman"/>
          <w:b/>
          <w:lang w:val="ru-RU"/>
        </w:rPr>
      </w:pPr>
    </w:p>
    <w:p w14:paraId="51CD1E02"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Краткая характеристика объекта и аспекта стандартизации.</w:t>
      </w:r>
    </w:p>
    <w:p w14:paraId="45051805" w14:textId="77777777" w:rsidR="00E84EC8" w:rsidRDefault="00E84EC8" w:rsidP="00E84EC8">
      <w:pPr>
        <w:rPr>
          <w:rFonts w:ascii="Times New Roman" w:hAnsi="Times New Roman" w:cs="Times New Roman"/>
          <w:b/>
          <w:lang w:val="ru-RU"/>
        </w:rPr>
      </w:pPr>
    </w:p>
    <w:p w14:paraId="6FA16088" w14:textId="545216B9" w:rsidR="00781D0A" w:rsidRDefault="00E84EC8" w:rsidP="00E84EC8">
      <w:pPr>
        <w:jc w:val="both"/>
        <w:rPr>
          <w:rFonts w:ascii="Times New Roman" w:hAnsi="Times New Roman" w:cs="Times New Roman"/>
        </w:rPr>
      </w:pPr>
      <w:r>
        <w:rPr>
          <w:rFonts w:ascii="Times New Roman" w:hAnsi="Times New Roman" w:cs="Times New Roman"/>
        </w:rPr>
        <w:t xml:space="preserve">         Объектом стандартизации является оказание услуг</w:t>
      </w:r>
      <w:r w:rsidR="00781D0A">
        <w:rPr>
          <w:rFonts w:ascii="Times New Roman" w:hAnsi="Times New Roman" w:cs="Times New Roman"/>
        </w:rPr>
        <w:t xml:space="preserve"> </w:t>
      </w:r>
      <w:r>
        <w:rPr>
          <w:rFonts w:ascii="Times New Roman" w:hAnsi="Times New Roman" w:cs="Times New Roman"/>
        </w:rPr>
        <w:t>(п</w:t>
      </w:r>
      <w:r w:rsidR="00781D0A">
        <w:rPr>
          <w:rFonts w:ascii="Times New Roman" w:hAnsi="Times New Roman" w:cs="Times New Roman"/>
        </w:rPr>
        <w:t>р</w:t>
      </w:r>
      <w:r>
        <w:rPr>
          <w:rFonts w:ascii="Times New Roman" w:hAnsi="Times New Roman" w:cs="Times New Roman"/>
        </w:rPr>
        <w:t>оведение охранных работ)</w:t>
      </w:r>
      <w:r w:rsidR="00EB1628">
        <w:rPr>
          <w:rFonts w:ascii="Times New Roman" w:hAnsi="Times New Roman" w:cs="Times New Roman"/>
        </w:rPr>
        <w:t xml:space="preserve"> наё</w:t>
      </w:r>
      <w:r w:rsidR="00701FC3">
        <w:rPr>
          <w:rFonts w:ascii="Times New Roman" w:hAnsi="Times New Roman" w:cs="Times New Roman"/>
        </w:rPr>
        <w:t>мным работником – телохранителем ( группой работников личной охраны)</w:t>
      </w:r>
      <w:r>
        <w:rPr>
          <w:rFonts w:ascii="Times New Roman" w:hAnsi="Times New Roman" w:cs="Times New Roman"/>
        </w:rPr>
        <w:t xml:space="preserve">. </w:t>
      </w:r>
      <w:r w:rsidRPr="000F77AA">
        <w:rPr>
          <w:rFonts w:ascii="Times New Roman" w:hAnsi="Times New Roman" w:cs="Times New Roman"/>
        </w:rPr>
        <w:t>На основании отношения к предмету труда</w:t>
      </w:r>
      <w:r>
        <w:rPr>
          <w:rFonts w:ascii="Times New Roman" w:hAnsi="Times New Roman" w:cs="Times New Roman"/>
        </w:rPr>
        <w:t>,</w:t>
      </w:r>
      <w:r w:rsidRPr="000F77AA">
        <w:rPr>
          <w:rFonts w:ascii="Times New Roman" w:hAnsi="Times New Roman" w:cs="Times New Roman"/>
        </w:rPr>
        <w:t xml:space="preserve"> </w:t>
      </w:r>
      <w:r>
        <w:rPr>
          <w:rFonts w:ascii="Times New Roman" w:hAnsi="Times New Roman" w:cs="Times New Roman"/>
        </w:rPr>
        <w:t xml:space="preserve">единый </w:t>
      </w:r>
      <w:r w:rsidRPr="000F77AA">
        <w:rPr>
          <w:rFonts w:ascii="Times New Roman" w:hAnsi="Times New Roman" w:cs="Times New Roman"/>
        </w:rPr>
        <w:t xml:space="preserve">разработчик </w:t>
      </w:r>
      <w:r>
        <w:rPr>
          <w:rFonts w:ascii="Times New Roman" w:hAnsi="Times New Roman" w:cs="Times New Roman"/>
        </w:rPr>
        <w:t>ГОСТ Р и сопрягаемого с ним профессионального стандарта (далее</w:t>
      </w:r>
      <w:r w:rsidR="00952940">
        <w:rPr>
          <w:rFonts w:ascii="Times New Roman" w:hAnsi="Times New Roman" w:cs="Times New Roman"/>
        </w:rPr>
        <w:t xml:space="preserve"> </w:t>
      </w:r>
      <w:r>
        <w:rPr>
          <w:rFonts w:ascii="Times New Roman" w:hAnsi="Times New Roman" w:cs="Times New Roman"/>
        </w:rPr>
        <w:t>–</w:t>
      </w:r>
      <w:r w:rsidR="00952940">
        <w:rPr>
          <w:rFonts w:ascii="Times New Roman" w:hAnsi="Times New Roman" w:cs="Times New Roman"/>
        </w:rPr>
        <w:t xml:space="preserve"> </w:t>
      </w:r>
      <w:r w:rsidRPr="000F77AA">
        <w:rPr>
          <w:rFonts w:ascii="Times New Roman" w:hAnsi="Times New Roman" w:cs="Times New Roman"/>
        </w:rPr>
        <w:t>ПС</w:t>
      </w:r>
      <w:r>
        <w:rPr>
          <w:rFonts w:ascii="Times New Roman" w:hAnsi="Times New Roman" w:cs="Times New Roman"/>
        </w:rPr>
        <w:t>)</w:t>
      </w:r>
      <w:r w:rsidRPr="000F77AA">
        <w:rPr>
          <w:rFonts w:ascii="Times New Roman" w:hAnsi="Times New Roman" w:cs="Times New Roman"/>
        </w:rPr>
        <w:t xml:space="preserve"> «</w:t>
      </w:r>
      <w:r w:rsidR="00781D0A">
        <w:rPr>
          <w:rFonts w:ascii="Times New Roman" w:hAnsi="Times New Roman" w:cs="Times New Roman"/>
          <w:lang w:val="ru-RU"/>
        </w:rPr>
        <w:t>Телохранитель</w:t>
      </w:r>
      <w:r w:rsidRPr="000F77AA">
        <w:rPr>
          <w:rFonts w:ascii="Times New Roman" w:hAnsi="Times New Roman" w:cs="Times New Roman"/>
        </w:rPr>
        <w:t>»</w:t>
      </w:r>
      <w:r w:rsidR="00952940">
        <w:rPr>
          <w:rFonts w:ascii="Times New Roman" w:hAnsi="Times New Roman" w:cs="Times New Roman"/>
        </w:rPr>
        <w:t xml:space="preserve"> </w:t>
      </w:r>
      <w:r w:rsidRPr="000F77AA">
        <w:rPr>
          <w:rFonts w:ascii="Times New Roman" w:hAnsi="Times New Roman" w:cs="Times New Roman"/>
        </w:rPr>
        <w:t>выдел</w:t>
      </w:r>
      <w:r>
        <w:rPr>
          <w:rFonts w:ascii="Times New Roman" w:hAnsi="Times New Roman" w:cs="Times New Roman"/>
          <w:lang w:val="ru-RU"/>
        </w:rPr>
        <w:t>ил</w:t>
      </w:r>
      <w:r w:rsidRPr="000F77AA">
        <w:rPr>
          <w:rFonts w:ascii="Times New Roman" w:hAnsi="Times New Roman" w:cs="Times New Roman"/>
        </w:rPr>
        <w:t xml:space="preserve"> наименование </w:t>
      </w:r>
      <w:r>
        <w:rPr>
          <w:rFonts w:ascii="Times New Roman" w:hAnsi="Times New Roman" w:cs="Times New Roman"/>
        </w:rPr>
        <w:t>вида</w:t>
      </w:r>
      <w:r w:rsidRPr="00B7161A">
        <w:rPr>
          <w:rFonts w:ascii="Times New Roman" w:hAnsi="Times New Roman" w:cs="Times New Roman"/>
        </w:rPr>
        <w:t xml:space="preserve"> профессиональной деятельности</w:t>
      </w:r>
      <w:r>
        <w:rPr>
          <w:rFonts w:ascii="Times New Roman" w:hAnsi="Times New Roman" w:cs="Times New Roman"/>
        </w:rPr>
        <w:t xml:space="preserve"> (далее - ВПД) </w:t>
      </w:r>
      <w:r w:rsidRPr="00781D0A">
        <w:rPr>
          <w:rFonts w:ascii="Times New Roman" w:hAnsi="Times New Roman" w:cs="Times New Roman"/>
          <w:b/>
        </w:rPr>
        <w:t>-</w:t>
      </w:r>
      <w:r w:rsidR="00781D0A">
        <w:rPr>
          <w:rFonts w:ascii="Times New Roman" w:hAnsi="Times New Roman" w:cs="Times New Roman"/>
          <w:b/>
        </w:rPr>
        <w:t xml:space="preserve"> </w:t>
      </w:r>
      <w:r w:rsidRPr="00781D0A">
        <w:rPr>
          <w:rFonts w:ascii="Times New Roman" w:hAnsi="Times New Roman" w:cs="Times New Roman"/>
          <w:b/>
        </w:rPr>
        <w:t>“</w:t>
      </w:r>
      <w:r w:rsidR="00781D0A" w:rsidRPr="00781D0A">
        <w:rPr>
          <w:rFonts w:ascii="Times New Roman" w:hAnsi="Times New Roman" w:cs="Times New Roman"/>
        </w:rPr>
        <w:t>Обеспечение личной безопасности физического лица</w:t>
      </w:r>
      <w:r w:rsidRPr="00781D0A">
        <w:rPr>
          <w:rFonts w:ascii="Times New Roman" w:hAnsi="Times New Roman" w:cs="Times New Roman"/>
          <w:b/>
        </w:rPr>
        <w:t>”</w:t>
      </w:r>
      <w:r w:rsidRPr="00781D0A">
        <w:rPr>
          <w:rFonts w:ascii="Times New Roman" w:hAnsi="Times New Roman" w:cs="Times New Roman"/>
        </w:rPr>
        <w:t>.</w:t>
      </w:r>
      <w:r w:rsidRPr="000F77AA">
        <w:rPr>
          <w:rFonts w:ascii="Times New Roman" w:hAnsi="Times New Roman" w:cs="Times New Roman"/>
        </w:rPr>
        <w:t xml:space="preserve"> </w:t>
      </w:r>
      <w:r>
        <w:rPr>
          <w:rFonts w:ascii="Times New Roman" w:hAnsi="Times New Roman" w:cs="Times New Roman"/>
        </w:rPr>
        <w:t>В професси</w:t>
      </w:r>
      <w:r w:rsidR="00FD37B0">
        <w:rPr>
          <w:rFonts w:ascii="Times New Roman" w:hAnsi="Times New Roman" w:cs="Times New Roman"/>
        </w:rPr>
        <w:t>о</w:t>
      </w:r>
      <w:r>
        <w:rPr>
          <w:rFonts w:ascii="Times New Roman" w:hAnsi="Times New Roman" w:cs="Times New Roman"/>
        </w:rPr>
        <w:t xml:space="preserve">нальном стандарте ВПД </w:t>
      </w:r>
      <w:r w:rsidR="00E75911">
        <w:rPr>
          <w:rFonts w:ascii="Times New Roman" w:hAnsi="Times New Roman" w:cs="Times New Roman"/>
        </w:rPr>
        <w:t>(</w:t>
      </w:r>
      <w:r w:rsidR="008A6B53">
        <w:rPr>
          <w:rFonts w:ascii="Times New Roman" w:hAnsi="Times New Roman" w:cs="Times New Roman"/>
        </w:rPr>
        <w:t>по  ОКЗ ОК010-2</w:t>
      </w:r>
      <w:r w:rsidR="008A6B53" w:rsidRPr="00687671">
        <w:rPr>
          <w:rFonts w:ascii="Times New Roman" w:hAnsi="Times New Roman" w:cs="Times New Roman"/>
        </w:rPr>
        <w:t xml:space="preserve">014 (МСКЗ-08): </w:t>
      </w:r>
      <w:r w:rsidR="008A6B53">
        <w:rPr>
          <w:rFonts w:ascii="Times New Roman" w:hAnsi="Times New Roman" w:cs="Times New Roman"/>
        </w:rPr>
        <w:t>малая группа</w:t>
      </w:r>
      <w:r w:rsidR="008A6B53" w:rsidRPr="00687671">
        <w:rPr>
          <w:rFonts w:ascii="Times New Roman" w:hAnsi="Times New Roman" w:cs="Times New Roman"/>
        </w:rPr>
        <w:t xml:space="preserve"> </w:t>
      </w:r>
      <w:r w:rsidR="008A6B53">
        <w:rPr>
          <w:rFonts w:ascii="Times New Roman" w:hAnsi="Times New Roman" w:cs="Times New Roman"/>
        </w:rPr>
        <w:t xml:space="preserve">“Охранники” – код </w:t>
      </w:r>
      <w:r w:rsidR="008A6B53" w:rsidRPr="00687671">
        <w:rPr>
          <w:rFonts w:ascii="Times New Roman" w:hAnsi="Times New Roman" w:cs="Times New Roman"/>
        </w:rPr>
        <w:t>5414</w:t>
      </w:r>
      <w:r w:rsidR="008A6B53">
        <w:rPr>
          <w:rFonts w:ascii="Times New Roman" w:hAnsi="Times New Roman" w:cs="Times New Roman"/>
        </w:rPr>
        <w:t xml:space="preserve"> ( инкассаторы, телохранители, охранники) </w:t>
      </w:r>
      <w:r>
        <w:rPr>
          <w:rFonts w:ascii="Times New Roman" w:hAnsi="Times New Roman" w:cs="Times New Roman"/>
        </w:rPr>
        <w:t>описывается как “</w:t>
      </w:r>
      <w:r w:rsidR="00FD37B0" w:rsidRPr="00FD37B0">
        <w:rPr>
          <w:rFonts w:ascii="Times New Roman" w:hAnsi="Times New Roman" w:cs="Times New Roman"/>
          <w:i/>
        </w:rPr>
        <w:t>Постоянное и повсеместное сопровождение охраняемого лица с целью предотвращение нанесения ущерба его безопасности</w:t>
      </w:r>
      <w:r w:rsidRPr="00974DF5">
        <w:rPr>
          <w:rFonts w:ascii="Times New Roman" w:hAnsi="Times New Roman" w:cs="Times New Roman"/>
          <w:i/>
        </w:rPr>
        <w:t>”</w:t>
      </w:r>
      <w:r w:rsidRPr="00974DF5">
        <w:rPr>
          <w:rFonts w:ascii="Times New Roman" w:hAnsi="Times New Roman" w:cs="Times New Roman"/>
        </w:rPr>
        <w:t>.</w:t>
      </w:r>
      <w:r>
        <w:rPr>
          <w:rFonts w:ascii="Times New Roman" w:hAnsi="Times New Roman" w:cs="Times New Roman"/>
        </w:rPr>
        <w:t xml:space="preserve">  </w:t>
      </w:r>
    </w:p>
    <w:p w14:paraId="25407A53" w14:textId="3A56D2E6" w:rsidR="00FD37B0" w:rsidRDefault="00FD37B0" w:rsidP="00E84EC8">
      <w:pPr>
        <w:jc w:val="both"/>
        <w:rPr>
          <w:rFonts w:ascii="Times New Roman" w:hAnsi="Times New Roman" w:cs="Times New Roman"/>
        </w:rPr>
      </w:pPr>
      <w:r>
        <w:rPr>
          <w:rFonts w:ascii="Times New Roman" w:hAnsi="Times New Roman" w:cs="Times New Roman"/>
        </w:rPr>
        <w:t xml:space="preserve">        </w:t>
      </w:r>
      <w:r w:rsidR="00E84EC8">
        <w:rPr>
          <w:rFonts w:ascii="Times New Roman" w:hAnsi="Times New Roman" w:cs="Times New Roman"/>
        </w:rPr>
        <w:t>Предметом труда</w:t>
      </w:r>
      <w:r>
        <w:rPr>
          <w:rFonts w:ascii="Times New Roman" w:hAnsi="Times New Roman" w:cs="Times New Roman"/>
        </w:rPr>
        <w:t xml:space="preserve"> данного ВПД является обладающее полной дееспособностью взятое под охрану физическое лицо</w:t>
      </w:r>
      <w:r w:rsidR="00E84EC8">
        <w:rPr>
          <w:rFonts w:ascii="Times New Roman" w:hAnsi="Times New Roman" w:cs="Times New Roman"/>
        </w:rPr>
        <w:t>.</w:t>
      </w:r>
      <w:r w:rsidR="00E84EC8" w:rsidRPr="000F77AA">
        <w:rPr>
          <w:rFonts w:ascii="Times New Roman" w:hAnsi="Times New Roman" w:cs="Times New Roman"/>
        </w:rPr>
        <w:t xml:space="preserve"> </w:t>
      </w:r>
      <w:r w:rsidR="00E84EC8">
        <w:rPr>
          <w:rFonts w:ascii="Times New Roman" w:hAnsi="Times New Roman" w:cs="Times New Roman"/>
        </w:rPr>
        <w:t>ПС “</w:t>
      </w:r>
      <w:r>
        <w:rPr>
          <w:rFonts w:ascii="Times New Roman" w:hAnsi="Times New Roman" w:cs="Times New Roman"/>
        </w:rPr>
        <w:t>Телохранитель</w:t>
      </w:r>
      <w:r w:rsidR="00E84EC8">
        <w:rPr>
          <w:rFonts w:ascii="Times New Roman" w:hAnsi="Times New Roman" w:cs="Times New Roman"/>
        </w:rPr>
        <w:t xml:space="preserve">” </w:t>
      </w:r>
      <w:r w:rsidR="00E84EC8" w:rsidRPr="000F77AA">
        <w:rPr>
          <w:rFonts w:ascii="Times New Roman" w:hAnsi="Times New Roman" w:cs="Times New Roman"/>
        </w:rPr>
        <w:t>по наименованию ВПД</w:t>
      </w:r>
      <w:r w:rsidR="00E84EC8">
        <w:rPr>
          <w:rFonts w:ascii="Times New Roman" w:hAnsi="Times New Roman" w:cs="Times New Roman"/>
        </w:rPr>
        <w:t xml:space="preserve"> и трудовым функциям, полностью</w:t>
      </w:r>
      <w:r w:rsidR="00E84EC8" w:rsidRPr="000F77AA">
        <w:rPr>
          <w:rFonts w:ascii="Times New Roman" w:hAnsi="Times New Roman" w:cs="Times New Roman"/>
        </w:rPr>
        <w:t xml:space="preserve"> сопряжен с</w:t>
      </w:r>
      <w:r w:rsidR="00E84EC8">
        <w:rPr>
          <w:rFonts w:ascii="Times New Roman" w:hAnsi="Times New Roman" w:cs="Times New Roman"/>
        </w:rPr>
        <w:t xml:space="preserve"> содержанием</w:t>
      </w:r>
      <w:r w:rsidR="00E84EC8" w:rsidRPr="000F77AA">
        <w:rPr>
          <w:rFonts w:ascii="Times New Roman" w:hAnsi="Times New Roman" w:cs="Times New Roman"/>
        </w:rPr>
        <w:t xml:space="preserve"> ГОСТ Р “Услуга (работа) </w:t>
      </w:r>
      <w:r>
        <w:rPr>
          <w:rFonts w:ascii="Times New Roman" w:hAnsi="Times New Roman" w:cs="Times New Roman"/>
        </w:rPr>
        <w:t>телохранителя</w:t>
      </w:r>
      <w:r w:rsidR="00E84EC8" w:rsidRPr="000F77AA">
        <w:rPr>
          <w:rFonts w:ascii="Times New Roman" w:hAnsi="Times New Roman" w:cs="Times New Roman"/>
        </w:rPr>
        <w:t>”.</w:t>
      </w:r>
      <w:r w:rsidR="00E84EC8">
        <w:rPr>
          <w:rFonts w:ascii="Times New Roman" w:hAnsi="Times New Roman" w:cs="Times New Roman"/>
        </w:rPr>
        <w:t xml:space="preserve"> </w:t>
      </w:r>
      <w:r w:rsidR="00E75911" w:rsidRPr="00AF229A">
        <w:rPr>
          <w:rFonts w:ascii="Times New Roman" w:hAnsi="Times New Roman" w:cs="Times New Roman"/>
        </w:rPr>
        <w:t>ПС “</w:t>
      </w:r>
      <w:r w:rsidR="00E75911">
        <w:rPr>
          <w:rFonts w:ascii="Times New Roman" w:hAnsi="Times New Roman" w:cs="Times New Roman"/>
        </w:rPr>
        <w:t>Телохранитель</w:t>
      </w:r>
      <w:r w:rsidR="00254B02">
        <w:rPr>
          <w:rFonts w:ascii="Times New Roman" w:hAnsi="Times New Roman" w:cs="Times New Roman"/>
        </w:rPr>
        <w:t>”</w:t>
      </w:r>
      <w:r w:rsidR="00E75911">
        <w:rPr>
          <w:rFonts w:ascii="Times New Roman" w:hAnsi="Times New Roman" w:cs="Times New Roman"/>
        </w:rPr>
        <w:t xml:space="preserve"> с декабря 2025 года находится на согласовании в Минтруда России.</w:t>
      </w:r>
    </w:p>
    <w:p w14:paraId="508CDFCE" w14:textId="77777777" w:rsidR="00E84EC8" w:rsidRPr="006E649F" w:rsidRDefault="00E84EC8" w:rsidP="00E84EC8">
      <w:pPr>
        <w:jc w:val="both"/>
        <w:rPr>
          <w:rFonts w:ascii="Times New Roman" w:hAnsi="Times New Roman" w:cs="Times New Roman"/>
          <w:lang w:val="ru-RU"/>
        </w:rPr>
      </w:pPr>
    </w:p>
    <w:p w14:paraId="4772BFDF" w14:textId="5FD2A94C" w:rsidR="00E84EC8" w:rsidRDefault="00CC4FDD" w:rsidP="00E84EC8">
      <w:pPr>
        <w:rPr>
          <w:rFonts w:ascii="Times New Roman" w:hAnsi="Times New Roman" w:cs="Times New Roman"/>
          <w:b/>
          <w:lang w:val="ru-RU"/>
        </w:rPr>
      </w:pPr>
      <w:r>
        <w:rPr>
          <w:rFonts w:ascii="Times New Roman" w:hAnsi="Times New Roman" w:cs="Times New Roman"/>
          <w:b/>
          <w:lang w:val="ru-RU"/>
        </w:rPr>
        <w:t>Социальное</w:t>
      </w:r>
      <w:r w:rsidR="00E84EC8">
        <w:rPr>
          <w:rFonts w:ascii="Times New Roman" w:hAnsi="Times New Roman" w:cs="Times New Roman"/>
          <w:b/>
          <w:lang w:val="ru-RU"/>
        </w:rPr>
        <w:t xml:space="preserve"> значение целесообразности разработки стандарта на национальном уровне. </w:t>
      </w:r>
    </w:p>
    <w:p w14:paraId="1837A648" w14:textId="77777777" w:rsidR="00E84EC8" w:rsidRDefault="00E84EC8" w:rsidP="00E84EC8">
      <w:pPr>
        <w:rPr>
          <w:rFonts w:ascii="Times New Roman" w:hAnsi="Times New Roman" w:cs="Times New Roman"/>
          <w:b/>
          <w:lang w:val="ru-RU"/>
        </w:rPr>
      </w:pPr>
    </w:p>
    <w:p w14:paraId="29F2CA96" w14:textId="2AC1C460" w:rsidR="00E84EC8" w:rsidRDefault="00E84EC8" w:rsidP="00E84EC8">
      <w:pPr>
        <w:jc w:val="both"/>
        <w:rPr>
          <w:rFonts w:ascii="Times New Roman" w:hAnsi="Times New Roman" w:cs="Times New Roman"/>
        </w:rPr>
      </w:pPr>
      <w:r>
        <w:rPr>
          <w:rFonts w:ascii="Times New Roman" w:hAnsi="Times New Roman" w:cs="Times New Roman"/>
        </w:rPr>
        <w:t xml:space="preserve">          Исходя из </w:t>
      </w:r>
      <w:r w:rsidR="00CC4FDD">
        <w:rPr>
          <w:rFonts w:ascii="Times New Roman" w:hAnsi="Times New Roman" w:cs="Times New Roman"/>
        </w:rPr>
        <w:t xml:space="preserve">предмета труда и аспекта его стандартизации, </w:t>
      </w:r>
      <w:r>
        <w:rPr>
          <w:rFonts w:ascii="Times New Roman" w:hAnsi="Times New Roman" w:cs="Times New Roman"/>
        </w:rPr>
        <w:t xml:space="preserve">ГОСТ Р </w:t>
      </w:r>
      <w:r w:rsidRPr="002801A6">
        <w:rPr>
          <w:rFonts w:ascii="Times New Roman" w:hAnsi="Times New Roman" w:cs="Times New Roman"/>
        </w:rPr>
        <w:t xml:space="preserve">«Услуга (работа) </w:t>
      </w:r>
      <w:r w:rsidR="00CC4FDD">
        <w:rPr>
          <w:rFonts w:ascii="Times New Roman" w:hAnsi="Times New Roman" w:cs="Times New Roman"/>
        </w:rPr>
        <w:t>телохранителя</w:t>
      </w:r>
      <w:r w:rsidRPr="002801A6">
        <w:rPr>
          <w:rFonts w:ascii="Times New Roman" w:hAnsi="Times New Roman" w:cs="Times New Roman"/>
        </w:rPr>
        <w:t>”</w:t>
      </w:r>
      <w:r w:rsidR="00CC4FDD">
        <w:rPr>
          <w:rFonts w:ascii="Times New Roman" w:hAnsi="Times New Roman" w:cs="Times New Roman"/>
        </w:rPr>
        <w:t xml:space="preserve"> имеет первостепенное значение для </w:t>
      </w:r>
      <w:r w:rsidR="00137296">
        <w:rPr>
          <w:rFonts w:ascii="Times New Roman" w:hAnsi="Times New Roman" w:cs="Times New Roman"/>
        </w:rPr>
        <w:t>решения задач обеспечения личной безопасности</w:t>
      </w:r>
      <w:r w:rsidR="00952940">
        <w:rPr>
          <w:rFonts w:ascii="Times New Roman" w:hAnsi="Times New Roman" w:cs="Times New Roman"/>
        </w:rPr>
        <w:t>,</w:t>
      </w:r>
      <w:r w:rsidR="00137296">
        <w:rPr>
          <w:rFonts w:ascii="Times New Roman" w:hAnsi="Times New Roman" w:cs="Times New Roman"/>
        </w:rPr>
        <w:t xml:space="preserve"> прежде всего </w:t>
      </w:r>
      <w:r w:rsidR="002D3B55">
        <w:rPr>
          <w:rFonts w:ascii="Times New Roman" w:hAnsi="Times New Roman" w:cs="Times New Roman"/>
        </w:rPr>
        <w:t>государственных должностных лиц</w:t>
      </w:r>
      <w:r w:rsidR="00137296">
        <w:rPr>
          <w:rFonts w:ascii="Times New Roman" w:hAnsi="Times New Roman" w:cs="Times New Roman"/>
        </w:rPr>
        <w:t xml:space="preserve"> в период проведения СВО как на уровне принятия </w:t>
      </w:r>
      <w:r w:rsidR="002D3B55">
        <w:rPr>
          <w:rFonts w:ascii="Times New Roman" w:hAnsi="Times New Roman" w:cs="Times New Roman"/>
        </w:rPr>
        <w:t xml:space="preserve">федеральных </w:t>
      </w:r>
      <w:r w:rsidR="00137296">
        <w:rPr>
          <w:rFonts w:ascii="Times New Roman" w:hAnsi="Times New Roman" w:cs="Times New Roman"/>
        </w:rPr>
        <w:t>ст</w:t>
      </w:r>
      <w:r w:rsidR="00952940">
        <w:rPr>
          <w:rFonts w:ascii="Times New Roman" w:hAnsi="Times New Roman" w:cs="Times New Roman"/>
        </w:rPr>
        <w:t>р</w:t>
      </w:r>
      <w:r w:rsidR="00137296">
        <w:rPr>
          <w:rFonts w:ascii="Times New Roman" w:hAnsi="Times New Roman" w:cs="Times New Roman"/>
        </w:rPr>
        <w:t xml:space="preserve">атегических решений, так </w:t>
      </w:r>
      <w:r w:rsidR="00952940">
        <w:rPr>
          <w:rFonts w:ascii="Times New Roman" w:hAnsi="Times New Roman" w:cs="Times New Roman"/>
        </w:rPr>
        <w:t xml:space="preserve">и </w:t>
      </w:r>
      <w:r w:rsidR="00137296">
        <w:rPr>
          <w:rFonts w:ascii="Times New Roman" w:hAnsi="Times New Roman" w:cs="Times New Roman"/>
        </w:rPr>
        <w:t xml:space="preserve">на </w:t>
      </w:r>
      <w:r w:rsidR="0014350F">
        <w:rPr>
          <w:rFonts w:ascii="Times New Roman" w:hAnsi="Times New Roman" w:cs="Times New Roman"/>
        </w:rPr>
        <w:t>управленческом уровне</w:t>
      </w:r>
      <w:r w:rsidR="00952940">
        <w:rPr>
          <w:rFonts w:ascii="Times New Roman" w:hAnsi="Times New Roman" w:cs="Times New Roman"/>
        </w:rPr>
        <w:t>,</w:t>
      </w:r>
      <w:r w:rsidR="0014350F">
        <w:rPr>
          <w:rFonts w:ascii="Times New Roman" w:hAnsi="Times New Roman" w:cs="Times New Roman"/>
        </w:rPr>
        <w:t xml:space="preserve"> особенно,</w:t>
      </w:r>
      <w:r w:rsidR="00C46AD2">
        <w:rPr>
          <w:rFonts w:ascii="Times New Roman" w:hAnsi="Times New Roman" w:cs="Times New Roman"/>
        </w:rPr>
        <w:t xml:space="preserve"> в руководстве субъектов феде</w:t>
      </w:r>
      <w:r w:rsidR="0014350F">
        <w:rPr>
          <w:rFonts w:ascii="Times New Roman" w:hAnsi="Times New Roman" w:cs="Times New Roman"/>
        </w:rPr>
        <w:t>р</w:t>
      </w:r>
      <w:r w:rsidR="00C46AD2">
        <w:rPr>
          <w:rFonts w:ascii="Times New Roman" w:hAnsi="Times New Roman" w:cs="Times New Roman"/>
        </w:rPr>
        <w:t>альной критической инфраструктуры</w:t>
      </w:r>
      <w:r w:rsidR="0014350F">
        <w:rPr>
          <w:rFonts w:ascii="Times New Roman" w:hAnsi="Times New Roman" w:cs="Times New Roman"/>
        </w:rPr>
        <w:t>, региональных органов власти</w:t>
      </w:r>
      <w:r w:rsidR="00C46AD2">
        <w:rPr>
          <w:rFonts w:ascii="Times New Roman" w:hAnsi="Times New Roman" w:cs="Times New Roman"/>
        </w:rPr>
        <w:t xml:space="preserve"> </w:t>
      </w:r>
      <w:r w:rsidR="0014350F">
        <w:rPr>
          <w:rFonts w:ascii="Times New Roman" w:hAnsi="Times New Roman" w:cs="Times New Roman"/>
        </w:rPr>
        <w:t xml:space="preserve">в прилегающих и на </w:t>
      </w:r>
      <w:r w:rsidR="00137296">
        <w:rPr>
          <w:rFonts w:ascii="Times New Roman" w:hAnsi="Times New Roman" w:cs="Times New Roman"/>
        </w:rPr>
        <w:t xml:space="preserve">освобождаемых </w:t>
      </w:r>
      <w:r w:rsidR="002D3B55">
        <w:rPr>
          <w:rFonts w:ascii="Times New Roman" w:hAnsi="Times New Roman" w:cs="Times New Roman"/>
        </w:rPr>
        <w:t xml:space="preserve">в результате проведения  СВО </w:t>
      </w:r>
      <w:r w:rsidR="00E51DE2">
        <w:rPr>
          <w:rFonts w:ascii="Times New Roman" w:hAnsi="Times New Roman" w:cs="Times New Roman"/>
        </w:rPr>
        <w:t>субъектах Ф</w:t>
      </w:r>
      <w:r w:rsidR="0014350F">
        <w:rPr>
          <w:rFonts w:ascii="Times New Roman" w:hAnsi="Times New Roman" w:cs="Times New Roman"/>
        </w:rPr>
        <w:t xml:space="preserve">едерации и иных </w:t>
      </w:r>
      <w:r w:rsidR="00137296">
        <w:rPr>
          <w:rFonts w:ascii="Times New Roman" w:hAnsi="Times New Roman" w:cs="Times New Roman"/>
        </w:rPr>
        <w:t>территориях.</w:t>
      </w:r>
      <w:r w:rsidR="00CC4FDD">
        <w:rPr>
          <w:rFonts w:ascii="Times New Roman" w:hAnsi="Times New Roman" w:cs="Times New Roman"/>
        </w:rPr>
        <w:t xml:space="preserve"> </w:t>
      </w:r>
      <w:r>
        <w:rPr>
          <w:rFonts w:ascii="Times New Roman" w:hAnsi="Times New Roman" w:cs="Times New Roman"/>
        </w:rPr>
        <w:t xml:space="preserve"> </w:t>
      </w:r>
    </w:p>
    <w:p w14:paraId="126035E2" w14:textId="7F9DF35F" w:rsidR="00CC4FDD" w:rsidRPr="006765D8" w:rsidRDefault="00C46AD2" w:rsidP="00E84EC8">
      <w:pPr>
        <w:jc w:val="both"/>
        <w:rPr>
          <w:rFonts w:ascii="Times New Roman" w:hAnsi="Times New Roman" w:cs="Times New Roman"/>
        </w:rPr>
      </w:pPr>
      <w:r>
        <w:rPr>
          <w:rFonts w:ascii="Times New Roman" w:hAnsi="Times New Roman" w:cs="Times New Roman"/>
        </w:rPr>
        <w:t xml:space="preserve">      </w:t>
      </w:r>
      <w:r w:rsidR="002D3B55">
        <w:rPr>
          <w:rFonts w:ascii="Times New Roman" w:hAnsi="Times New Roman" w:cs="Times New Roman"/>
        </w:rPr>
        <w:t>Возрастающая</w:t>
      </w:r>
      <w:r w:rsidR="00952940">
        <w:rPr>
          <w:rFonts w:ascii="Times New Roman" w:hAnsi="Times New Roman" w:cs="Times New Roman"/>
        </w:rPr>
        <w:t>,</w:t>
      </w:r>
      <w:r w:rsidR="002D3B55">
        <w:rPr>
          <w:rFonts w:ascii="Times New Roman" w:hAnsi="Times New Roman" w:cs="Times New Roman"/>
        </w:rPr>
        <w:t xml:space="preserve"> прямо пропорционально успехам проводимой государством СВО</w:t>
      </w:r>
      <w:r w:rsidR="00952940">
        <w:rPr>
          <w:rFonts w:ascii="Times New Roman" w:hAnsi="Times New Roman" w:cs="Times New Roman"/>
        </w:rPr>
        <w:t>, комплексная</w:t>
      </w:r>
      <w:r w:rsidR="002D3B55">
        <w:rPr>
          <w:rFonts w:ascii="Times New Roman" w:hAnsi="Times New Roman" w:cs="Times New Roman"/>
        </w:rPr>
        <w:t xml:space="preserve"> в</w:t>
      </w:r>
      <w:r w:rsidR="00137296">
        <w:rPr>
          <w:rFonts w:ascii="Times New Roman" w:hAnsi="Times New Roman" w:cs="Times New Roman"/>
        </w:rPr>
        <w:t xml:space="preserve">нутренняя </w:t>
      </w:r>
      <w:r w:rsidR="002D3B55">
        <w:rPr>
          <w:rFonts w:ascii="Times New Roman" w:hAnsi="Times New Roman" w:cs="Times New Roman"/>
        </w:rPr>
        <w:t xml:space="preserve">диверсионно-террористическая </w:t>
      </w:r>
      <w:r w:rsidR="00137296">
        <w:rPr>
          <w:rFonts w:ascii="Times New Roman" w:hAnsi="Times New Roman" w:cs="Times New Roman"/>
        </w:rPr>
        <w:t>угроза</w:t>
      </w:r>
      <w:r w:rsidR="002D3B55">
        <w:rPr>
          <w:rFonts w:ascii="Times New Roman" w:hAnsi="Times New Roman" w:cs="Times New Roman"/>
        </w:rPr>
        <w:t xml:space="preserve"> требует организованного и профессионального противодействия интегрированных в общегосударственную систему обеспечения безопасности сил наемных работников</w:t>
      </w:r>
      <w:r w:rsidR="00952940">
        <w:rPr>
          <w:rFonts w:ascii="Times New Roman" w:hAnsi="Times New Roman" w:cs="Times New Roman"/>
        </w:rPr>
        <w:t>,</w:t>
      </w:r>
      <w:r w:rsidR="002D3B55">
        <w:rPr>
          <w:rFonts w:ascii="Times New Roman" w:hAnsi="Times New Roman" w:cs="Times New Roman"/>
        </w:rPr>
        <w:t xml:space="preserve"> особенно в сфере личной охраны граждан, включенных в сферу коммерческих как российских, так и международных проектов. </w:t>
      </w:r>
    </w:p>
    <w:p w14:paraId="15D13E9A" w14:textId="77777777" w:rsidR="00E84EC8" w:rsidRDefault="00E84EC8" w:rsidP="00E84EC8">
      <w:pPr>
        <w:rPr>
          <w:rFonts w:ascii="Times New Roman" w:hAnsi="Times New Roman" w:cs="Times New Roman"/>
          <w:b/>
          <w:lang w:val="ru-RU"/>
        </w:rPr>
      </w:pPr>
    </w:p>
    <w:p w14:paraId="175B62EE"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федеральным законам Российской федерации.</w:t>
      </w:r>
    </w:p>
    <w:p w14:paraId="27EEF4CB" w14:textId="77777777" w:rsidR="00E84EC8" w:rsidRDefault="00E84EC8" w:rsidP="00E84EC8">
      <w:pPr>
        <w:rPr>
          <w:rFonts w:ascii="Times New Roman" w:hAnsi="Times New Roman" w:cs="Times New Roman"/>
          <w:b/>
          <w:lang w:val="ru-RU"/>
        </w:rPr>
      </w:pPr>
    </w:p>
    <w:p w14:paraId="320408E8" w14:textId="3636FD98" w:rsidR="00E84EC8" w:rsidRPr="001B117D" w:rsidRDefault="00E84EC8" w:rsidP="00E84EC8">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И</w:t>
      </w:r>
      <w:r w:rsidRPr="004A7187">
        <w:rPr>
          <w:rFonts w:ascii="Times New Roman" w:hAnsi="Times New Roman" w:cs="Times New Roman"/>
          <w:shd w:val="clear" w:color="auto" w:fill="FFFFFF"/>
        </w:rPr>
        <w:t xml:space="preserve">сходя из стратегического значения </w:t>
      </w:r>
      <w:r>
        <w:rPr>
          <w:rFonts w:ascii="Times New Roman" w:hAnsi="Times New Roman" w:cs="Times New Roman"/>
          <w:shd w:val="clear" w:color="auto" w:fill="FFFFFF"/>
        </w:rPr>
        <w:t>пакета охранных стандартов</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для защиты объектов ФКИ,</w:t>
      </w:r>
      <w:r w:rsidRPr="004A7187">
        <w:rPr>
          <w:rFonts w:ascii="Times New Roman" w:hAnsi="Times New Roman" w:cs="Times New Roman"/>
          <w:shd w:val="clear" w:color="auto" w:fill="FFFFFF"/>
        </w:rPr>
        <w:t xml:space="preserve"> р</w:t>
      </w:r>
      <w:r>
        <w:rPr>
          <w:rFonts w:ascii="Times New Roman" w:hAnsi="Times New Roman" w:cs="Times New Roman"/>
          <w:shd w:val="clear" w:color="auto" w:fill="FFFFFF"/>
        </w:rPr>
        <w:t>еализации национальных проектов и</w:t>
      </w:r>
      <w:r w:rsidRPr="004A7187">
        <w:rPr>
          <w:rFonts w:ascii="Times New Roman" w:hAnsi="Times New Roman" w:cs="Times New Roman"/>
          <w:shd w:val="clear" w:color="auto" w:fill="FFFFFF"/>
        </w:rPr>
        <w:t xml:space="preserve"> выполнения пл</w:t>
      </w:r>
      <w:r w:rsidR="00952940">
        <w:rPr>
          <w:rFonts w:ascii="Times New Roman" w:hAnsi="Times New Roman" w:cs="Times New Roman"/>
          <w:shd w:val="clear" w:color="auto" w:fill="FFFFFF"/>
        </w:rPr>
        <w:t>ана мероприятий (“дорожной карты</w:t>
      </w:r>
      <w:r w:rsidRPr="004A7187">
        <w:rPr>
          <w:rFonts w:ascii="Times New Roman" w:hAnsi="Times New Roman" w:cs="Times New Roman"/>
          <w:shd w:val="clear" w:color="auto" w:fill="FFFFFF"/>
        </w:rPr>
        <w:t>”) по развитию стандартизации РФ до 2027 года (письмо Правительства от 15.11.2019 года № ДК-П7-9914), принятого плана реализации вт</w:t>
      </w:r>
      <w:r>
        <w:rPr>
          <w:rFonts w:ascii="Times New Roman" w:hAnsi="Times New Roman" w:cs="Times New Roman"/>
          <w:shd w:val="clear" w:color="auto" w:fill="FFFFFF"/>
        </w:rPr>
        <w:t>о</w:t>
      </w:r>
      <w:r w:rsidRPr="004A7187">
        <w:rPr>
          <w:rFonts w:ascii="Times New Roman" w:hAnsi="Times New Roman" w:cs="Times New Roman"/>
          <w:shd w:val="clear" w:color="auto" w:fill="FFFFFF"/>
        </w:rPr>
        <w:t>рого этапа Национальной системы к</w:t>
      </w:r>
      <w:r>
        <w:rPr>
          <w:rFonts w:ascii="Times New Roman" w:hAnsi="Times New Roman" w:cs="Times New Roman"/>
          <w:shd w:val="clear" w:color="auto" w:fill="FFFFFF"/>
        </w:rPr>
        <w:t>валификаций (</w:t>
      </w:r>
      <w:r w:rsidRPr="004A7187">
        <w:rPr>
          <w:rFonts w:ascii="Times New Roman" w:hAnsi="Times New Roman" w:cs="Times New Roman"/>
          <w:shd w:val="clear" w:color="auto" w:fill="FFFFFF"/>
        </w:rPr>
        <w:t>далее  -</w:t>
      </w:r>
      <w:r>
        <w:rPr>
          <w:rFonts w:ascii="Times New Roman" w:hAnsi="Times New Roman" w:cs="Times New Roman"/>
          <w:shd w:val="clear" w:color="auto" w:fill="FFFFFF"/>
        </w:rPr>
        <w:t xml:space="preserve"> НС</w:t>
      </w:r>
      <w:r w:rsidR="00952940">
        <w:rPr>
          <w:rFonts w:ascii="Times New Roman" w:hAnsi="Times New Roman" w:cs="Times New Roman"/>
          <w:shd w:val="clear" w:color="auto" w:fill="FFFFFF"/>
        </w:rPr>
        <w:t>К) на 2025 - 2030 г</w:t>
      </w:r>
      <w:r>
        <w:rPr>
          <w:rFonts w:ascii="Times New Roman" w:hAnsi="Times New Roman" w:cs="Times New Roman"/>
          <w:shd w:val="clear" w:color="auto" w:fill="FFFFFF"/>
        </w:rPr>
        <w:t>г.,</w:t>
      </w:r>
      <w:r>
        <w:rPr>
          <w:rFonts w:ascii="Times New Roman" w:hAnsi="Times New Roman" w:cs="Times New Roman"/>
        </w:rPr>
        <w:t xml:space="preserve"> действием Закона № 440, </w:t>
      </w:r>
      <w:r w:rsidRPr="004A7187">
        <w:rPr>
          <w:rFonts w:ascii="Times New Roman" w:hAnsi="Times New Roman" w:cs="Times New Roman"/>
          <w:shd w:val="clear" w:color="auto" w:fill="FFFFFF"/>
        </w:rPr>
        <w:t>а также в связи с</w:t>
      </w:r>
      <w:r>
        <w:rPr>
          <w:rFonts w:ascii="Times New Roman" w:hAnsi="Times New Roman" w:cs="Times New Roman"/>
          <w:shd w:val="clear" w:color="auto" w:fill="FFFFFF"/>
        </w:rPr>
        <w:t>о</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вступлением в силу с 01.09.2026 года З</w:t>
      </w:r>
      <w:r w:rsidRPr="004A7187">
        <w:rPr>
          <w:rFonts w:ascii="Times New Roman" w:hAnsi="Times New Roman" w:cs="Times New Roman"/>
          <w:shd w:val="clear" w:color="auto" w:fill="FFFFFF"/>
        </w:rPr>
        <w:t>акона № 427</w:t>
      </w:r>
      <w:r>
        <w:rPr>
          <w:rFonts w:ascii="Times New Roman" w:hAnsi="Times New Roman" w:cs="Times New Roman"/>
          <w:shd w:val="clear" w:color="auto" w:fill="FFFFFF"/>
        </w:rPr>
        <w:t>,</w:t>
      </w:r>
      <w:r>
        <w:rPr>
          <w:rFonts w:ascii="Times New Roman" w:hAnsi="Times New Roman" w:cs="Times New Roman"/>
        </w:rPr>
        <w:t xml:space="preserve">  </w:t>
      </w:r>
      <w:r w:rsidRPr="004A7187">
        <w:rPr>
          <w:rFonts w:ascii="Times New Roman" w:hAnsi="Times New Roman" w:cs="Times New Roman"/>
        </w:rPr>
        <w:t>ГОСТ Р</w:t>
      </w:r>
      <w:r>
        <w:rPr>
          <w:rFonts w:ascii="Times New Roman" w:hAnsi="Times New Roman" w:cs="Times New Roman"/>
        </w:rPr>
        <w:t xml:space="preserve"> “</w:t>
      </w:r>
      <w:r w:rsidRPr="002801A6">
        <w:rPr>
          <w:rFonts w:ascii="Times New Roman" w:hAnsi="Times New Roman" w:cs="Times New Roman"/>
        </w:rPr>
        <w:t xml:space="preserve">Услуга (работа) </w:t>
      </w:r>
      <w:r w:rsidR="00CC4FDD">
        <w:rPr>
          <w:rFonts w:ascii="Times New Roman" w:hAnsi="Times New Roman" w:cs="Times New Roman"/>
        </w:rPr>
        <w:t>телохранителя</w:t>
      </w:r>
      <w:r>
        <w:rPr>
          <w:rFonts w:ascii="Times New Roman" w:hAnsi="Times New Roman" w:cs="Times New Roman"/>
        </w:rPr>
        <w:t>” сформирован</w:t>
      </w:r>
      <w:r w:rsidRPr="004A7187">
        <w:rPr>
          <w:rFonts w:ascii="Times New Roman" w:hAnsi="Times New Roman" w:cs="Times New Roman"/>
        </w:rPr>
        <w:t xml:space="preserve"> </w:t>
      </w:r>
      <w:r>
        <w:rPr>
          <w:rFonts w:ascii="Times New Roman" w:hAnsi="Times New Roman" w:cs="Times New Roman"/>
        </w:rPr>
        <w:t xml:space="preserve">разработчиком совместно с </w:t>
      </w:r>
      <w:r>
        <w:rPr>
          <w:rFonts w:ascii="Times New Roman" w:hAnsi="Times New Roman" w:cs="Times New Roman"/>
          <w:shd w:val="clear" w:color="auto" w:fill="FFFFFF"/>
        </w:rPr>
        <w:t>СПК НСБ и</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w:t>
      </w:r>
    </w:p>
    <w:p w14:paraId="5FD66AC5" w14:textId="115D8F87" w:rsidR="00E84EC8" w:rsidRPr="004A7187" w:rsidRDefault="00E84EC8" w:rsidP="00E84EC8">
      <w:pPr>
        <w:jc w:val="both"/>
        <w:rPr>
          <w:rFonts w:ascii="Times New Roman" w:hAnsi="Times New Roman" w:cs="Times New Roman"/>
        </w:rPr>
      </w:pPr>
      <w:r w:rsidRPr="004A7187">
        <w:rPr>
          <w:rFonts w:ascii="Times New Roman" w:hAnsi="Times New Roman" w:cs="Times New Roman"/>
        </w:rPr>
        <w:t>- 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 Конституции Российской Федерации, федеральным конституционным законам, ГОСТ</w:t>
      </w:r>
      <w:r w:rsidR="00952940">
        <w:rPr>
          <w:rFonts w:ascii="Times New Roman" w:hAnsi="Times New Roman" w:cs="Times New Roman"/>
        </w:rPr>
        <w:t xml:space="preserve"> </w:t>
      </w:r>
      <w:r w:rsidRPr="004A7187">
        <w:rPr>
          <w:rFonts w:ascii="Times New Roman" w:hAnsi="Times New Roman" w:cs="Times New Roman"/>
        </w:rPr>
        <w:t xml:space="preserve">Р 1.2-2020 </w:t>
      </w:r>
      <w:r w:rsidR="00952940">
        <w:rPr>
          <w:rFonts w:ascii="Times New Roman" w:hAnsi="Times New Roman" w:cs="Times New Roman"/>
        </w:rPr>
        <w:t>“</w:t>
      </w:r>
      <w:r w:rsidRPr="004A7187">
        <w:rPr>
          <w:rFonts w:ascii="Times New Roman" w:hAnsi="Times New Roman" w:cs="Times New Roman"/>
        </w:rPr>
        <w:t>Стандартизация в Российской Федерации.Стандарты национальные Российской Федерации.</w:t>
      </w:r>
      <w:r w:rsidR="00952940">
        <w:rPr>
          <w:rFonts w:ascii="Times New Roman" w:hAnsi="Times New Roman" w:cs="Times New Roman"/>
        </w:rPr>
        <w:t xml:space="preserve"> </w:t>
      </w:r>
      <w:r w:rsidRPr="004A7187">
        <w:rPr>
          <w:rFonts w:ascii="Times New Roman" w:hAnsi="Times New Roman" w:cs="Times New Roman"/>
        </w:rPr>
        <w:t>Правила разработки, утверждения, обновле</w:t>
      </w:r>
      <w:r>
        <w:rPr>
          <w:rFonts w:ascii="Times New Roman" w:hAnsi="Times New Roman" w:cs="Times New Roman"/>
        </w:rPr>
        <w:t>ния, внесения поправок и отмены;</w:t>
      </w:r>
    </w:p>
    <w:p w14:paraId="3FCAF423" w14:textId="77777777" w:rsidR="00E84EC8" w:rsidRPr="004A7187" w:rsidRDefault="00E84EC8" w:rsidP="00E84EC8">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6804C41F" w14:textId="77777777" w:rsidR="00E84EC8" w:rsidRPr="004A7187" w:rsidRDefault="00E84EC8" w:rsidP="00E84EC8">
      <w:pPr>
        <w:jc w:val="both"/>
        <w:rPr>
          <w:rFonts w:ascii="Times New Roman" w:hAnsi="Times New Roman" w:cs="Times New Roman"/>
        </w:rPr>
      </w:pPr>
      <w:r>
        <w:rPr>
          <w:rFonts w:ascii="Times New Roman" w:hAnsi="Times New Roman" w:cs="Times New Roman"/>
        </w:rPr>
        <w:t>-</w:t>
      </w:r>
      <w:r w:rsidRPr="004A7187">
        <w:rPr>
          <w:rFonts w:ascii="Times New Roman" w:hAnsi="Times New Roman" w:cs="Times New Roman"/>
        </w:rPr>
        <w:t xml:space="preserve">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19E4B833" w14:textId="77777777" w:rsidR="00E84EC8" w:rsidRPr="004A7187" w:rsidRDefault="00E84EC8" w:rsidP="00E84EC8">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767B3552" w14:textId="77777777" w:rsidR="00E84EC8" w:rsidRDefault="00E84EC8" w:rsidP="00E84EC8">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xml:space="preserve">- не имеет международных (зарубежных) аналогов и служит целям обеспечения безопасности исключительно в интересах Российской Федерации. </w:t>
      </w:r>
    </w:p>
    <w:p w14:paraId="6FB97EDA" w14:textId="77777777" w:rsidR="00E84EC8" w:rsidRDefault="00E84EC8" w:rsidP="00E84EC8">
      <w:pPr>
        <w:rPr>
          <w:rFonts w:ascii="Times New Roman" w:hAnsi="Times New Roman" w:cs="Times New Roman"/>
          <w:b/>
          <w:lang w:val="ru-RU"/>
        </w:rPr>
      </w:pPr>
    </w:p>
    <w:p w14:paraId="3A4458F9"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соответствии проекта национального стандарта международным стандартам и регламентам, а также их переводам или аналогам.</w:t>
      </w:r>
    </w:p>
    <w:p w14:paraId="6B1611F6" w14:textId="77777777" w:rsidR="00E84EC8" w:rsidRDefault="00E84EC8" w:rsidP="00E84EC8">
      <w:pPr>
        <w:rPr>
          <w:rFonts w:ascii="Times New Roman" w:hAnsi="Times New Roman" w:cs="Times New Roman"/>
          <w:b/>
          <w:lang w:val="ru-RU"/>
        </w:rPr>
      </w:pPr>
    </w:p>
    <w:p w14:paraId="48BBEB79" w14:textId="77777777" w:rsidR="00E84EC8" w:rsidRPr="007D269F" w:rsidRDefault="00E84EC8" w:rsidP="00E84EC8">
      <w:pPr>
        <w:rPr>
          <w:rFonts w:ascii="Times New Roman" w:hAnsi="Times New Roman" w:cs="Times New Roman"/>
          <w:lang w:val="ru-RU"/>
        </w:rPr>
      </w:pPr>
      <w:r w:rsidRPr="007D269F">
        <w:rPr>
          <w:rFonts w:ascii="Times New Roman" w:hAnsi="Times New Roman" w:cs="Times New Roman"/>
          <w:lang w:val="ru-RU"/>
        </w:rPr>
        <w:t xml:space="preserve">Зарубежных аналогов </w:t>
      </w:r>
      <w:r>
        <w:rPr>
          <w:rFonts w:ascii="Times New Roman" w:hAnsi="Times New Roman" w:cs="Times New Roman"/>
          <w:lang w:val="ru-RU"/>
        </w:rPr>
        <w:t xml:space="preserve">данному ГОСТ Р не существует. </w:t>
      </w:r>
    </w:p>
    <w:p w14:paraId="6C456A61" w14:textId="77777777" w:rsidR="00E84EC8" w:rsidRDefault="00E84EC8" w:rsidP="00E84EC8">
      <w:pPr>
        <w:rPr>
          <w:rFonts w:ascii="Times New Roman" w:hAnsi="Times New Roman" w:cs="Times New Roman"/>
          <w:b/>
          <w:lang w:val="ru-RU"/>
        </w:rPr>
      </w:pPr>
    </w:p>
    <w:p w14:paraId="3E0EFAE2"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взаимосвязи проекта национального стандарта с действующими в Российской Федерации другими национальными стандартами.</w:t>
      </w:r>
    </w:p>
    <w:p w14:paraId="5FBB7C74" w14:textId="77777777" w:rsidR="00E84EC8" w:rsidRDefault="00E84EC8" w:rsidP="00E84EC8">
      <w:pPr>
        <w:rPr>
          <w:rFonts w:ascii="Times New Roman" w:hAnsi="Times New Roman" w:cs="Times New Roman"/>
          <w:b/>
          <w:lang w:val="ru-RU"/>
        </w:rPr>
      </w:pPr>
    </w:p>
    <w:p w14:paraId="063F9931" w14:textId="6E36A862" w:rsidR="00767B5C" w:rsidRDefault="00063526" w:rsidP="00767B5C">
      <w:pPr>
        <w:jc w:val="both"/>
        <w:rPr>
          <w:rFonts w:ascii="Times New Roman" w:hAnsi="Times New Roman" w:cs="Times New Roman"/>
        </w:rPr>
      </w:pPr>
      <w:r>
        <w:rPr>
          <w:rFonts w:ascii="Times New Roman" w:hAnsi="Times New Roman" w:cs="Times New Roman"/>
          <w:shd w:val="clear" w:color="auto" w:fill="FFFFFF"/>
        </w:rPr>
        <w:t xml:space="preserve">           </w:t>
      </w:r>
      <w:r w:rsidR="00767B5C" w:rsidRPr="008050A4">
        <w:rPr>
          <w:rFonts w:ascii="Times New Roman" w:hAnsi="Times New Roman" w:cs="Times New Roman"/>
          <w:shd w:val="clear" w:color="auto" w:fill="FFFFFF"/>
        </w:rPr>
        <w:t xml:space="preserve">ГОСТ Р </w:t>
      </w:r>
      <w:r w:rsidR="00767B5C" w:rsidRPr="008050A4">
        <w:rPr>
          <w:rFonts w:ascii="Times New Roman" w:hAnsi="Times New Roman" w:cs="Times New Roman"/>
        </w:rPr>
        <w:t xml:space="preserve">«Услуга (работа) </w:t>
      </w:r>
      <w:r w:rsidR="00767B5C">
        <w:rPr>
          <w:rFonts w:ascii="Times New Roman" w:hAnsi="Times New Roman" w:cs="Times New Roman"/>
        </w:rPr>
        <w:t>телохранителя</w:t>
      </w:r>
      <w:r w:rsidR="00767B5C" w:rsidRPr="008050A4">
        <w:rPr>
          <w:rFonts w:ascii="Times New Roman" w:hAnsi="Times New Roman" w:cs="Times New Roman"/>
        </w:rPr>
        <w:t>»</w:t>
      </w:r>
      <w:r w:rsidR="00767B5C" w:rsidRPr="00981507">
        <w:rPr>
          <w:rFonts w:ascii="Times New Roman" w:hAnsi="Times New Roman" w:cs="Times New Roman"/>
        </w:rPr>
        <w:t xml:space="preserve"> </w:t>
      </w:r>
      <w:r w:rsidR="00767B5C" w:rsidRPr="00621577">
        <w:rPr>
          <w:rFonts w:ascii="Times New Roman" w:hAnsi="Times New Roman" w:cs="Times New Roman"/>
        </w:rPr>
        <w:t xml:space="preserve">в актуализированной версии  </w:t>
      </w:r>
      <w:r w:rsidR="00767B5C" w:rsidRPr="00D11227">
        <w:rPr>
          <w:rFonts w:ascii="Times New Roman" w:hAnsi="Times New Roman" w:cs="Times New Roman"/>
        </w:rPr>
        <w:t>разр</w:t>
      </w:r>
      <w:r w:rsidR="00767B5C">
        <w:rPr>
          <w:rFonts w:ascii="Times New Roman" w:hAnsi="Times New Roman" w:cs="Times New Roman"/>
        </w:rPr>
        <w:t>аботан ООО “НАСТ ДЕЛЬТА”</w:t>
      </w:r>
      <w:r w:rsidR="00767B5C" w:rsidRPr="00D11227">
        <w:rPr>
          <w:rFonts w:ascii="Times New Roman" w:hAnsi="Times New Roman" w:cs="Times New Roman"/>
        </w:rPr>
        <w:t xml:space="preserve"> после принятия Федерального закона от 30.11.2024 № 427-ФЗ «О частной охранной деятельности» (вступление в силу 01.09.2026</w:t>
      </w:r>
      <w:r w:rsidR="00767B5C">
        <w:rPr>
          <w:rFonts w:ascii="Times New Roman" w:hAnsi="Times New Roman" w:cs="Times New Roman"/>
        </w:rPr>
        <w:t xml:space="preserve"> </w:t>
      </w:r>
      <w:r w:rsidR="00767B5C" w:rsidRPr="00D11227">
        <w:rPr>
          <w:rFonts w:ascii="Times New Roman" w:hAnsi="Times New Roman" w:cs="Times New Roman"/>
        </w:rPr>
        <w:t>г.)</w:t>
      </w:r>
      <w:r w:rsidR="00767B5C">
        <w:rPr>
          <w:rFonts w:ascii="Times New Roman" w:hAnsi="Times New Roman" w:cs="Times New Roman"/>
        </w:rPr>
        <w:t xml:space="preserve"> который ввел термин «охранник-телохранитель», оказывающий услугу по защите жизни и здоровья граждан</w:t>
      </w:r>
      <w:r w:rsidR="00767B5C" w:rsidRPr="00D11227">
        <w:rPr>
          <w:rFonts w:ascii="Times New Roman" w:hAnsi="Times New Roman" w:cs="Times New Roman"/>
        </w:rPr>
        <w:t xml:space="preserve">. </w:t>
      </w:r>
      <w:r w:rsidR="00767B5C">
        <w:rPr>
          <w:rFonts w:ascii="Times New Roman" w:hAnsi="Times New Roman" w:cs="Times New Roman"/>
        </w:rPr>
        <w:t xml:space="preserve">Проект ПС “Телохранитель”содержит характеристики квалификации как </w:t>
      </w:r>
      <w:r w:rsidR="00767B5C" w:rsidRPr="00D11227">
        <w:rPr>
          <w:rFonts w:ascii="Times New Roman" w:hAnsi="Times New Roman" w:cs="Times New Roman"/>
        </w:rPr>
        <w:t>для работников</w:t>
      </w:r>
      <w:r w:rsidR="00767B5C">
        <w:rPr>
          <w:rFonts w:ascii="Times New Roman" w:hAnsi="Times New Roman" w:cs="Times New Roman"/>
        </w:rPr>
        <w:t xml:space="preserve"> организаций с особыми уставными задачами в том числе, частных охранных организаций</w:t>
      </w:r>
      <w:r w:rsidR="00767B5C" w:rsidRPr="00D11227">
        <w:rPr>
          <w:rFonts w:ascii="Times New Roman" w:hAnsi="Times New Roman" w:cs="Times New Roman"/>
        </w:rPr>
        <w:t>,</w:t>
      </w:r>
      <w:r w:rsidR="00767B5C">
        <w:rPr>
          <w:rFonts w:ascii="Times New Roman" w:hAnsi="Times New Roman" w:cs="Times New Roman"/>
        </w:rPr>
        <w:t xml:space="preserve"> оказывающих вооруженные охранные услуги по защите жизни и здоровья граждан (лицензируемый вид деятельности), так и для </w:t>
      </w:r>
      <w:r w:rsidR="00767B5C" w:rsidRPr="00D11227">
        <w:rPr>
          <w:rFonts w:ascii="Times New Roman" w:hAnsi="Times New Roman" w:cs="Times New Roman"/>
        </w:rPr>
        <w:t>наемных</w:t>
      </w:r>
      <w:r w:rsidR="00952940">
        <w:rPr>
          <w:rFonts w:ascii="Times New Roman" w:hAnsi="Times New Roman" w:cs="Times New Roman"/>
        </w:rPr>
        <w:t xml:space="preserve"> работников, оказывающих не</w:t>
      </w:r>
      <w:r w:rsidR="00767B5C">
        <w:rPr>
          <w:rFonts w:ascii="Times New Roman" w:hAnsi="Times New Roman" w:cs="Times New Roman"/>
        </w:rPr>
        <w:t>вооруженные услуги по обеспечению безопасности физических лиц</w:t>
      </w:r>
      <w:r w:rsidR="00952940">
        <w:rPr>
          <w:rFonts w:ascii="Times New Roman" w:hAnsi="Times New Roman" w:cs="Times New Roman"/>
        </w:rPr>
        <w:t>, в том числе</w:t>
      </w:r>
      <w:r w:rsidR="00767B5C">
        <w:rPr>
          <w:rFonts w:ascii="Times New Roman" w:hAnsi="Times New Roman" w:cs="Times New Roman"/>
        </w:rPr>
        <w:t xml:space="preserve"> и самозанятых граждан, имеющих право оказывать услуги по обеспечению безопасности</w:t>
      </w:r>
      <w:r w:rsidR="00767B5C" w:rsidRPr="00EC3AAE">
        <w:rPr>
          <w:rFonts w:ascii="Times New Roman" w:hAnsi="Times New Roman" w:cs="Times New Roman"/>
        </w:rPr>
        <w:t xml:space="preserve"> </w:t>
      </w:r>
      <w:r w:rsidR="00767B5C">
        <w:rPr>
          <w:rFonts w:ascii="Times New Roman" w:hAnsi="Times New Roman" w:cs="Times New Roman"/>
        </w:rPr>
        <w:t xml:space="preserve">в режиме налога на профессиональную деятельность (далее - НПД) вне зависимости от статуса организации - работодателя. </w:t>
      </w:r>
    </w:p>
    <w:p w14:paraId="2C550BCF" w14:textId="41E699AF" w:rsidR="00767B5C" w:rsidRDefault="00767B5C" w:rsidP="00767B5C">
      <w:pPr>
        <w:jc w:val="both"/>
        <w:rPr>
          <w:rFonts w:ascii="Times New Roman" w:hAnsi="Times New Roman" w:cs="Times New Roman"/>
        </w:rPr>
      </w:pPr>
      <w:r>
        <w:rPr>
          <w:rFonts w:ascii="Times New Roman" w:hAnsi="Times New Roman" w:cs="Times New Roman"/>
          <w:shd w:val="clear" w:color="auto" w:fill="FFFFFF"/>
        </w:rPr>
        <w:t xml:space="preserve">      </w:t>
      </w:r>
      <w:r w:rsidRPr="008050A4">
        <w:rPr>
          <w:rFonts w:ascii="Times New Roman" w:hAnsi="Times New Roman" w:cs="Times New Roman"/>
          <w:shd w:val="clear" w:color="auto" w:fill="FFFFFF"/>
        </w:rPr>
        <w:t xml:space="preserve">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rsidRPr="00981507">
        <w:rPr>
          <w:rFonts w:ascii="Times New Roman" w:hAnsi="Times New Roman" w:cs="Times New Roman"/>
        </w:rPr>
        <w:t xml:space="preserve"> </w:t>
      </w:r>
      <w:r>
        <w:rPr>
          <w:rFonts w:ascii="Times New Roman" w:hAnsi="Times New Roman" w:cs="Times New Roman"/>
        </w:rPr>
        <w:t xml:space="preserve">имеет рекомендательный для работодателя или услугополучателя характер при заключении сторонами трудовых договоров в части указания ТФ для наемных работников.       </w:t>
      </w:r>
    </w:p>
    <w:p w14:paraId="04DACD2B" w14:textId="13AD96DA" w:rsidR="00287C7A" w:rsidRDefault="00287C7A" w:rsidP="00EF7C46">
      <w:pPr>
        <w:jc w:val="both"/>
        <w:rPr>
          <w:rFonts w:ascii="Times New Roman" w:hAnsi="Times New Roman" w:cs="Times New Roman"/>
        </w:rPr>
      </w:pPr>
      <w:r w:rsidRPr="00287C7A">
        <w:rPr>
          <w:rFonts w:ascii="Times New Roman" w:hAnsi="Times New Roman" w:cs="Times New Roman"/>
        </w:rPr>
        <w:t xml:space="preserve">      </w:t>
      </w:r>
      <w:r w:rsidR="00063526" w:rsidRPr="00287C7A">
        <w:rPr>
          <w:rFonts w:ascii="Times New Roman" w:hAnsi="Times New Roman" w:cs="Times New Roman"/>
        </w:rPr>
        <w:t>Особенностью взаимосвязи ГОСТ Р «Услуга (работа) телохранителя», Закон</w:t>
      </w:r>
      <w:r w:rsidR="00952940">
        <w:rPr>
          <w:rFonts w:ascii="Times New Roman" w:hAnsi="Times New Roman" w:cs="Times New Roman"/>
        </w:rPr>
        <w:t>а</w:t>
      </w:r>
      <w:r w:rsidR="00063526" w:rsidRPr="00287C7A">
        <w:rPr>
          <w:rFonts w:ascii="Times New Roman" w:hAnsi="Times New Roman" w:cs="Times New Roman"/>
        </w:rPr>
        <w:t xml:space="preserve"> № 427</w:t>
      </w:r>
      <w:r w:rsidR="00952940">
        <w:rPr>
          <w:rFonts w:ascii="Times New Roman" w:hAnsi="Times New Roman" w:cs="Times New Roman"/>
        </w:rPr>
        <w:t xml:space="preserve"> - ФЗ</w:t>
      </w:r>
      <w:r w:rsidRPr="00287C7A">
        <w:rPr>
          <w:rFonts w:ascii="Times New Roman" w:hAnsi="Times New Roman" w:cs="Times New Roman"/>
        </w:rPr>
        <w:t>,</w:t>
      </w:r>
      <w:r w:rsidR="00063526" w:rsidRPr="00287C7A">
        <w:rPr>
          <w:rFonts w:ascii="Times New Roman" w:hAnsi="Times New Roman" w:cs="Times New Roman"/>
        </w:rPr>
        <w:t xml:space="preserve"> </w:t>
      </w:r>
      <w:r>
        <w:rPr>
          <w:rFonts w:ascii="Times New Roman" w:hAnsi="Times New Roman" w:cs="Times New Roman"/>
        </w:rPr>
        <w:t>Федеральн</w:t>
      </w:r>
      <w:r w:rsidR="00952940">
        <w:rPr>
          <w:rFonts w:ascii="Times New Roman" w:hAnsi="Times New Roman" w:cs="Times New Roman"/>
        </w:rPr>
        <w:t>ого</w:t>
      </w:r>
      <w:r w:rsidRPr="00287C7A">
        <w:rPr>
          <w:rFonts w:ascii="Times New Roman" w:hAnsi="Times New Roman" w:cs="Times New Roman"/>
        </w:rPr>
        <w:t xml:space="preserve"> закон</w:t>
      </w:r>
      <w:r w:rsidR="00952940">
        <w:rPr>
          <w:rFonts w:ascii="Times New Roman" w:hAnsi="Times New Roman" w:cs="Times New Roman"/>
        </w:rPr>
        <w:t>а</w:t>
      </w:r>
      <w:r w:rsidRPr="00287C7A">
        <w:rPr>
          <w:rFonts w:ascii="Times New Roman" w:hAnsi="Times New Roman" w:cs="Times New Roman"/>
        </w:rPr>
        <w:t xml:space="preserve"> "О ведомственной охране" от 14.04.1999 N 77-ФЗ</w:t>
      </w:r>
      <w:r>
        <w:rPr>
          <w:rFonts w:ascii="Times New Roman" w:hAnsi="Times New Roman" w:cs="Times New Roman"/>
        </w:rPr>
        <w:t xml:space="preserve"> </w:t>
      </w:r>
      <w:r w:rsidR="00063526">
        <w:rPr>
          <w:rFonts w:ascii="Times New Roman" w:hAnsi="Times New Roman" w:cs="Times New Roman"/>
        </w:rPr>
        <w:t xml:space="preserve">и </w:t>
      </w:r>
      <w:r w:rsidRPr="00287C7A">
        <w:rPr>
          <w:rFonts w:ascii="Times New Roman" w:hAnsi="Times New Roman" w:cs="Times New Roman"/>
        </w:rPr>
        <w:t>Федеральн</w:t>
      </w:r>
      <w:r w:rsidR="00952940">
        <w:rPr>
          <w:rFonts w:ascii="Times New Roman" w:hAnsi="Times New Roman" w:cs="Times New Roman"/>
        </w:rPr>
        <w:t>ого</w:t>
      </w:r>
      <w:r w:rsidRPr="00287C7A">
        <w:rPr>
          <w:rFonts w:ascii="Times New Roman" w:hAnsi="Times New Roman" w:cs="Times New Roman"/>
        </w:rPr>
        <w:t xml:space="preserve"> закон</w:t>
      </w:r>
      <w:r w:rsidR="00952940">
        <w:rPr>
          <w:rFonts w:ascii="Times New Roman" w:hAnsi="Times New Roman" w:cs="Times New Roman"/>
        </w:rPr>
        <w:t>а</w:t>
      </w:r>
      <w:r w:rsidRPr="00287C7A">
        <w:rPr>
          <w:rFonts w:ascii="Times New Roman" w:hAnsi="Times New Roman" w:cs="Times New Roman"/>
        </w:rPr>
        <w:t xml:space="preserve"> от 27.11.2018 № 422-ФЗ «О проведении эксперимента по установлению с</w:t>
      </w:r>
      <w:r w:rsidR="00254B02">
        <w:rPr>
          <w:rFonts w:ascii="Times New Roman" w:hAnsi="Times New Roman" w:cs="Times New Roman"/>
        </w:rPr>
        <w:t>пециального налогового режима „</w:t>
      </w:r>
      <w:r w:rsidRPr="00287C7A">
        <w:rPr>
          <w:rFonts w:ascii="Times New Roman" w:hAnsi="Times New Roman" w:cs="Times New Roman"/>
        </w:rPr>
        <w:t>Налог на профессиональный доход“»</w:t>
      </w:r>
      <w:r>
        <w:rPr>
          <w:rFonts w:ascii="Times New Roman" w:hAnsi="Times New Roman" w:cs="Times New Roman"/>
        </w:rPr>
        <w:t xml:space="preserve"> является то, что работники организации с особыми уставными зада</w:t>
      </w:r>
      <w:r w:rsidR="00952940">
        <w:rPr>
          <w:rFonts w:ascii="Times New Roman" w:hAnsi="Times New Roman" w:cs="Times New Roman"/>
        </w:rPr>
        <w:t>чами (вневедомственная и ведом</w:t>
      </w:r>
      <w:r>
        <w:rPr>
          <w:rFonts w:ascii="Times New Roman" w:hAnsi="Times New Roman" w:cs="Times New Roman"/>
        </w:rPr>
        <w:t xml:space="preserve">ственная охрана) оказывают услуги </w:t>
      </w:r>
      <w:r w:rsidR="00EF7C46">
        <w:rPr>
          <w:rFonts w:ascii="Times New Roman" w:hAnsi="Times New Roman" w:cs="Times New Roman"/>
        </w:rPr>
        <w:t xml:space="preserve">на условиях рабтодателя или услугополучателя, частные охранники в составе частной </w:t>
      </w:r>
      <w:r w:rsidR="00952940">
        <w:rPr>
          <w:rFonts w:ascii="Times New Roman" w:hAnsi="Times New Roman" w:cs="Times New Roman"/>
        </w:rPr>
        <w:t xml:space="preserve">охранной организации оказывают </w:t>
      </w:r>
      <w:r w:rsidR="00EF7C46">
        <w:rPr>
          <w:rFonts w:ascii="Times New Roman" w:hAnsi="Times New Roman" w:cs="Times New Roman"/>
        </w:rPr>
        <w:t xml:space="preserve">услугу по </w:t>
      </w:r>
      <w:r w:rsidR="00952940">
        <w:rPr>
          <w:rFonts w:ascii="Times New Roman" w:hAnsi="Times New Roman" w:cs="Times New Roman"/>
        </w:rPr>
        <w:t>защите жизни и здоровья граждан</w:t>
      </w:r>
      <w:r w:rsidR="00EF7C46">
        <w:rPr>
          <w:rFonts w:ascii="Times New Roman" w:hAnsi="Times New Roman" w:cs="Times New Roman"/>
        </w:rPr>
        <w:t>, а самзанятые граждане в порядке индивидуальных трудовых отношений оказывают заказчику – юридическому или физическому лицу</w:t>
      </w:r>
      <w:r w:rsidR="00952940">
        <w:rPr>
          <w:rFonts w:ascii="Times New Roman" w:hAnsi="Times New Roman" w:cs="Times New Roman"/>
        </w:rPr>
        <w:t xml:space="preserve"> -</w:t>
      </w:r>
      <w:r w:rsidR="00EF7C46">
        <w:rPr>
          <w:rFonts w:ascii="Times New Roman" w:hAnsi="Times New Roman" w:cs="Times New Roman"/>
        </w:rPr>
        <w:t xml:space="preserve"> услугу по обеспечению личной безопасности. Обобщенн</w:t>
      </w:r>
      <w:r w:rsidR="00952940">
        <w:rPr>
          <w:rFonts w:ascii="Times New Roman" w:hAnsi="Times New Roman" w:cs="Times New Roman"/>
        </w:rPr>
        <w:t>ы</w:t>
      </w:r>
      <w:r w:rsidR="00EF7C46">
        <w:rPr>
          <w:rFonts w:ascii="Times New Roman" w:hAnsi="Times New Roman" w:cs="Times New Roman"/>
        </w:rPr>
        <w:t xml:space="preserve">е трудовые функции </w:t>
      </w:r>
      <w:r w:rsidR="00952940">
        <w:rPr>
          <w:rFonts w:ascii="Times New Roman" w:hAnsi="Times New Roman" w:cs="Times New Roman"/>
        </w:rPr>
        <w:t xml:space="preserve">сопрягаемого с ГОСТ Р </w:t>
      </w:r>
      <w:r w:rsidR="00952940" w:rsidRPr="00287C7A">
        <w:rPr>
          <w:rFonts w:ascii="Times New Roman" w:hAnsi="Times New Roman" w:cs="Times New Roman"/>
        </w:rPr>
        <w:t>«</w:t>
      </w:r>
      <w:r w:rsidR="00952940">
        <w:rPr>
          <w:rFonts w:ascii="Times New Roman" w:hAnsi="Times New Roman" w:cs="Times New Roman"/>
        </w:rPr>
        <w:t xml:space="preserve">Услуга (работа) телохранителя» </w:t>
      </w:r>
      <w:r w:rsidR="00EF7C46">
        <w:rPr>
          <w:rFonts w:ascii="Times New Roman" w:hAnsi="Times New Roman" w:cs="Times New Roman"/>
        </w:rPr>
        <w:t>ПС</w:t>
      </w:r>
      <w:r w:rsidR="00952940">
        <w:rPr>
          <w:rFonts w:ascii="Times New Roman" w:hAnsi="Times New Roman" w:cs="Times New Roman"/>
        </w:rPr>
        <w:t>,</w:t>
      </w:r>
      <w:r w:rsidR="00EF7C46">
        <w:rPr>
          <w:rFonts w:ascii="Times New Roman" w:hAnsi="Times New Roman" w:cs="Times New Roman"/>
        </w:rPr>
        <w:t xml:space="preserve"> являющиеся характеристикой п</w:t>
      </w:r>
      <w:r w:rsidR="00FE5897">
        <w:rPr>
          <w:rFonts w:ascii="Times New Roman" w:hAnsi="Times New Roman" w:cs="Times New Roman"/>
        </w:rPr>
        <w:t>р</w:t>
      </w:r>
      <w:r w:rsidR="00EF7C46">
        <w:rPr>
          <w:rFonts w:ascii="Times New Roman" w:hAnsi="Times New Roman" w:cs="Times New Roman"/>
        </w:rPr>
        <w:t>офильной квалификации</w:t>
      </w:r>
      <w:r w:rsidR="00FE5897">
        <w:rPr>
          <w:rFonts w:ascii="Times New Roman" w:hAnsi="Times New Roman" w:cs="Times New Roman"/>
        </w:rPr>
        <w:t xml:space="preserve"> </w:t>
      </w:r>
      <w:r w:rsidR="00EF7C46">
        <w:rPr>
          <w:rFonts w:ascii="Times New Roman" w:hAnsi="Times New Roman" w:cs="Times New Roman"/>
        </w:rPr>
        <w:t xml:space="preserve">– идентичны. Поэтому ГОСТ Р предметом стандартизации выступает или работа или услуга, </w:t>
      </w:r>
      <w:r w:rsidR="00952940">
        <w:rPr>
          <w:rFonts w:ascii="Times New Roman" w:hAnsi="Times New Roman" w:cs="Times New Roman"/>
        </w:rPr>
        <w:t>имеющая единую технологич</w:t>
      </w:r>
      <w:r w:rsidR="00FE5897">
        <w:rPr>
          <w:rFonts w:ascii="Times New Roman" w:hAnsi="Times New Roman" w:cs="Times New Roman"/>
        </w:rPr>
        <w:t>е</w:t>
      </w:r>
      <w:r w:rsidR="00952940">
        <w:rPr>
          <w:rFonts w:ascii="Times New Roman" w:hAnsi="Times New Roman" w:cs="Times New Roman"/>
        </w:rPr>
        <w:t>с</w:t>
      </w:r>
      <w:r w:rsidR="00FE5897">
        <w:rPr>
          <w:rFonts w:ascii="Times New Roman" w:hAnsi="Times New Roman" w:cs="Times New Roman"/>
        </w:rPr>
        <w:t xml:space="preserve">кую профессиональную основу. </w:t>
      </w:r>
      <w:r w:rsidR="005949B3">
        <w:rPr>
          <w:rFonts w:ascii="Times New Roman" w:hAnsi="Times New Roman" w:cs="Times New Roman"/>
        </w:rPr>
        <w:t>Все особенности выполнения выбранной услугополучателем работы (оказания услуги) обусловливаются трудовым договором (контрактом). Работы телохранителя, выполненные без соблюдения требований трудового законодательства</w:t>
      </w:r>
      <w:r w:rsidR="008553E8">
        <w:rPr>
          <w:rFonts w:ascii="Times New Roman" w:hAnsi="Times New Roman" w:cs="Times New Roman"/>
        </w:rPr>
        <w:t>,</w:t>
      </w:r>
      <w:r w:rsidR="005949B3">
        <w:rPr>
          <w:rFonts w:ascii="Times New Roman" w:hAnsi="Times New Roman" w:cs="Times New Roman"/>
        </w:rPr>
        <w:t xml:space="preserve"> юридически ничтожны (п. 4.5 ГОСТ Р). </w:t>
      </w:r>
      <w:r w:rsidR="00D0227B" w:rsidRPr="00D0227B">
        <w:rPr>
          <w:rFonts w:ascii="Times New Roman" w:hAnsi="Times New Roman" w:cs="Times New Roman"/>
          <w:b/>
        </w:rPr>
        <w:t>Непременным условием выполнения работы (оказания услуги)</w:t>
      </w:r>
      <w:r w:rsidR="00D0227B">
        <w:rPr>
          <w:rFonts w:ascii="Times New Roman" w:hAnsi="Times New Roman" w:cs="Times New Roman"/>
          <w:b/>
        </w:rPr>
        <w:t xml:space="preserve"> телохранителем</w:t>
      </w:r>
      <w:r w:rsidR="00D0227B" w:rsidRPr="00D0227B">
        <w:rPr>
          <w:rFonts w:ascii="Times New Roman" w:hAnsi="Times New Roman" w:cs="Times New Roman"/>
          <w:b/>
        </w:rPr>
        <w:t xml:space="preserve"> явл</w:t>
      </w:r>
      <w:r w:rsidR="008553E8">
        <w:rPr>
          <w:rFonts w:ascii="Times New Roman" w:hAnsi="Times New Roman" w:cs="Times New Roman"/>
          <w:b/>
        </w:rPr>
        <w:t>я</w:t>
      </w:r>
      <w:r w:rsidR="00D0227B" w:rsidRPr="00D0227B">
        <w:rPr>
          <w:rFonts w:ascii="Times New Roman" w:hAnsi="Times New Roman" w:cs="Times New Roman"/>
          <w:b/>
        </w:rPr>
        <w:t>ется дееспособность охраняемого лица</w:t>
      </w:r>
      <w:r w:rsidR="008553E8">
        <w:rPr>
          <w:rFonts w:ascii="Times New Roman" w:hAnsi="Times New Roman" w:cs="Times New Roman"/>
          <w:b/>
        </w:rPr>
        <w:t xml:space="preserve"> (</w:t>
      </w:r>
      <w:r w:rsidR="005949B3">
        <w:rPr>
          <w:rFonts w:ascii="Times New Roman" w:hAnsi="Times New Roman" w:cs="Times New Roman"/>
          <w:b/>
        </w:rPr>
        <w:t>п.</w:t>
      </w:r>
      <w:r w:rsidR="00952940">
        <w:rPr>
          <w:rFonts w:ascii="Times New Roman" w:hAnsi="Times New Roman" w:cs="Times New Roman"/>
          <w:b/>
        </w:rPr>
        <w:t xml:space="preserve"> </w:t>
      </w:r>
      <w:r w:rsidR="005949B3">
        <w:rPr>
          <w:rFonts w:ascii="Times New Roman" w:hAnsi="Times New Roman" w:cs="Times New Roman"/>
          <w:b/>
        </w:rPr>
        <w:t>4.18)</w:t>
      </w:r>
      <w:r w:rsidR="00D0227B">
        <w:rPr>
          <w:rFonts w:ascii="Times New Roman" w:hAnsi="Times New Roman" w:cs="Times New Roman"/>
        </w:rPr>
        <w:t xml:space="preserve">. </w:t>
      </w:r>
    </w:p>
    <w:p w14:paraId="422E99F5" w14:textId="77777777" w:rsidR="00E84EC8" w:rsidRDefault="00E84EC8" w:rsidP="00E84EC8">
      <w:pPr>
        <w:rPr>
          <w:rFonts w:ascii="Times New Roman" w:hAnsi="Times New Roman" w:cs="Times New Roman"/>
          <w:b/>
          <w:lang w:val="ru-RU"/>
        </w:rPr>
      </w:pPr>
    </w:p>
    <w:p w14:paraId="10D534FB"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Источники информации</w:t>
      </w:r>
    </w:p>
    <w:p w14:paraId="5E5E4704" w14:textId="77777777" w:rsidR="00E84EC8" w:rsidRDefault="00E84EC8" w:rsidP="00E84EC8">
      <w:pPr>
        <w:rPr>
          <w:rFonts w:ascii="Times New Roman" w:hAnsi="Times New Roman" w:cs="Times New Roman"/>
          <w:b/>
          <w:lang w:val="ru-RU"/>
        </w:rPr>
      </w:pPr>
    </w:p>
    <w:p w14:paraId="61D74961" w14:textId="77777777" w:rsidR="00E84EC8" w:rsidRDefault="00E84EC8" w:rsidP="00E84EC8">
      <w:pPr>
        <w:jc w:val="both"/>
        <w:rPr>
          <w:rFonts w:ascii="Times New Roman" w:hAnsi="Times New Roman" w:cs="Times New Roman"/>
        </w:rPr>
      </w:pPr>
      <w:r>
        <w:rPr>
          <w:rFonts w:ascii="Times New Roman" w:hAnsi="Times New Roman" w:cs="Times New Roman"/>
          <w:lang w:val="ru-RU"/>
        </w:rPr>
        <w:t xml:space="preserve">         Основу всех охранных стандартов и Концепцию обеспечения безопасности ФКИ составляют </w:t>
      </w:r>
      <w:r w:rsidRPr="00971AAF">
        <w:rPr>
          <w:rFonts w:ascii="Times New Roman" w:hAnsi="Times New Roman" w:cs="Times New Roman"/>
          <w:lang w:val="ru-RU"/>
        </w:rPr>
        <w:t>по</w:t>
      </w:r>
      <w:r>
        <w:rPr>
          <w:rFonts w:ascii="Times New Roman" w:hAnsi="Times New Roman" w:cs="Times New Roman"/>
          <w:lang w:val="ru-RU"/>
        </w:rPr>
        <w:t>ложения</w:t>
      </w:r>
      <w:r w:rsidRPr="00971AAF">
        <w:rPr>
          <w:rFonts w:ascii="Times New Roman" w:hAnsi="Times New Roman" w:cs="Times New Roman"/>
          <w:lang w:val="ru-RU"/>
        </w:rPr>
        <w:t xml:space="preserve"> </w:t>
      </w:r>
      <w:r w:rsidRPr="00971AAF">
        <w:rPr>
          <w:rFonts w:ascii="Times New Roman" w:hAnsi="Times New Roman" w:cs="Times New Roman"/>
        </w:rPr>
        <w:t>Приказа КГБ при Совете Министров СССР от 12 мая 1960 года № 00157</w:t>
      </w:r>
      <w:r>
        <w:rPr>
          <w:rFonts w:ascii="Times New Roman" w:hAnsi="Times New Roman" w:cs="Times New Roman"/>
        </w:rPr>
        <w:t xml:space="preserve">, регламентирующего работу 9 Управления КГБ СССР с 12.05.1960 по 03.12.1991 года. </w:t>
      </w:r>
    </w:p>
    <w:p w14:paraId="1B2701C8" w14:textId="77777777" w:rsidR="00E84EC8" w:rsidRDefault="00E84EC8" w:rsidP="00E84EC8">
      <w:pPr>
        <w:jc w:val="both"/>
        <w:rPr>
          <w:rFonts w:ascii="Times New Roman" w:hAnsi="Times New Roman" w:cs="Times New Roman"/>
        </w:rPr>
      </w:pPr>
      <w:r>
        <w:rPr>
          <w:rFonts w:ascii="Times New Roman" w:hAnsi="Times New Roman" w:cs="Times New Roman"/>
        </w:rPr>
        <w:t xml:space="preserve">       Данный приказ регламентировал взаимодействие управления с органами исполнительной и законодательной власти СССР и иными структурными подразделениями КГБ СССР, устанавливал внутренний порядок организации работы его подразделений, определял форму и содержание плана охраны, принципы обеспечения безопасности как руководителей страны, так и гостей государства, способы обеспечения личной охраны в условиях поездок по стране и командировок за ее пределы, применение технических средств охраны, формы, методы и способы постоянной и эпизодической охраны объектов проживания или пребывания охраняемых лиц, способы формирования дислокаций постов, должностные обязанности работников, сотрудников и офицеров управления, содержание табелей постов и иные положения по обеспечению безопасности, позволяющие управлению эффективно  решать поставленные задачи в любых условиях. </w:t>
      </w:r>
    </w:p>
    <w:p w14:paraId="13ED44F7" w14:textId="0CDC4C15" w:rsidR="00BB7EB7" w:rsidRPr="008319FD" w:rsidRDefault="00BB7EB7" w:rsidP="00E84EC8">
      <w:pPr>
        <w:jc w:val="both"/>
        <w:rPr>
          <w:rFonts w:ascii="Times New Roman" w:hAnsi="Times New Roman" w:cs="Times New Roman"/>
        </w:rPr>
      </w:pPr>
      <w:r>
        <w:rPr>
          <w:rFonts w:ascii="Times New Roman" w:hAnsi="Times New Roman" w:cs="Times New Roman"/>
        </w:rPr>
        <w:t xml:space="preserve">    Национальная ассоциация телохранителей (НАСТ) России, которая составляет основу профессиональных специалистов СПК НСБ, имеет более чем тридцатилетнюю практику профильных работ в рыночных условиях как в Российской Федерации, так и на мировом рынке личной охраны.  Опыт профессионального образования (</w:t>
      </w:r>
      <w:r w:rsidR="00767B5C">
        <w:rPr>
          <w:rFonts w:ascii="Times New Roman" w:hAnsi="Times New Roman" w:cs="Times New Roman"/>
        </w:rPr>
        <w:t xml:space="preserve">Академия НАСТ России </w:t>
      </w:r>
      <w:r>
        <w:rPr>
          <w:rFonts w:ascii="Times New Roman" w:hAnsi="Times New Roman" w:cs="Times New Roman"/>
        </w:rPr>
        <w:t>с 1995 го</w:t>
      </w:r>
      <w:r w:rsidR="00767B5C">
        <w:rPr>
          <w:rFonts w:ascii="Times New Roman" w:hAnsi="Times New Roman" w:cs="Times New Roman"/>
        </w:rPr>
        <w:t>да), организации и  проведения пофессиональных аудитов телохранителей (</w:t>
      </w:r>
      <w:r>
        <w:rPr>
          <w:rFonts w:ascii="Times New Roman" w:hAnsi="Times New Roman" w:cs="Times New Roman"/>
        </w:rPr>
        <w:t>Int</w:t>
      </w:r>
      <w:r w:rsidR="00767B5C">
        <w:rPr>
          <w:rFonts w:ascii="Times New Roman" w:hAnsi="Times New Roman" w:cs="Times New Roman"/>
        </w:rPr>
        <w:t>ernational Bodyguard Association, est. 1957 Paris-London IBA (чемпионаты мира среди</w:t>
      </w:r>
      <w:r>
        <w:rPr>
          <w:rFonts w:ascii="Times New Roman" w:hAnsi="Times New Roman" w:cs="Times New Roman"/>
        </w:rPr>
        <w:t xml:space="preserve"> телохранителей</w:t>
      </w:r>
      <w:r w:rsidR="00767B5C">
        <w:rPr>
          <w:rFonts w:ascii="Times New Roman" w:hAnsi="Times New Roman" w:cs="Times New Roman"/>
        </w:rPr>
        <w:t xml:space="preserve">) – 1994-2000 </w:t>
      </w:r>
      <w:r w:rsidR="008553E8">
        <w:rPr>
          <w:rFonts w:ascii="Times New Roman" w:hAnsi="Times New Roman" w:cs="Times New Roman"/>
          <w:lang w:val="ru-RU"/>
        </w:rPr>
        <w:t>г</w:t>
      </w:r>
      <w:r w:rsidR="00767B5C">
        <w:rPr>
          <w:rFonts w:ascii="Times New Roman" w:hAnsi="Times New Roman" w:cs="Times New Roman"/>
          <w:lang w:val="ru-RU"/>
        </w:rPr>
        <w:t>г.</w:t>
      </w:r>
      <w:r w:rsidR="00767B5C">
        <w:rPr>
          <w:rFonts w:ascii="Times New Roman" w:hAnsi="Times New Roman" w:cs="Times New Roman"/>
        </w:rPr>
        <w:t>) професси</w:t>
      </w:r>
      <w:r w:rsidR="00FD37B0">
        <w:rPr>
          <w:rFonts w:ascii="Times New Roman" w:hAnsi="Times New Roman" w:cs="Times New Roman"/>
        </w:rPr>
        <w:t>о</w:t>
      </w:r>
      <w:r w:rsidR="00767B5C">
        <w:rPr>
          <w:rFonts w:ascii="Times New Roman" w:hAnsi="Times New Roman" w:cs="Times New Roman"/>
        </w:rPr>
        <w:t>нальный ауд</w:t>
      </w:r>
      <w:r w:rsidR="008553E8">
        <w:rPr>
          <w:rFonts w:ascii="Times New Roman" w:hAnsi="Times New Roman" w:cs="Times New Roman"/>
        </w:rPr>
        <w:t>ит телохранителей 2000 – 2018 гг.) лё</w:t>
      </w:r>
      <w:r w:rsidR="00767B5C">
        <w:rPr>
          <w:rFonts w:ascii="Times New Roman" w:hAnsi="Times New Roman" w:cs="Times New Roman"/>
        </w:rPr>
        <w:t>г в основу данного ГОСТ Р и сопрягаемого с ним ПС “Телохранитель”</w:t>
      </w:r>
    </w:p>
    <w:p w14:paraId="427C0C94" w14:textId="77777777" w:rsidR="00E84EC8" w:rsidRPr="008170AF" w:rsidRDefault="00E84EC8" w:rsidP="00E84EC8">
      <w:pPr>
        <w:jc w:val="both"/>
        <w:rPr>
          <w:rFonts w:ascii="Times New Roman" w:hAnsi="Times New Roman" w:cs="Times New Roman"/>
          <w:lang w:val="ru-RU"/>
        </w:rPr>
      </w:pPr>
      <w:r>
        <w:rPr>
          <w:rFonts w:ascii="Times New Roman" w:hAnsi="Times New Roman" w:cs="Times New Roman"/>
          <w:lang w:val="ru-RU"/>
        </w:rPr>
        <w:t xml:space="preserve"> </w:t>
      </w:r>
    </w:p>
    <w:p w14:paraId="2BFB6913"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 xml:space="preserve">Сведения о технических комитетах по стандартизации,  областях деятельности которых имеется пересечение с областью применения разрабатываемого проекта </w:t>
      </w:r>
    </w:p>
    <w:p w14:paraId="66FAD98A" w14:textId="77777777" w:rsidR="00E84EC8" w:rsidRDefault="00E84EC8" w:rsidP="00E84EC8">
      <w:pPr>
        <w:rPr>
          <w:rFonts w:ascii="Times New Roman" w:hAnsi="Times New Roman" w:cs="Times New Roman"/>
          <w:b/>
          <w:lang w:val="ru-RU"/>
        </w:rPr>
      </w:pPr>
    </w:p>
    <w:p w14:paraId="3674FEAD" w14:textId="2874A5F6" w:rsidR="009067A0" w:rsidRDefault="00E84EC8" w:rsidP="00E84EC8">
      <w:pPr>
        <w:jc w:val="both"/>
        <w:rPr>
          <w:rFonts w:ascii="Times New Roman" w:hAnsi="Times New Roman" w:cs="Times New Roman"/>
          <w:lang w:val="ru-RU"/>
        </w:rPr>
      </w:pPr>
      <w:r>
        <w:rPr>
          <w:rFonts w:ascii="Times New Roman" w:hAnsi="Times New Roman" w:cs="Times New Roman"/>
          <w:lang w:val="ru-RU"/>
        </w:rPr>
        <w:t xml:space="preserve">     </w:t>
      </w:r>
      <w:r w:rsidRPr="00957A84">
        <w:rPr>
          <w:rFonts w:ascii="Times New Roman" w:hAnsi="Times New Roman" w:cs="Times New Roman"/>
          <w:lang w:val="ru-RU"/>
        </w:rPr>
        <w:t xml:space="preserve">В негосударственной сфере безопасности </w:t>
      </w:r>
      <w:r w:rsidR="00D708F2">
        <w:rPr>
          <w:rFonts w:ascii="Times New Roman" w:hAnsi="Times New Roman" w:cs="Times New Roman"/>
          <w:lang w:val="ru-RU"/>
        </w:rPr>
        <w:t>разработку</w:t>
      </w:r>
      <w:r>
        <w:rPr>
          <w:rFonts w:ascii="Times New Roman" w:hAnsi="Times New Roman" w:cs="Times New Roman"/>
          <w:lang w:val="ru-RU"/>
        </w:rPr>
        <w:t xml:space="preserve"> ГОСТ Р на сопрягаемые с охранными ПС «Охранник», «Телохранитель», «Инкассатор» и «Специалист </w:t>
      </w:r>
      <w:r w:rsidR="009067A0">
        <w:rPr>
          <w:rFonts w:ascii="Times New Roman" w:hAnsi="Times New Roman" w:cs="Times New Roman"/>
          <w:lang w:val="ru-RU"/>
        </w:rPr>
        <w:t>по противодействию беспилотным аппаратам</w:t>
      </w:r>
      <w:r>
        <w:rPr>
          <w:rFonts w:ascii="Times New Roman" w:hAnsi="Times New Roman" w:cs="Times New Roman"/>
          <w:lang w:val="ru-RU"/>
        </w:rPr>
        <w:t xml:space="preserve">»  услуги (работы) ведут ТК 228 </w:t>
      </w:r>
      <w:r w:rsidR="00D708F2">
        <w:rPr>
          <w:rStyle w:val="Strong"/>
          <w:rFonts w:ascii="Liberation Serif" w:hAnsi="Liberation Serif" w:cs="Liberation Serif"/>
          <w:b w:val="0"/>
          <w:lang w:val="ru-RU"/>
        </w:rPr>
        <w:t>“Средства надё</w:t>
      </w:r>
      <w:r w:rsidRPr="009067A0">
        <w:rPr>
          <w:rStyle w:val="Strong"/>
          <w:rFonts w:ascii="Liberation Serif" w:hAnsi="Liberation Serif" w:cs="Liberation Serif"/>
          <w:b w:val="0"/>
          <w:lang w:val="ru-RU"/>
        </w:rPr>
        <w:t>жного хранения и безопасности”</w:t>
      </w:r>
      <w:r w:rsidRPr="00180A70">
        <w:rPr>
          <w:rStyle w:val="Strong"/>
          <w:rFonts w:ascii="Liberation Serif" w:hAnsi="Liberation Serif" w:cs="Liberation Serif"/>
          <w:lang w:val="ru-RU"/>
        </w:rPr>
        <w:t xml:space="preserve"> </w:t>
      </w:r>
      <w:r>
        <w:rPr>
          <w:rFonts w:ascii="Times New Roman" w:hAnsi="Times New Roman" w:cs="Times New Roman"/>
          <w:lang w:val="ru-RU"/>
        </w:rPr>
        <w:t xml:space="preserve"> и  ТК 208 «Антитеррористическая и охранная деятельность» в которое ООО «НАСТ –</w:t>
      </w:r>
      <w:r w:rsidR="00D708F2">
        <w:rPr>
          <w:rFonts w:ascii="Times New Roman" w:hAnsi="Times New Roman" w:cs="Times New Roman"/>
          <w:lang w:val="ru-RU"/>
        </w:rPr>
        <w:t xml:space="preserve"> </w:t>
      </w:r>
      <w:r>
        <w:rPr>
          <w:rFonts w:ascii="Times New Roman" w:hAnsi="Times New Roman" w:cs="Times New Roman"/>
          <w:lang w:val="ru-RU"/>
        </w:rPr>
        <w:t>ДЕЛЬТА» как р</w:t>
      </w:r>
      <w:r w:rsidRPr="00DC1B2C">
        <w:rPr>
          <w:rFonts w:ascii="Times New Roman" w:hAnsi="Times New Roman" w:cs="Times New Roman"/>
          <w:lang w:val="ru-RU"/>
        </w:rPr>
        <w:t>азработчик</w:t>
      </w:r>
      <w:r>
        <w:rPr>
          <w:rFonts w:ascii="Times New Roman" w:hAnsi="Times New Roman" w:cs="Times New Roman"/>
          <w:b/>
          <w:lang w:val="ru-RU"/>
        </w:rPr>
        <w:t xml:space="preserve"> </w:t>
      </w:r>
      <w:r>
        <w:rPr>
          <w:rFonts w:ascii="Times New Roman" w:hAnsi="Times New Roman" w:cs="Times New Roman"/>
          <w:lang w:val="ru-RU"/>
        </w:rPr>
        <w:t xml:space="preserve">входит с 2019 года. </w:t>
      </w:r>
    </w:p>
    <w:p w14:paraId="5C04A619" w14:textId="1E73C867" w:rsidR="006E49BA" w:rsidRDefault="009067A0" w:rsidP="00E84EC8">
      <w:pPr>
        <w:jc w:val="both"/>
        <w:rPr>
          <w:rFonts w:ascii="Times New Roman" w:hAnsi="Times New Roman" w:cs="Times New Roman"/>
          <w:lang w:val="ru-RU"/>
        </w:rPr>
      </w:pPr>
      <w:r w:rsidRPr="008050A4">
        <w:rPr>
          <w:rFonts w:ascii="Times New Roman" w:hAnsi="Times New Roman" w:cs="Times New Roman"/>
          <w:shd w:val="clear" w:color="auto" w:fill="FFFFFF"/>
        </w:rPr>
        <w:t xml:space="preserve">       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rPr>
          <w:rFonts w:ascii="Times New Roman" w:hAnsi="Times New Roman" w:cs="Times New Roman"/>
        </w:rPr>
        <w:t xml:space="preserve"> имеет пересечение с услугой</w:t>
      </w:r>
      <w:r w:rsidRPr="009067A0">
        <w:rPr>
          <w:rFonts w:ascii="Times New Roman" w:hAnsi="Times New Roman" w:cs="Times New Roman"/>
          <w:lang w:val="ru-RU"/>
        </w:rPr>
        <w:t xml:space="preserve"> </w:t>
      </w:r>
      <w:r>
        <w:rPr>
          <w:rFonts w:ascii="Times New Roman" w:hAnsi="Times New Roman" w:cs="Times New Roman"/>
          <w:lang w:val="ru-RU"/>
        </w:rPr>
        <w:t>по противодействию беспилотным аппаратам в части квалификации охранника-телохранителя, который</w:t>
      </w:r>
      <w:r w:rsidR="006E49BA">
        <w:rPr>
          <w:rFonts w:ascii="Times New Roman" w:hAnsi="Times New Roman" w:cs="Times New Roman"/>
          <w:lang w:val="ru-RU"/>
        </w:rPr>
        <w:t xml:space="preserve"> обладая статусом частного охранника и более высокой по отношению к охраннику квалификацией</w:t>
      </w:r>
      <w:r w:rsidR="00D708F2">
        <w:rPr>
          <w:rFonts w:ascii="Times New Roman" w:hAnsi="Times New Roman" w:cs="Times New Roman"/>
          <w:lang w:val="ru-RU"/>
        </w:rPr>
        <w:t>,</w:t>
      </w:r>
      <w:r>
        <w:rPr>
          <w:rFonts w:ascii="Times New Roman" w:hAnsi="Times New Roman" w:cs="Times New Roman"/>
          <w:lang w:val="ru-RU"/>
        </w:rPr>
        <w:t xml:space="preserve"> </w:t>
      </w:r>
      <w:r w:rsidR="006E49BA">
        <w:rPr>
          <w:rFonts w:ascii="Times New Roman" w:hAnsi="Times New Roman" w:cs="Times New Roman"/>
          <w:lang w:val="ru-RU"/>
        </w:rPr>
        <w:t xml:space="preserve">также </w:t>
      </w:r>
      <w:r>
        <w:rPr>
          <w:rFonts w:ascii="Times New Roman" w:hAnsi="Times New Roman" w:cs="Times New Roman"/>
          <w:lang w:val="ru-RU"/>
        </w:rPr>
        <w:t>имеет право</w:t>
      </w:r>
      <w:r w:rsidR="006E49BA">
        <w:rPr>
          <w:rFonts w:ascii="Times New Roman" w:hAnsi="Times New Roman" w:cs="Times New Roman"/>
          <w:lang w:val="ru-RU"/>
        </w:rPr>
        <w:t xml:space="preserve"> на проведение работ по противодействию беспилотным аппаратам</w:t>
      </w:r>
      <w:r w:rsidR="00660C96">
        <w:rPr>
          <w:rFonts w:ascii="Times New Roman" w:hAnsi="Times New Roman" w:cs="Times New Roman"/>
          <w:lang w:val="ru-RU"/>
        </w:rPr>
        <w:t xml:space="preserve"> (Закон № 440</w:t>
      </w:r>
      <w:r w:rsidR="00666125">
        <w:rPr>
          <w:rFonts w:ascii="Times New Roman" w:hAnsi="Times New Roman" w:cs="Times New Roman"/>
          <w:lang w:val="ru-RU"/>
        </w:rPr>
        <w:t>, Закон №58/2026</w:t>
      </w:r>
      <w:r w:rsidR="00660C96">
        <w:rPr>
          <w:rFonts w:ascii="Times New Roman" w:hAnsi="Times New Roman" w:cs="Times New Roman"/>
          <w:lang w:val="ru-RU"/>
        </w:rPr>
        <w:t>)</w:t>
      </w:r>
      <w:r w:rsidR="006E49BA">
        <w:rPr>
          <w:rFonts w:ascii="Times New Roman" w:hAnsi="Times New Roman" w:cs="Times New Roman"/>
          <w:lang w:val="ru-RU"/>
        </w:rPr>
        <w:t xml:space="preserve">. Исходя из этого, требуется согласование текста данного ГОСТ Р между  ТК 208 и ТК 228. </w:t>
      </w:r>
    </w:p>
    <w:p w14:paraId="58D81D97" w14:textId="1C47D604" w:rsidR="009067A0" w:rsidRDefault="006E49BA" w:rsidP="00E84EC8">
      <w:pPr>
        <w:jc w:val="both"/>
        <w:rPr>
          <w:rFonts w:ascii="Times New Roman" w:hAnsi="Times New Roman" w:cs="Times New Roman"/>
          <w:lang w:val="ru-RU"/>
        </w:rPr>
      </w:pPr>
      <w:r>
        <w:rPr>
          <w:rFonts w:ascii="Times New Roman" w:hAnsi="Times New Roman" w:cs="Times New Roman"/>
          <w:lang w:val="ru-RU"/>
        </w:rPr>
        <w:t xml:space="preserve">      О необходимости согласования 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rPr>
          <w:rFonts w:ascii="Times New Roman" w:hAnsi="Times New Roman" w:cs="Times New Roman"/>
        </w:rPr>
        <w:t xml:space="preserve"> и  </w:t>
      </w:r>
      <w:r>
        <w:rPr>
          <w:rFonts w:ascii="Times New Roman" w:hAnsi="Times New Roman" w:cs="Times New Roman"/>
          <w:lang w:val="ru-RU"/>
        </w:rPr>
        <w:t xml:space="preserve">ГОСТ Р </w:t>
      </w:r>
      <w:r w:rsidRPr="008050A4">
        <w:rPr>
          <w:rFonts w:ascii="Times New Roman" w:hAnsi="Times New Roman" w:cs="Times New Roman"/>
        </w:rPr>
        <w:t xml:space="preserve">«Услуга (работа) </w:t>
      </w:r>
      <w:r>
        <w:rPr>
          <w:rFonts w:ascii="Times New Roman" w:hAnsi="Times New Roman" w:cs="Times New Roman"/>
        </w:rPr>
        <w:t>охранная</w:t>
      </w:r>
      <w:r w:rsidRPr="008050A4">
        <w:rPr>
          <w:rFonts w:ascii="Times New Roman" w:hAnsi="Times New Roman" w:cs="Times New Roman"/>
        </w:rPr>
        <w:t>»</w:t>
      </w:r>
      <w:r>
        <w:rPr>
          <w:rFonts w:ascii="Times New Roman" w:hAnsi="Times New Roman" w:cs="Times New Roman"/>
          <w:lang w:val="ru-RU"/>
        </w:rPr>
        <w:t xml:space="preserve"> </w:t>
      </w:r>
      <w:r w:rsidR="00666125">
        <w:rPr>
          <w:rFonts w:ascii="Times New Roman" w:hAnsi="Times New Roman" w:cs="Times New Roman"/>
          <w:lang w:val="ru-RU"/>
        </w:rPr>
        <w:t>решение принимает Росстандарт в силу обстоятельств, указанных в письме разработчика от 24.03.2026 г. исх. № 06-03/2026</w:t>
      </w:r>
      <w:r>
        <w:rPr>
          <w:rFonts w:ascii="Times New Roman" w:hAnsi="Times New Roman" w:cs="Times New Roman"/>
          <w:lang w:val="ru-RU"/>
        </w:rPr>
        <w:t>.</w:t>
      </w:r>
    </w:p>
    <w:p w14:paraId="656B246D" w14:textId="77777777" w:rsidR="00E84EC8" w:rsidRDefault="00E84EC8" w:rsidP="00E84EC8">
      <w:pPr>
        <w:rPr>
          <w:rFonts w:ascii="Times New Roman" w:hAnsi="Times New Roman" w:cs="Times New Roman"/>
          <w:b/>
          <w:lang w:val="ru-RU"/>
        </w:rPr>
      </w:pPr>
    </w:p>
    <w:p w14:paraId="5A61672D" w14:textId="77777777" w:rsidR="00E84EC8" w:rsidRDefault="00E84EC8" w:rsidP="00E84EC8">
      <w:pPr>
        <w:rPr>
          <w:rFonts w:ascii="Times New Roman" w:hAnsi="Times New Roman" w:cs="Times New Roman"/>
          <w:b/>
          <w:lang w:val="ru-RU"/>
        </w:rPr>
      </w:pPr>
      <w:r>
        <w:rPr>
          <w:rFonts w:ascii="Times New Roman" w:hAnsi="Times New Roman" w:cs="Times New Roman"/>
          <w:b/>
          <w:lang w:val="ru-RU"/>
        </w:rPr>
        <w:t>Сведения о разработчике стандарта.</w:t>
      </w:r>
    </w:p>
    <w:p w14:paraId="65C013AB" w14:textId="77777777" w:rsidR="00E84EC8" w:rsidRDefault="00E84EC8" w:rsidP="00E84EC8">
      <w:pPr>
        <w:rPr>
          <w:rFonts w:ascii="Times New Roman" w:hAnsi="Times New Roman" w:cs="Times New Roman"/>
          <w:b/>
          <w:lang w:val="ru-RU"/>
        </w:rPr>
      </w:pPr>
    </w:p>
    <w:p w14:paraId="0B8FB826" w14:textId="44DFF84F" w:rsidR="00E84EC8" w:rsidRDefault="00E742A8" w:rsidP="007F7E57">
      <w:pPr>
        <w:jc w:val="both"/>
        <w:rPr>
          <w:rFonts w:ascii="Times New Roman" w:hAnsi="Times New Roman" w:cs="Times New Roman"/>
          <w:lang w:val="ru-RU"/>
        </w:rPr>
      </w:pPr>
      <w:r>
        <w:rPr>
          <w:rFonts w:ascii="Times New Roman" w:hAnsi="Times New Roman" w:cs="Times New Roman"/>
          <w:lang w:val="ru-RU"/>
        </w:rPr>
        <w:t xml:space="preserve">           </w:t>
      </w:r>
      <w:r w:rsidR="00E84EC8" w:rsidRPr="006A2071">
        <w:rPr>
          <w:rFonts w:ascii="Times New Roman" w:hAnsi="Times New Roman" w:cs="Times New Roman"/>
          <w:lang w:val="ru-RU"/>
        </w:rPr>
        <w:t>Разработчик</w:t>
      </w:r>
      <w:r w:rsidR="00E84EC8">
        <w:rPr>
          <w:rFonts w:ascii="Times New Roman" w:hAnsi="Times New Roman" w:cs="Times New Roman"/>
          <w:lang w:val="ru-RU"/>
        </w:rPr>
        <w:t xml:space="preserve"> стандарта</w:t>
      </w:r>
      <w:r w:rsidR="00E84EC8" w:rsidRPr="006A2071">
        <w:rPr>
          <w:rFonts w:ascii="Times New Roman" w:hAnsi="Times New Roman" w:cs="Times New Roman"/>
          <w:lang w:val="ru-RU"/>
        </w:rPr>
        <w:t xml:space="preserve"> </w:t>
      </w:r>
      <w:r w:rsidR="00E84EC8">
        <w:rPr>
          <w:rFonts w:ascii="Times New Roman" w:hAnsi="Times New Roman" w:cs="Times New Roman"/>
          <w:lang w:val="ru-RU"/>
        </w:rPr>
        <w:t xml:space="preserve">– Фонарев Дмитрий Николаевич </w:t>
      </w:r>
      <w:r w:rsidR="00D424DA">
        <w:rPr>
          <w:rFonts w:ascii="Times New Roman" w:hAnsi="Times New Roman" w:cs="Times New Roman"/>
          <w:lang w:val="ru-RU"/>
        </w:rPr>
        <w:t>1959 г.р.</w:t>
      </w:r>
      <w:r w:rsidR="002B3B7C">
        <w:rPr>
          <w:rFonts w:ascii="Times New Roman" w:hAnsi="Times New Roman" w:cs="Times New Roman"/>
          <w:lang w:val="ru-RU"/>
        </w:rPr>
        <w:t>,</w:t>
      </w:r>
      <w:r w:rsidR="00D424DA">
        <w:rPr>
          <w:rFonts w:ascii="Times New Roman" w:hAnsi="Times New Roman" w:cs="Times New Roman"/>
          <w:lang w:val="ru-RU"/>
        </w:rPr>
        <w:t xml:space="preserve"> </w:t>
      </w:r>
      <w:r w:rsidR="00E84EC8">
        <w:rPr>
          <w:rFonts w:ascii="Times New Roman" w:hAnsi="Times New Roman" w:cs="Times New Roman"/>
          <w:lang w:val="ru-RU"/>
        </w:rPr>
        <w:t xml:space="preserve">- старший офицер штаба 9 Управления КГБ СССР с соответствующей формой </w:t>
      </w:r>
      <w:r w:rsidR="00D424DA">
        <w:rPr>
          <w:rFonts w:ascii="Times New Roman" w:hAnsi="Times New Roman" w:cs="Times New Roman"/>
          <w:lang w:val="ru-RU"/>
        </w:rPr>
        <w:t xml:space="preserve">допуска к государственной тайне, </w:t>
      </w:r>
      <w:r w:rsidR="00E84EC8">
        <w:rPr>
          <w:rFonts w:ascii="Times New Roman" w:hAnsi="Times New Roman" w:cs="Times New Roman"/>
          <w:lang w:val="ru-RU"/>
        </w:rPr>
        <w:t>общий профессиональный стаж оперативной работы</w:t>
      </w:r>
      <w:r w:rsidR="002B3B7C">
        <w:rPr>
          <w:rFonts w:ascii="Times New Roman" w:hAnsi="Times New Roman" w:cs="Times New Roman"/>
          <w:lang w:val="ru-RU"/>
        </w:rPr>
        <w:t xml:space="preserve"> -</w:t>
      </w:r>
      <w:r w:rsidR="00E84EC8">
        <w:rPr>
          <w:rFonts w:ascii="Times New Roman" w:hAnsi="Times New Roman" w:cs="Times New Roman"/>
          <w:lang w:val="ru-RU"/>
        </w:rPr>
        <w:t xml:space="preserve"> 45 календарных лет. </w:t>
      </w:r>
      <w:r w:rsidR="00B94879">
        <w:rPr>
          <w:rFonts w:ascii="Times New Roman" w:hAnsi="Times New Roman" w:cs="Times New Roman"/>
          <w:lang w:val="ru-RU"/>
        </w:rPr>
        <w:t xml:space="preserve">Личный опыт работы с государственными руководителями СССР, гостями страны, лицами по указанию руководства КГБ СССР. </w:t>
      </w:r>
      <w:r w:rsidR="00E84EC8">
        <w:rPr>
          <w:rFonts w:ascii="Times New Roman" w:hAnsi="Times New Roman" w:cs="Times New Roman"/>
          <w:lang w:val="ru-RU"/>
        </w:rPr>
        <w:t xml:space="preserve">C 1995 года по н.в. </w:t>
      </w:r>
      <w:r w:rsidR="00603A2F">
        <w:rPr>
          <w:rFonts w:ascii="Times New Roman" w:hAnsi="Times New Roman" w:cs="Times New Roman"/>
          <w:lang w:val="ru-RU"/>
        </w:rPr>
        <w:t xml:space="preserve">- </w:t>
      </w:r>
      <w:r w:rsidR="00E84EC8">
        <w:rPr>
          <w:rFonts w:ascii="Times New Roman" w:hAnsi="Times New Roman" w:cs="Times New Roman"/>
          <w:lang w:val="ru-RU"/>
        </w:rPr>
        <w:t>Президент Национальной ассоциации телохранителей (НАСТ) России.</w:t>
      </w:r>
      <w:r w:rsidR="00B94879">
        <w:rPr>
          <w:rFonts w:ascii="Times New Roman" w:hAnsi="Times New Roman" w:cs="Times New Roman"/>
          <w:lang w:val="ru-RU"/>
        </w:rPr>
        <w:t xml:space="preserve"> </w:t>
      </w:r>
      <w:r w:rsidR="00603A2F">
        <w:rPr>
          <w:rFonts w:ascii="Times New Roman" w:hAnsi="Times New Roman" w:cs="Times New Roman"/>
          <w:lang w:val="ru-RU"/>
        </w:rPr>
        <w:t xml:space="preserve">С 1989 года имеет опыт обеспечения личной безопасности </w:t>
      </w:r>
      <w:r w:rsidR="00B94879">
        <w:rPr>
          <w:rFonts w:ascii="Times New Roman" w:hAnsi="Times New Roman" w:cs="Times New Roman"/>
          <w:lang w:val="ru-RU"/>
        </w:rPr>
        <w:t xml:space="preserve">первыми лицами международных корпораций </w:t>
      </w:r>
      <w:r w:rsidR="00603A2F">
        <w:rPr>
          <w:rFonts w:ascii="Times New Roman" w:hAnsi="Times New Roman" w:cs="Times New Roman"/>
          <w:lang w:val="ru-RU"/>
        </w:rPr>
        <w:t>в рыночных условиях.</w:t>
      </w:r>
      <w:r w:rsidR="00E84EC8">
        <w:rPr>
          <w:rFonts w:ascii="Times New Roman" w:hAnsi="Times New Roman" w:cs="Times New Roman"/>
          <w:lang w:val="ru-RU"/>
        </w:rPr>
        <w:t xml:space="preserve"> </w:t>
      </w:r>
      <w:r>
        <w:rPr>
          <w:rFonts w:ascii="Times New Roman" w:hAnsi="Times New Roman" w:cs="Times New Roman"/>
          <w:lang w:val="ru-RU"/>
        </w:rPr>
        <w:t>С 2009 года</w:t>
      </w:r>
      <w:r w:rsidR="002B3B7C">
        <w:rPr>
          <w:rFonts w:ascii="Times New Roman" w:hAnsi="Times New Roman" w:cs="Times New Roman"/>
          <w:lang w:val="ru-RU"/>
        </w:rPr>
        <w:t xml:space="preserve"> -</w:t>
      </w:r>
      <w:r>
        <w:rPr>
          <w:rFonts w:ascii="Times New Roman" w:hAnsi="Times New Roman" w:cs="Times New Roman"/>
          <w:lang w:val="ru-RU"/>
        </w:rPr>
        <w:t xml:space="preserve">  генеральный директор ООО «НАСТ-ДЕЛЬ</w:t>
      </w:r>
      <w:r w:rsidR="002B3B7C">
        <w:rPr>
          <w:rFonts w:ascii="Times New Roman" w:hAnsi="Times New Roman" w:cs="Times New Roman"/>
          <w:lang w:val="ru-RU"/>
        </w:rPr>
        <w:t>ТА» (член ТК 208 с 2019 года) -</w:t>
      </w:r>
      <w:r>
        <w:rPr>
          <w:rFonts w:ascii="Times New Roman" w:hAnsi="Times New Roman" w:cs="Times New Roman"/>
          <w:lang w:val="ru-RU"/>
        </w:rPr>
        <w:t xml:space="preserve"> </w:t>
      </w:r>
      <w:r w:rsidR="00603A2F">
        <w:rPr>
          <w:rFonts w:ascii="Times New Roman" w:hAnsi="Times New Roman" w:cs="Times New Roman"/>
          <w:lang w:val="ru-RU"/>
        </w:rPr>
        <w:t>ответственн</w:t>
      </w:r>
      <w:r>
        <w:rPr>
          <w:rFonts w:ascii="Times New Roman" w:hAnsi="Times New Roman" w:cs="Times New Roman"/>
          <w:lang w:val="ru-RU"/>
        </w:rPr>
        <w:t>ого</w:t>
      </w:r>
      <w:r w:rsidR="00603A2F">
        <w:rPr>
          <w:rFonts w:ascii="Times New Roman" w:hAnsi="Times New Roman" w:cs="Times New Roman"/>
          <w:lang w:val="ru-RU"/>
        </w:rPr>
        <w:t xml:space="preserve"> разработчик</w:t>
      </w:r>
      <w:r>
        <w:rPr>
          <w:rFonts w:ascii="Times New Roman" w:hAnsi="Times New Roman" w:cs="Times New Roman"/>
          <w:lang w:val="ru-RU"/>
        </w:rPr>
        <w:t>а</w:t>
      </w:r>
      <w:r w:rsidR="00D424DA">
        <w:rPr>
          <w:rFonts w:ascii="Times New Roman" w:hAnsi="Times New Roman" w:cs="Times New Roman"/>
          <w:lang w:val="ru-RU"/>
        </w:rPr>
        <w:t xml:space="preserve"> федеральной системы охранной стандартизации. </w:t>
      </w:r>
      <w:r>
        <w:rPr>
          <w:rFonts w:ascii="Times New Roman" w:hAnsi="Times New Roman" w:cs="Times New Roman"/>
          <w:lang w:val="ru-RU"/>
        </w:rPr>
        <w:t>С 2023 года - Председатель СПК НСБ.</w:t>
      </w:r>
    </w:p>
    <w:p w14:paraId="0AEA13B3" w14:textId="77777777" w:rsidR="00666125" w:rsidRPr="007F7E57" w:rsidRDefault="00666125" w:rsidP="007F7E57">
      <w:pPr>
        <w:jc w:val="both"/>
        <w:rPr>
          <w:rFonts w:ascii="Times New Roman" w:hAnsi="Times New Roman" w:cs="Times New Roman"/>
          <w:lang w:val="ru-RU"/>
        </w:rPr>
      </w:pPr>
    </w:p>
    <w:p w14:paraId="4117545A" w14:textId="77777777" w:rsidR="00204C37" w:rsidRPr="00C24665" w:rsidRDefault="00204C37" w:rsidP="00E84EC8">
      <w:pPr>
        <w:rPr>
          <w:rFonts w:ascii="Times New Roman" w:hAnsi="Times New Roman" w:cs="Times New Roman"/>
          <w:lang w:val="ru-RU"/>
        </w:rPr>
      </w:pPr>
    </w:p>
    <w:p w14:paraId="1CD046FA" w14:textId="77777777" w:rsidR="00C24665" w:rsidRDefault="00C24665" w:rsidP="00C24665">
      <w:pPr>
        <w:rPr>
          <w:rFonts w:ascii="Times New Roman" w:hAnsi="Times New Roman" w:cs="Times New Roman"/>
          <w:b/>
        </w:rPr>
      </w:pPr>
      <w:r w:rsidRPr="001B117D">
        <w:rPr>
          <w:rFonts w:ascii="Times New Roman" w:hAnsi="Times New Roman" w:cs="Times New Roman"/>
          <w:b/>
          <w:lang w:val="ru-RU"/>
        </w:rPr>
        <w:t>Область применения</w:t>
      </w:r>
      <w:r>
        <w:rPr>
          <w:rFonts w:ascii="Times New Roman" w:hAnsi="Times New Roman" w:cs="Times New Roman"/>
          <w:b/>
          <w:lang w:val="ru-RU"/>
        </w:rPr>
        <w:t xml:space="preserve"> и нормативная база ГОСТ Р </w:t>
      </w:r>
      <w:r w:rsidRPr="001B117D">
        <w:rPr>
          <w:rFonts w:ascii="Times New Roman" w:hAnsi="Times New Roman" w:cs="Times New Roman"/>
          <w:b/>
        </w:rPr>
        <w:t>.</w:t>
      </w:r>
    </w:p>
    <w:p w14:paraId="7D3F9F43" w14:textId="77777777" w:rsidR="00C24665" w:rsidRPr="008050A4" w:rsidRDefault="00C24665" w:rsidP="00C24665">
      <w:pPr>
        <w:rPr>
          <w:rFonts w:ascii="Times New Roman" w:hAnsi="Times New Roman" w:cs="Times New Roman"/>
          <w:b/>
          <w:lang w:val="ru-RU"/>
        </w:rPr>
      </w:pPr>
    </w:p>
    <w:p w14:paraId="0CCDC142" w14:textId="65693CF2" w:rsidR="00C24665" w:rsidRPr="00C76AC2" w:rsidRDefault="00C24665" w:rsidP="00C24665">
      <w:pPr>
        <w:jc w:val="both"/>
        <w:rPr>
          <w:rFonts w:ascii="Times New Roman" w:hAnsi="Times New Roman" w:cs="Times New Roman"/>
          <w:shd w:val="clear" w:color="auto" w:fill="FFFFFF"/>
          <w:lang w:val="ru-RU"/>
        </w:rPr>
      </w:pPr>
      <w:r w:rsidRPr="008050A4">
        <w:rPr>
          <w:rFonts w:ascii="Times New Roman" w:hAnsi="Times New Roman" w:cs="Times New Roman"/>
          <w:shd w:val="clear" w:color="auto" w:fill="FFFFFF"/>
        </w:rPr>
        <w:t xml:space="preserve">       ГОСТ Р </w:t>
      </w:r>
      <w:r w:rsidRPr="008050A4">
        <w:rPr>
          <w:rFonts w:ascii="Times New Roman" w:hAnsi="Times New Roman" w:cs="Times New Roman"/>
        </w:rPr>
        <w:t xml:space="preserve">«Услуга (работа) </w:t>
      </w:r>
      <w:r>
        <w:rPr>
          <w:rFonts w:ascii="Times New Roman" w:hAnsi="Times New Roman" w:cs="Times New Roman"/>
        </w:rPr>
        <w:t>телохранителя</w:t>
      </w:r>
      <w:r w:rsidRPr="008050A4">
        <w:rPr>
          <w:rFonts w:ascii="Times New Roman" w:hAnsi="Times New Roman" w:cs="Times New Roman"/>
        </w:rPr>
        <w:t>»</w:t>
      </w:r>
      <w:r>
        <w:t xml:space="preserve"> </w:t>
      </w:r>
      <w:r w:rsidR="00666125">
        <w:rPr>
          <w:rFonts w:ascii="Times New Roman" w:hAnsi="Times New Roman" w:cs="Times New Roman"/>
          <w:shd w:val="clear" w:color="auto" w:fill="FFFFFF"/>
        </w:rPr>
        <w:t>актуализирован СПК НСБ в 2026</w:t>
      </w:r>
      <w:r>
        <w:rPr>
          <w:rFonts w:ascii="Times New Roman" w:hAnsi="Times New Roman" w:cs="Times New Roman"/>
          <w:shd w:val="clear" w:color="auto" w:fill="FFFFFF"/>
        </w:rPr>
        <w:t xml:space="preserve"> году</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в рамках</w:t>
      </w:r>
      <w:r w:rsidRPr="004A7187">
        <w:rPr>
          <w:rFonts w:ascii="Times New Roman" w:hAnsi="Times New Roman" w:cs="Times New Roman"/>
          <w:shd w:val="clear" w:color="auto" w:fill="FFFFFF"/>
        </w:rPr>
        <w:t xml:space="preserve"> </w:t>
      </w:r>
      <w:r>
        <w:rPr>
          <w:rFonts w:ascii="Times New Roman" w:hAnsi="Times New Roman" w:cs="Times New Roman"/>
          <w:shd w:val="clear" w:color="auto" w:fill="FFFFFF"/>
        </w:rPr>
        <w:t>С</w:t>
      </w:r>
      <w:r w:rsidRPr="004A7187">
        <w:rPr>
          <w:rFonts w:ascii="Times New Roman" w:hAnsi="Times New Roman" w:cs="Times New Roman"/>
          <w:shd w:val="clear" w:color="auto" w:fill="FFFFFF"/>
        </w:rPr>
        <w:t xml:space="preserve">истемы </w:t>
      </w:r>
      <w:r>
        <w:rPr>
          <w:rFonts w:ascii="Times New Roman" w:hAnsi="Times New Roman" w:cs="Times New Roman"/>
          <w:shd w:val="clear" w:color="auto" w:fill="FFFFFF"/>
        </w:rPr>
        <w:t>охранных стандартов (</w:t>
      </w:r>
      <w:r w:rsidR="00FD37B0">
        <w:rPr>
          <w:rFonts w:ascii="Times New Roman" w:hAnsi="Times New Roman" w:cs="Times New Roman"/>
          <w:shd w:val="clear" w:color="auto" w:fill="FFFFFF"/>
        </w:rPr>
        <w:t>см. Т</w:t>
      </w:r>
      <w:r>
        <w:rPr>
          <w:rFonts w:ascii="Times New Roman" w:hAnsi="Times New Roman" w:cs="Times New Roman"/>
          <w:shd w:val="clear" w:color="auto" w:fill="FFFFFF"/>
        </w:rPr>
        <w:t>аблица №1)</w:t>
      </w:r>
      <w:r w:rsidRPr="004A7187">
        <w:rPr>
          <w:rFonts w:ascii="Times New Roman" w:hAnsi="Times New Roman" w:cs="Times New Roman"/>
          <w:shd w:val="clear" w:color="auto" w:fill="FFFFFF"/>
        </w:rPr>
        <w:t xml:space="preserve"> через сопряжение </w:t>
      </w:r>
      <w:r>
        <w:rPr>
          <w:rFonts w:ascii="Times New Roman" w:hAnsi="Times New Roman" w:cs="Times New Roman"/>
          <w:shd w:val="clear" w:color="auto" w:fill="FFFFFF"/>
        </w:rPr>
        <w:t>формата</w:t>
      </w:r>
      <w:r w:rsidR="00FD37B0">
        <w:rPr>
          <w:rFonts w:ascii="Times New Roman" w:hAnsi="Times New Roman" w:cs="Times New Roman"/>
          <w:shd w:val="clear" w:color="auto" w:fill="FFFFFF"/>
        </w:rPr>
        <w:t xml:space="preserve"> ГОСТ Р с профильными охранными</w:t>
      </w:r>
      <w:r w:rsidRPr="004A7187">
        <w:rPr>
          <w:rFonts w:ascii="Times New Roman" w:hAnsi="Times New Roman" w:cs="Times New Roman"/>
          <w:shd w:val="clear" w:color="auto" w:fill="FFFFFF"/>
        </w:rPr>
        <w:t xml:space="preserve"> </w:t>
      </w:r>
      <w:r w:rsidR="00FD37B0">
        <w:rPr>
          <w:rFonts w:ascii="Times New Roman" w:hAnsi="Times New Roman" w:cs="Times New Roman"/>
          <w:shd w:val="clear" w:color="auto" w:fill="FFFFFF"/>
        </w:rPr>
        <w:t>ПС</w:t>
      </w:r>
      <w:r w:rsidRPr="004A7187">
        <w:rPr>
          <w:rFonts w:ascii="Times New Roman" w:hAnsi="Times New Roman" w:cs="Times New Roman"/>
          <w:shd w:val="clear" w:color="auto" w:fill="FFFFFF"/>
        </w:rPr>
        <w:t>, исходя из стратегического значения вопросов обороноспособности государства</w:t>
      </w:r>
      <w:r w:rsidR="00D958D0">
        <w:rPr>
          <w:rFonts w:ascii="Times New Roman" w:hAnsi="Times New Roman" w:cs="Times New Roman"/>
          <w:shd w:val="clear" w:color="auto" w:fill="FFFFFF"/>
        </w:rPr>
        <w:t xml:space="preserve"> и обеспечения</w:t>
      </w:r>
      <w:r>
        <w:rPr>
          <w:rFonts w:ascii="Times New Roman" w:hAnsi="Times New Roman" w:cs="Times New Roman"/>
          <w:shd w:val="clear" w:color="auto" w:fill="FFFFFF"/>
        </w:rPr>
        <w:t xml:space="preserve"> безопасности </w:t>
      </w:r>
      <w:r w:rsidR="00FD37B0">
        <w:rPr>
          <w:rFonts w:ascii="Times New Roman" w:hAnsi="Times New Roman" w:cs="Times New Roman"/>
          <w:shd w:val="clear" w:color="auto" w:fill="FFFFFF"/>
        </w:rPr>
        <w:t xml:space="preserve">руководителей </w:t>
      </w:r>
      <w:r>
        <w:rPr>
          <w:rFonts w:ascii="Times New Roman" w:hAnsi="Times New Roman" w:cs="Times New Roman"/>
          <w:shd w:val="clear" w:color="auto" w:fill="FFFFFF"/>
        </w:rPr>
        <w:t>объектов</w:t>
      </w:r>
      <w:r w:rsidR="00FD37B0">
        <w:rPr>
          <w:rFonts w:ascii="Times New Roman" w:hAnsi="Times New Roman" w:cs="Times New Roman"/>
          <w:shd w:val="clear" w:color="auto" w:fill="FFFFFF"/>
        </w:rPr>
        <w:t xml:space="preserve"> и иных должностных лиц в руководстве</w:t>
      </w:r>
      <w:r>
        <w:rPr>
          <w:rFonts w:ascii="Times New Roman" w:hAnsi="Times New Roman" w:cs="Times New Roman"/>
          <w:shd w:val="clear" w:color="auto" w:fill="FFFFFF"/>
        </w:rPr>
        <w:t xml:space="preserve"> федеральной критической инфраст</w:t>
      </w:r>
      <w:r w:rsidR="00D958D0">
        <w:rPr>
          <w:rFonts w:ascii="Times New Roman" w:hAnsi="Times New Roman" w:cs="Times New Roman"/>
          <w:shd w:val="clear" w:color="auto" w:fill="FFFFFF"/>
        </w:rPr>
        <w:t>р</w:t>
      </w:r>
      <w:r>
        <w:rPr>
          <w:rFonts w:ascii="Times New Roman" w:hAnsi="Times New Roman" w:cs="Times New Roman"/>
          <w:shd w:val="clear" w:color="auto" w:fill="FFFFFF"/>
        </w:rPr>
        <w:t xml:space="preserve">уктуры </w:t>
      </w:r>
      <w:r w:rsidRPr="004A7187">
        <w:rPr>
          <w:rFonts w:ascii="Times New Roman" w:hAnsi="Times New Roman" w:cs="Times New Roman"/>
          <w:shd w:val="clear" w:color="auto" w:fill="FFFFFF"/>
        </w:rPr>
        <w:t xml:space="preserve">в условиях проведения и </w:t>
      </w:r>
      <w:r>
        <w:rPr>
          <w:rFonts w:ascii="Times New Roman" w:hAnsi="Times New Roman" w:cs="Times New Roman"/>
          <w:shd w:val="clear" w:color="auto" w:fill="FFFFFF"/>
        </w:rPr>
        <w:t>с учетом пер</w:t>
      </w:r>
      <w:r w:rsidR="00D958D0">
        <w:rPr>
          <w:rFonts w:ascii="Times New Roman" w:hAnsi="Times New Roman" w:cs="Times New Roman"/>
          <w:shd w:val="clear" w:color="auto" w:fill="FFFFFF"/>
        </w:rPr>
        <w:t>с</w:t>
      </w:r>
      <w:r>
        <w:rPr>
          <w:rFonts w:ascii="Times New Roman" w:hAnsi="Times New Roman" w:cs="Times New Roman"/>
          <w:shd w:val="clear" w:color="auto" w:fill="FFFFFF"/>
        </w:rPr>
        <w:t xml:space="preserve">пектив </w:t>
      </w:r>
      <w:r w:rsidRPr="004A7187">
        <w:rPr>
          <w:rFonts w:ascii="Times New Roman" w:hAnsi="Times New Roman" w:cs="Times New Roman"/>
          <w:shd w:val="clear" w:color="auto" w:fill="FFFFFF"/>
        </w:rPr>
        <w:t>окончания специальной военной операции (</w:t>
      </w:r>
      <w:r>
        <w:rPr>
          <w:rFonts w:ascii="Times New Roman" w:hAnsi="Times New Roman" w:cs="Times New Roman"/>
          <w:shd w:val="clear" w:color="auto" w:fill="FFFFFF"/>
        </w:rPr>
        <w:t xml:space="preserve">далее - </w:t>
      </w:r>
      <w:r w:rsidRPr="004A7187">
        <w:rPr>
          <w:rFonts w:ascii="Times New Roman" w:hAnsi="Times New Roman" w:cs="Times New Roman"/>
          <w:shd w:val="clear" w:color="auto" w:fill="FFFFFF"/>
        </w:rPr>
        <w:t>СВО).</w:t>
      </w:r>
    </w:p>
    <w:p w14:paraId="4C7BB474" w14:textId="77777777" w:rsidR="00C24665" w:rsidRPr="00E44FE1" w:rsidRDefault="00C24665" w:rsidP="00C24665">
      <w:pPr>
        <w:jc w:val="both"/>
        <w:rPr>
          <w:rFonts w:ascii="Times New Roman" w:hAnsi="Times New Roman" w:cs="Times New Roman"/>
          <w:shd w:val="clear" w:color="auto" w:fill="FFFFFF"/>
        </w:rPr>
      </w:pPr>
    </w:p>
    <w:p w14:paraId="40C697D0" w14:textId="35C0FC64" w:rsidR="00C24665" w:rsidRPr="00E44FE1" w:rsidRDefault="00C24665" w:rsidP="00C24665">
      <w:pPr>
        <w:jc w:val="both"/>
        <w:rPr>
          <w:rFonts w:ascii="Times New Roman" w:hAnsi="Times New Roman" w:cs="Times New Roman"/>
        </w:rPr>
      </w:pPr>
      <w:r w:rsidRPr="00E44FE1">
        <w:rPr>
          <w:rFonts w:ascii="Times New Roman" w:hAnsi="Times New Roman" w:cs="Times New Roman"/>
          <w:shd w:val="clear" w:color="auto" w:fill="FFFFFF"/>
        </w:rPr>
        <w:t xml:space="preserve">ГОСТ Р </w:t>
      </w:r>
      <w:r w:rsidRPr="00E44FE1">
        <w:rPr>
          <w:rFonts w:ascii="Times New Roman" w:hAnsi="Times New Roman" w:cs="Times New Roman"/>
        </w:rPr>
        <w:t xml:space="preserve">«Услуга (работа) </w:t>
      </w:r>
      <w:r w:rsidR="00E35E53">
        <w:rPr>
          <w:rFonts w:ascii="Times New Roman" w:hAnsi="Times New Roman" w:cs="Times New Roman"/>
        </w:rPr>
        <w:t>телохранителя</w:t>
      </w:r>
      <w:r w:rsidRPr="00E44FE1">
        <w:rPr>
          <w:rFonts w:ascii="Times New Roman" w:hAnsi="Times New Roman" w:cs="Times New Roman"/>
        </w:rPr>
        <w:t xml:space="preserve">»: </w:t>
      </w:r>
    </w:p>
    <w:p w14:paraId="1DBADFF4" w14:textId="77777777" w:rsidR="00C24665" w:rsidRPr="00E44FE1" w:rsidRDefault="00C24665" w:rsidP="00C24665">
      <w:pPr>
        <w:jc w:val="both"/>
        <w:rPr>
          <w:rFonts w:ascii="Times New Roman" w:hAnsi="Times New Roman" w:cs="Times New Roman"/>
          <w:shd w:val="clear" w:color="auto" w:fill="FFFFFF"/>
        </w:rPr>
      </w:pPr>
    </w:p>
    <w:p w14:paraId="252E61DE" w14:textId="479F6B3C" w:rsidR="00C24665" w:rsidRPr="004A7187" w:rsidRDefault="00C24665" w:rsidP="00C24665">
      <w:pPr>
        <w:jc w:val="both"/>
        <w:rPr>
          <w:rFonts w:ascii="Times New Roman" w:hAnsi="Times New Roman" w:cs="Times New Roman"/>
        </w:rPr>
      </w:pPr>
      <w:r w:rsidRPr="004A7187">
        <w:rPr>
          <w:rFonts w:ascii="Times New Roman" w:hAnsi="Times New Roman" w:cs="Times New Roman"/>
        </w:rPr>
        <w:t>- не</w:t>
      </w:r>
      <w:r w:rsidRPr="004A7187">
        <w:rPr>
          <w:rFonts w:ascii="Times New Roman" w:hAnsi="Times New Roman" w:cs="Times New Roman"/>
          <w:shd w:val="clear" w:color="auto" w:fill="FFFFFF"/>
        </w:rPr>
        <w:t xml:space="preserve">  </w:t>
      </w:r>
      <w:r w:rsidRPr="004A7187">
        <w:rPr>
          <w:rFonts w:ascii="Times New Roman" w:hAnsi="Times New Roman" w:cs="Times New Roman"/>
        </w:rPr>
        <w:t>противоречит Конституции Российской Федерации, федеральным конституционным законам, ГОСТ</w:t>
      </w:r>
      <w:r w:rsidR="00D958D0">
        <w:rPr>
          <w:rFonts w:ascii="Times New Roman" w:hAnsi="Times New Roman" w:cs="Times New Roman"/>
        </w:rPr>
        <w:t xml:space="preserve"> </w:t>
      </w:r>
      <w:r w:rsidRPr="004A7187">
        <w:rPr>
          <w:rFonts w:ascii="Times New Roman" w:hAnsi="Times New Roman" w:cs="Times New Roman"/>
        </w:rPr>
        <w:t xml:space="preserve">Р 1.2-2020 </w:t>
      </w:r>
      <w:r>
        <w:rPr>
          <w:rFonts w:ascii="Times New Roman" w:hAnsi="Times New Roman" w:cs="Times New Roman"/>
        </w:rPr>
        <w:t>“</w:t>
      </w:r>
      <w:r w:rsidRPr="004A7187">
        <w:rPr>
          <w:rFonts w:ascii="Times New Roman" w:hAnsi="Times New Roman" w:cs="Times New Roman"/>
        </w:rPr>
        <w:t>Стандартизация в Российской Федерации.Стандарты национальные Российской Федерации.Правила разработки, утверждения, обновления, внесения поправок и отмены</w:t>
      </w:r>
      <w:r>
        <w:rPr>
          <w:rFonts w:ascii="Times New Roman" w:hAnsi="Times New Roman" w:cs="Times New Roman"/>
        </w:rPr>
        <w:t>” ;</w:t>
      </w:r>
      <w:r w:rsidRPr="004A7187">
        <w:rPr>
          <w:rFonts w:ascii="Times New Roman" w:hAnsi="Times New Roman" w:cs="Times New Roman"/>
        </w:rPr>
        <w:t xml:space="preserve"> </w:t>
      </w:r>
    </w:p>
    <w:p w14:paraId="7F6D4D66" w14:textId="77777777" w:rsidR="00C24665" w:rsidRPr="004A7187" w:rsidRDefault="00C24665" w:rsidP="00C24665">
      <w:pPr>
        <w:jc w:val="both"/>
        <w:rPr>
          <w:rFonts w:ascii="Times New Roman" w:hAnsi="Times New Roman" w:cs="Times New Roman"/>
        </w:rPr>
      </w:pPr>
      <w:r w:rsidRPr="004A7187">
        <w:rPr>
          <w:rFonts w:ascii="Times New Roman" w:hAnsi="Times New Roman" w:cs="Times New Roman"/>
        </w:rPr>
        <w:t xml:space="preserve">- не дублирует нормы законодательства Российской Федерации; </w:t>
      </w:r>
    </w:p>
    <w:p w14:paraId="1F3F3466" w14:textId="77777777" w:rsidR="00C24665" w:rsidRPr="004A7187" w:rsidRDefault="00C24665" w:rsidP="00C24665">
      <w:pPr>
        <w:jc w:val="both"/>
        <w:rPr>
          <w:rFonts w:ascii="Times New Roman" w:hAnsi="Times New Roman" w:cs="Times New Roman"/>
        </w:rPr>
      </w:pPr>
      <w:r w:rsidRPr="004A7187">
        <w:rPr>
          <w:rFonts w:ascii="Times New Roman" w:hAnsi="Times New Roman" w:cs="Times New Roman"/>
        </w:rPr>
        <w:t xml:space="preserve">- не изменяет права участников гражданско-правовых отношений, установленные законодательством Российской Федерации или нормативными правовыми актами федеральных органов исполнительной власти; </w:t>
      </w:r>
    </w:p>
    <w:p w14:paraId="56C9E7B9" w14:textId="77777777" w:rsidR="00C24665" w:rsidRDefault="00C24665" w:rsidP="00C24665">
      <w:pPr>
        <w:jc w:val="both"/>
        <w:rPr>
          <w:rFonts w:ascii="Times New Roman" w:hAnsi="Times New Roman" w:cs="Times New Roman"/>
        </w:rPr>
      </w:pPr>
      <w:r w:rsidRPr="004A7187">
        <w:rPr>
          <w:rFonts w:ascii="Times New Roman" w:hAnsi="Times New Roman" w:cs="Times New Roman"/>
        </w:rPr>
        <w:t>- не устанавливает ответственность организаций, должностных лиц и отдельных работников за нарушение требований национального стандарта;</w:t>
      </w:r>
    </w:p>
    <w:p w14:paraId="1ACB86AA" w14:textId="10AC6D31" w:rsidR="00C24665" w:rsidRPr="00E44FE1" w:rsidRDefault="00C24665" w:rsidP="00C24665">
      <w:pPr>
        <w:jc w:val="both"/>
        <w:rPr>
          <w:rFonts w:ascii="Times New Roman" w:hAnsi="Times New Roman" w:cs="Times New Roman"/>
          <w:lang w:val="ru-RU"/>
        </w:rPr>
      </w:pPr>
      <w:r>
        <w:rPr>
          <w:rFonts w:ascii="Times New Roman" w:hAnsi="Times New Roman" w:cs="Times New Roman"/>
        </w:rPr>
        <w:t xml:space="preserve">- сопряжен с ГОСТ Р </w:t>
      </w:r>
      <w:r w:rsidR="00E35E53">
        <w:rPr>
          <w:rFonts w:ascii="Times New Roman" w:hAnsi="Times New Roman" w:cs="Times New Roman"/>
        </w:rPr>
        <w:t xml:space="preserve">“Услуга (работа) </w:t>
      </w:r>
      <w:r w:rsidR="002C4080">
        <w:rPr>
          <w:rFonts w:ascii="Times New Roman" w:hAnsi="Times New Roman" w:cs="Times New Roman"/>
        </w:rPr>
        <w:t>телохранителя</w:t>
      </w:r>
      <w:r w:rsidRPr="00E44FE1">
        <w:rPr>
          <w:rFonts w:ascii="Times New Roman" w:hAnsi="Times New Roman" w:cs="Times New Roman"/>
        </w:rPr>
        <w:t>”</w:t>
      </w:r>
      <w:r>
        <w:rPr>
          <w:rFonts w:ascii="Times New Roman" w:hAnsi="Times New Roman" w:cs="Times New Roman"/>
        </w:rPr>
        <w:t xml:space="preserve"> и професси</w:t>
      </w:r>
      <w:r w:rsidR="00982CDA">
        <w:rPr>
          <w:rFonts w:ascii="Times New Roman" w:hAnsi="Times New Roman" w:cs="Times New Roman"/>
        </w:rPr>
        <w:t>о</w:t>
      </w:r>
      <w:r>
        <w:rPr>
          <w:rFonts w:ascii="Times New Roman" w:hAnsi="Times New Roman" w:cs="Times New Roman"/>
        </w:rPr>
        <w:t>нальным стандартом “</w:t>
      </w:r>
      <w:r w:rsidR="00E35E53">
        <w:rPr>
          <w:rFonts w:ascii="Times New Roman" w:hAnsi="Times New Roman" w:cs="Times New Roman"/>
        </w:rPr>
        <w:t>Телохранитель</w:t>
      </w:r>
      <w:r>
        <w:rPr>
          <w:rFonts w:ascii="Times New Roman" w:hAnsi="Times New Roman" w:cs="Times New Roman"/>
        </w:rPr>
        <w:t>”;</w:t>
      </w:r>
    </w:p>
    <w:p w14:paraId="115409FA" w14:textId="77777777" w:rsidR="00666125" w:rsidRDefault="00C24665" w:rsidP="00C24665">
      <w:pPr>
        <w:jc w:val="both"/>
        <w:rPr>
          <w:rFonts w:ascii="Times New Roman" w:hAnsi="Times New Roman" w:cs="Times New Roman"/>
          <w:shd w:val="clear" w:color="auto" w:fill="FFFFFF"/>
        </w:rPr>
      </w:pPr>
      <w:r w:rsidRPr="004A7187">
        <w:rPr>
          <w:rFonts w:ascii="Times New Roman" w:hAnsi="Times New Roman" w:cs="Times New Roman"/>
          <w:shd w:val="clear" w:color="auto" w:fill="FFFFFF"/>
        </w:rPr>
        <w:t>- не имеет международных (зарубежных) аналогов и служит целям обеспечения безопасности исключительно в интересах Российской Федерации</w:t>
      </w:r>
    </w:p>
    <w:p w14:paraId="0CF9F52A" w14:textId="05A77A87" w:rsidR="00C24665" w:rsidRPr="004A7187" w:rsidRDefault="00666125" w:rsidP="00C24665">
      <w:pPr>
        <w:jc w:val="both"/>
        <w:rPr>
          <w:rFonts w:ascii="Times New Roman" w:hAnsi="Times New Roman" w:cs="Times New Roman"/>
          <w:shd w:val="clear" w:color="auto" w:fill="FFFFFF"/>
        </w:rPr>
      </w:pPr>
      <w:r>
        <w:rPr>
          <w:rFonts w:ascii="Times New Roman" w:hAnsi="Times New Roman" w:cs="Times New Roman"/>
          <w:shd w:val="clear" w:color="auto" w:fill="FFFFFF"/>
        </w:rPr>
        <w:t xml:space="preserve">- на 24.03.2026 года полностью отвечает текущим версиям профильного законодательства. </w:t>
      </w:r>
      <w:r w:rsidR="00C24665" w:rsidRPr="004A7187">
        <w:rPr>
          <w:rFonts w:ascii="Times New Roman" w:hAnsi="Times New Roman" w:cs="Times New Roman"/>
          <w:shd w:val="clear" w:color="auto" w:fill="FFFFFF"/>
        </w:rPr>
        <w:t xml:space="preserve"> </w:t>
      </w:r>
    </w:p>
    <w:p w14:paraId="6C3EF1B8" w14:textId="77777777" w:rsidR="00C24665" w:rsidRDefault="00C24665" w:rsidP="00C24665">
      <w:pPr>
        <w:jc w:val="both"/>
        <w:rPr>
          <w:rFonts w:ascii="Times New Roman" w:hAnsi="Times New Roman" w:cs="Times New Roman"/>
          <w:shd w:val="clear" w:color="auto" w:fill="FFFFFF"/>
        </w:rPr>
      </w:pPr>
    </w:p>
    <w:p w14:paraId="45CC1927" w14:textId="77777777" w:rsidR="00C24665" w:rsidRPr="00E44FE1" w:rsidRDefault="00C24665" w:rsidP="00C24665">
      <w:pPr>
        <w:jc w:val="both"/>
        <w:rPr>
          <w:rFonts w:ascii="Times New Roman" w:hAnsi="Times New Roman" w:cs="Times New Roman"/>
          <w:b/>
          <w:lang w:val="ru-RU"/>
        </w:rPr>
      </w:pPr>
      <w:r w:rsidRPr="00B118CF">
        <w:rPr>
          <w:rFonts w:ascii="Times New Roman" w:hAnsi="Times New Roman" w:cs="Times New Roman"/>
          <w:b/>
        </w:rPr>
        <w:t>Сопрягаемость охранн</w:t>
      </w:r>
      <w:r>
        <w:rPr>
          <w:rFonts w:ascii="Times New Roman" w:hAnsi="Times New Roman" w:cs="Times New Roman"/>
          <w:b/>
        </w:rPr>
        <w:t>ы</w:t>
      </w:r>
      <w:r w:rsidRPr="00B118CF">
        <w:rPr>
          <w:rFonts w:ascii="Times New Roman" w:hAnsi="Times New Roman" w:cs="Times New Roman"/>
          <w:b/>
        </w:rPr>
        <w:t>х стандартов.</w:t>
      </w:r>
    </w:p>
    <w:p w14:paraId="41EDCA01" w14:textId="77777777" w:rsidR="00C24665" w:rsidRDefault="00C24665" w:rsidP="00C24665">
      <w:pPr>
        <w:jc w:val="both"/>
        <w:rPr>
          <w:rFonts w:ascii="Times New Roman" w:hAnsi="Times New Roman" w:cs="Times New Roman"/>
          <w:shd w:val="clear" w:color="auto" w:fill="FFFFFF"/>
        </w:rPr>
      </w:pPr>
    </w:p>
    <w:p w14:paraId="4B59E0F4" w14:textId="76ED2A51" w:rsidR="00D958D0" w:rsidRPr="00D958D0" w:rsidRDefault="00D958D0" w:rsidP="00D958D0">
      <w:pPr>
        <w:jc w:val="both"/>
        <w:rPr>
          <w:rFonts w:ascii="Times New Roman" w:eastAsia="Times New Roman" w:hAnsi="Times New Roman" w:cs="Times New Roman"/>
          <w:color w:val="000000"/>
          <w:spacing w:val="3"/>
          <w:shd w:val="clear" w:color="auto" w:fill="FFFFFF"/>
        </w:rPr>
      </w:pPr>
      <w:r>
        <w:rPr>
          <w:rFonts w:ascii="Times New Roman" w:eastAsia="Times New Roman" w:hAnsi="Times New Roman" w:cs="Times New Roman"/>
          <w:color w:val="000000"/>
          <w:spacing w:val="3"/>
          <w:shd w:val="clear" w:color="auto" w:fill="FFFFFF"/>
        </w:rPr>
        <w:t xml:space="preserve">          </w:t>
      </w:r>
      <w:r w:rsidRPr="00D958D0">
        <w:rPr>
          <w:rFonts w:ascii="Times New Roman" w:eastAsia="Times New Roman" w:hAnsi="Times New Roman" w:cs="Times New Roman"/>
          <w:color w:val="000000"/>
          <w:spacing w:val="3"/>
          <w:shd w:val="clear" w:color="auto" w:fill="FFFFFF"/>
        </w:rPr>
        <w:t>Правовые основы национальной системы стандартизации (далее – НСС) в Российской Федерации устанавливает Федеральный закон от 29 июня 2015 года № 162-ФЗ «О стандартизации в Российской Федерации». Он определяет национальную систему стандартизации как механизм обеспечения согласованного взаимодействия её участников (федеральных органов исполнительной власти, технических комитетов по стандартизации, юридических и физических лиц и других) на основе принципов стандартизации. Отсюда следует необходимость сопряжения элементов НСС через описание работ и услуг через квалификационные требования к исполняющим их работникам.</w:t>
      </w:r>
    </w:p>
    <w:p w14:paraId="3A30F5DF" w14:textId="636A4523" w:rsidR="00D958D0" w:rsidRPr="004E0796" w:rsidRDefault="00D958D0" w:rsidP="00D958D0">
      <w:pPr>
        <w:jc w:val="both"/>
        <w:rPr>
          <w:rFonts w:ascii="Times New Roman" w:hAnsi="Times New Roman" w:cs="Times New Roman"/>
          <w:shd w:val="clear" w:color="auto" w:fill="FFFFFF"/>
        </w:rPr>
      </w:pPr>
      <w:r>
        <w:rPr>
          <w:rFonts w:ascii="Times New Roman" w:eastAsia="Times New Roman" w:hAnsi="Times New Roman" w:cs="Times New Roman"/>
          <w:color w:val="000000"/>
          <w:spacing w:val="3"/>
          <w:shd w:val="clear" w:color="auto" w:fill="FFFFFF"/>
        </w:rPr>
        <w:t xml:space="preserve">            </w:t>
      </w:r>
      <w:r w:rsidRPr="00D958D0">
        <w:rPr>
          <w:rFonts w:ascii="Times New Roman" w:eastAsia="Times New Roman" w:hAnsi="Times New Roman" w:cs="Times New Roman"/>
          <w:color w:val="000000"/>
          <w:spacing w:val="3"/>
          <w:shd w:val="clear" w:color="auto" w:fill="FFFFFF"/>
        </w:rPr>
        <w:t>ГОСТ Р сформирован исходя из стратегического значения охранных стандартов в процессах реализации национальных проектов, выполнения плана мероприятий («дорожной карты») по развитию стандартизации РФ до 2027 года (письмо Правительства от 15.11.2019 года № ДК-П7-9914), принятого плана реализации второго этапа Национальной системы квалификаций (далее – НСК) на 2025–2030 гг., а также в связи со вступлением в силу 01.09.2026 года Федеральн</w:t>
      </w:r>
      <w:r w:rsidR="007A0DBF">
        <w:rPr>
          <w:rFonts w:ascii="Times New Roman" w:eastAsia="Times New Roman" w:hAnsi="Times New Roman" w:cs="Times New Roman"/>
          <w:color w:val="000000"/>
          <w:spacing w:val="3"/>
          <w:shd w:val="clear" w:color="auto" w:fill="FFFFFF"/>
        </w:rPr>
        <w:t>ых</w:t>
      </w:r>
      <w:r w:rsidRPr="00D958D0">
        <w:rPr>
          <w:rFonts w:ascii="Times New Roman" w:eastAsia="Times New Roman" w:hAnsi="Times New Roman" w:cs="Times New Roman"/>
          <w:color w:val="000000"/>
          <w:spacing w:val="3"/>
          <w:shd w:val="clear" w:color="auto" w:fill="FFFFFF"/>
        </w:rPr>
        <w:t xml:space="preserve"> закон</w:t>
      </w:r>
      <w:r w:rsidR="007A0DBF">
        <w:rPr>
          <w:rFonts w:ascii="Times New Roman" w:eastAsia="Times New Roman" w:hAnsi="Times New Roman" w:cs="Times New Roman"/>
          <w:color w:val="000000"/>
          <w:spacing w:val="3"/>
          <w:shd w:val="clear" w:color="auto" w:fill="FFFFFF"/>
        </w:rPr>
        <w:t>ов</w:t>
      </w:r>
      <w:r w:rsidRPr="00D958D0">
        <w:rPr>
          <w:rFonts w:ascii="Times New Roman" w:eastAsia="Times New Roman" w:hAnsi="Times New Roman" w:cs="Times New Roman"/>
          <w:color w:val="000000"/>
          <w:spacing w:val="3"/>
          <w:shd w:val="clear" w:color="auto" w:fill="FFFFFF"/>
        </w:rPr>
        <w:t xml:space="preserve"> № 427 «О частной охранной деятельности»</w:t>
      </w:r>
      <w:r w:rsidR="007A0DBF">
        <w:rPr>
          <w:rFonts w:ascii="Times New Roman" w:eastAsia="Times New Roman" w:hAnsi="Times New Roman" w:cs="Times New Roman"/>
          <w:color w:val="000000"/>
          <w:spacing w:val="3"/>
          <w:shd w:val="clear" w:color="auto" w:fill="FFFFFF"/>
        </w:rPr>
        <w:t xml:space="preserve"> с учетом поправок, предусмотренных Законом № 58/2026 </w:t>
      </w:r>
      <w:r w:rsidRPr="00D958D0">
        <w:rPr>
          <w:rFonts w:ascii="Times New Roman" w:eastAsia="Times New Roman" w:hAnsi="Times New Roman" w:cs="Times New Roman"/>
          <w:color w:val="000000"/>
          <w:spacing w:val="3"/>
          <w:shd w:val="clear" w:color="auto" w:fill="FFFFFF"/>
        </w:rPr>
        <w:t>. ГОСТ Р «Услуга (работа) телохранителя» может служить правовой базой для создания внутренних стандартов организации (СТО – ГОСТ Р 1.4–2004 «Стандарты организаций. Общие положения»). (См. выше Таблица № 1 СПК НСБ.)</w:t>
      </w:r>
      <w:r w:rsidR="00C24665">
        <w:rPr>
          <w:rFonts w:ascii="Times New Roman" w:hAnsi="Times New Roman" w:cs="Times New Roman"/>
          <w:shd w:val="clear" w:color="auto" w:fill="FFFFFF"/>
        </w:rPr>
        <w:t xml:space="preserve"> </w:t>
      </w:r>
    </w:p>
    <w:p w14:paraId="3FE32AEF" w14:textId="3FC97E8F" w:rsidR="007A0DBF" w:rsidRDefault="00C52963" w:rsidP="00866D54">
      <w:pPr>
        <w:jc w:val="both"/>
        <w:rPr>
          <w:rFonts w:ascii="Times New Roman" w:hAnsi="Times New Roman" w:cs="Times New Roman"/>
        </w:rPr>
      </w:pPr>
      <w:r>
        <w:rPr>
          <w:rFonts w:ascii="Times New Roman" w:hAnsi="Times New Roman" w:cs="Times New Roman"/>
        </w:rPr>
        <w:t xml:space="preserve">            </w:t>
      </w:r>
      <w:r w:rsidR="00866D54" w:rsidRPr="00866D54">
        <w:rPr>
          <w:rFonts w:ascii="Times New Roman" w:hAnsi="Times New Roman" w:cs="Times New Roman"/>
        </w:rPr>
        <w:t xml:space="preserve">ГОСТ Р «Услуга (работа) телохранителя» сопряжен по функциям с ГОСТ Р «Услуга (работа) по противодействию беспилотным аппаратам» и ГОСТ Р «Услуга (работа) охранная» в обеспечение </w:t>
      </w:r>
      <w:r w:rsidR="007A0DBF">
        <w:rPr>
          <w:rFonts w:ascii="Times New Roman" w:hAnsi="Times New Roman" w:cs="Times New Roman"/>
        </w:rPr>
        <w:t>Законов № 440 и № 58/2026</w:t>
      </w:r>
      <w:r w:rsidR="00866D54" w:rsidRPr="00866D54">
        <w:rPr>
          <w:rFonts w:ascii="Times New Roman" w:hAnsi="Times New Roman" w:cs="Times New Roman"/>
        </w:rPr>
        <w:t>, регламентирующ</w:t>
      </w:r>
      <w:r w:rsidR="007A0DBF">
        <w:rPr>
          <w:rFonts w:ascii="Times New Roman" w:hAnsi="Times New Roman" w:cs="Times New Roman"/>
        </w:rPr>
        <w:t>их как</w:t>
      </w:r>
      <w:r w:rsidR="00866D54" w:rsidRPr="00866D54">
        <w:rPr>
          <w:rFonts w:ascii="Times New Roman" w:hAnsi="Times New Roman" w:cs="Times New Roman"/>
        </w:rPr>
        <w:t xml:space="preserve"> расширение полномочий отдельных федеральных органов исполнительной власти в части, касающейся пресечения функционирования беспилотных воздушных, подводных и надводных судов и аппаратов, беспилотных транспортных средств и иных автоматизированных беспилотных комплексов (далее – беспилотные аппараты), (далее - БА), в том числе посредством подавления или преобразования сигналов дистанционного управления беспилотными аппаратами, воздействия на их пульты управления, а также повреждения или уничтожения этих аппаратов</w:t>
      </w:r>
      <w:r w:rsidR="007A0DBF">
        <w:rPr>
          <w:rFonts w:ascii="Times New Roman" w:hAnsi="Times New Roman" w:cs="Times New Roman"/>
        </w:rPr>
        <w:t xml:space="preserve">, так и вооружения боевым стрелковым оружием отдельных частных охранных организаций (далее- ЧОО) именно для противодействия БА </w:t>
      </w:r>
      <w:r w:rsidR="00866D54" w:rsidRPr="00866D54">
        <w:rPr>
          <w:rFonts w:ascii="Times New Roman" w:hAnsi="Times New Roman" w:cs="Times New Roman"/>
        </w:rPr>
        <w:t xml:space="preserve">. </w:t>
      </w:r>
    </w:p>
    <w:p w14:paraId="28CDD4C8" w14:textId="08132E7E" w:rsidR="00171B28" w:rsidRPr="00171B28" w:rsidRDefault="00171B28" w:rsidP="00171B28">
      <w:pPr>
        <w:jc w:val="both"/>
        <w:rPr>
          <w:rFonts w:ascii="Times New Roman" w:hAnsi="Times New Roman" w:cs="Times New Roman"/>
        </w:rPr>
      </w:pPr>
      <w:r>
        <w:rPr>
          <w:rFonts w:ascii="Times New Roman" w:hAnsi="Times New Roman" w:cs="Times New Roman"/>
        </w:rPr>
        <w:t xml:space="preserve">         </w:t>
      </w:r>
      <w:r w:rsidR="00866D54" w:rsidRPr="00866D54">
        <w:rPr>
          <w:rFonts w:ascii="Times New Roman" w:hAnsi="Times New Roman" w:cs="Times New Roman"/>
        </w:rPr>
        <w:t>Закон № 440 предоставляет право на пресечение функционирования беспилотных аппаратов работникам частной и ведомственной охраны федеральных государственных органов, высшего исполнительного органа субъекта Российской Федерации – города федерального значения Москвы, а также организаций, наделённых законодательством Российской Федерации полномочием по созданию ведомственной охраны.</w:t>
      </w:r>
      <w:r w:rsidR="007A0DBF">
        <w:rPr>
          <w:rFonts w:ascii="Times New Roman" w:hAnsi="Times New Roman" w:cs="Times New Roman"/>
        </w:rPr>
        <w:t xml:space="preserve"> Для практической реализации поставленных задач Правительство РФ вооружает отдельные ЧОО</w:t>
      </w:r>
      <w:r>
        <w:rPr>
          <w:rFonts w:ascii="Times New Roman" w:hAnsi="Times New Roman" w:cs="Times New Roman"/>
        </w:rPr>
        <w:t xml:space="preserve"> с целью </w:t>
      </w:r>
      <w:r w:rsidRPr="00171B28">
        <w:rPr>
          <w:rFonts w:ascii="Arial" w:eastAsia="Times New Roman" w:hAnsi="Arial" w:cs="Arial"/>
          <w:color w:val="707070"/>
          <w:sz w:val="23"/>
          <w:szCs w:val="23"/>
          <w:shd w:val="clear" w:color="auto" w:fill="FFFFFF"/>
        </w:rPr>
        <w:t> </w:t>
      </w:r>
      <w:r w:rsidRPr="00171B28">
        <w:rPr>
          <w:rFonts w:ascii="Times New Roman" w:hAnsi="Times New Roman" w:cs="Times New Roman"/>
        </w:rPr>
        <w:t>повысить антитеррористическую защищенность и усилить охрану соответствующих объектов. Кроме того, новый закон не только разрешает ЧОО брать</w:t>
      </w:r>
      <w:r>
        <w:rPr>
          <w:rFonts w:ascii="Times New Roman" w:hAnsi="Times New Roman" w:cs="Times New Roman"/>
        </w:rPr>
        <w:t xml:space="preserve"> а в аренду</w:t>
      </w:r>
      <w:r w:rsidRPr="00171B28">
        <w:rPr>
          <w:rFonts w:ascii="Times New Roman" w:hAnsi="Times New Roman" w:cs="Times New Roman"/>
        </w:rPr>
        <w:t xml:space="preserve"> боевое оружие на время спецоперации. </w:t>
      </w:r>
    </w:p>
    <w:p w14:paraId="7D314C1A" w14:textId="77777777" w:rsidR="00171B28" w:rsidRDefault="00171B28" w:rsidP="00171B28">
      <w:pPr>
        <w:jc w:val="both"/>
        <w:rPr>
          <w:rFonts w:ascii="Times New Roman" w:hAnsi="Times New Roman" w:cs="Times New Roman"/>
        </w:rPr>
      </w:pPr>
      <w:r w:rsidRPr="00171B28">
        <w:rPr>
          <w:rFonts w:ascii="Times New Roman" w:hAnsi="Times New Roman" w:cs="Times New Roman"/>
        </w:rPr>
        <w:t> </w:t>
      </w:r>
      <w:r>
        <w:rPr>
          <w:rFonts w:ascii="Times New Roman" w:hAnsi="Times New Roman" w:cs="Times New Roman"/>
        </w:rPr>
        <w:t xml:space="preserve">       </w:t>
      </w:r>
      <w:r w:rsidRPr="00171B28">
        <w:rPr>
          <w:rFonts w:ascii="Times New Roman" w:hAnsi="Times New Roman" w:cs="Times New Roman"/>
        </w:rPr>
        <w:t xml:space="preserve">Закон </w:t>
      </w:r>
      <w:r>
        <w:rPr>
          <w:rFonts w:ascii="Times New Roman" w:hAnsi="Times New Roman" w:cs="Times New Roman"/>
        </w:rPr>
        <w:t xml:space="preserve">№ 58/2026 </w:t>
      </w:r>
      <w:r w:rsidRPr="00171B28">
        <w:rPr>
          <w:rFonts w:ascii="Times New Roman" w:hAnsi="Times New Roman" w:cs="Times New Roman"/>
        </w:rPr>
        <w:t>предоставляет специализированным частным охранным предприятиям на период проведения СВО право получать и использовать боевое стрелковое оружие для защиты объектов топливно-энергетического комплекса (ТЭК), стратегических предприятий, естественных монополий, госкорпораций, а также критически важных объектов федеральных ведомств.</w:t>
      </w:r>
      <w:r>
        <w:rPr>
          <w:rFonts w:ascii="Times New Roman" w:hAnsi="Times New Roman" w:cs="Times New Roman"/>
        </w:rPr>
        <w:t xml:space="preserve"> </w:t>
      </w:r>
      <w:r w:rsidRPr="00171B28">
        <w:rPr>
          <w:rFonts w:ascii="Times New Roman" w:hAnsi="Times New Roman" w:cs="Times New Roman"/>
        </w:rPr>
        <w:t>Для получения оружия предусмотрено направление в Росгвардию мотивированного обращения, которое подлежит обязательному согласованию с управлением ФСБ по соответствующему субъекту РФ.</w:t>
      </w:r>
    </w:p>
    <w:p w14:paraId="49C04405" w14:textId="6A971FBD" w:rsidR="00171B28" w:rsidRPr="00171B28" w:rsidRDefault="00171B28" w:rsidP="00171B28">
      <w:pPr>
        <w:jc w:val="both"/>
        <w:rPr>
          <w:rFonts w:ascii="Times New Roman" w:hAnsi="Times New Roman" w:cs="Times New Roman"/>
        </w:rPr>
      </w:pPr>
      <w:r>
        <w:rPr>
          <w:rFonts w:ascii="Times New Roman" w:hAnsi="Times New Roman" w:cs="Times New Roman"/>
        </w:rPr>
        <w:t xml:space="preserve">        </w:t>
      </w:r>
      <w:r w:rsidRPr="00171B28">
        <w:rPr>
          <w:rFonts w:ascii="Times New Roman" w:hAnsi="Times New Roman" w:cs="Times New Roman"/>
        </w:rPr>
        <w:t>Законодатели подчеркивали, что для эффективного противодействия беспилотникам самолетного типа наиболее приспособлены крупнокалиберные скорострельные комплексы, пулеметы и автоматическое длинноствольное оружие.</w:t>
      </w:r>
    </w:p>
    <w:p w14:paraId="4287B2A8" w14:textId="77777777" w:rsidR="007A0DBF" w:rsidRPr="00866D54" w:rsidRDefault="007A0DBF" w:rsidP="00866D54">
      <w:pPr>
        <w:jc w:val="both"/>
        <w:rPr>
          <w:rFonts w:ascii="Times New Roman" w:hAnsi="Times New Roman" w:cs="Times New Roman"/>
        </w:rPr>
      </w:pPr>
    </w:p>
    <w:p w14:paraId="51E44133" w14:textId="04B195E1" w:rsidR="00C24665" w:rsidRDefault="006F7EA0" w:rsidP="00866D54">
      <w:pPr>
        <w:jc w:val="both"/>
        <w:rPr>
          <w:rFonts w:ascii="Times New Roman" w:hAnsi="Times New Roman" w:cs="Times New Roman"/>
        </w:rPr>
      </w:pPr>
      <w:r>
        <w:rPr>
          <w:rFonts w:ascii="Times New Roman" w:hAnsi="Times New Roman" w:cs="Times New Roman"/>
        </w:rPr>
        <w:t xml:space="preserve">        </w:t>
      </w:r>
      <w:r w:rsidR="00866D54" w:rsidRPr="00866D54">
        <w:rPr>
          <w:rFonts w:ascii="Times New Roman" w:hAnsi="Times New Roman" w:cs="Times New Roman"/>
        </w:rPr>
        <w:t>С</w:t>
      </w:r>
      <w:r w:rsidR="00866D54">
        <w:rPr>
          <w:rFonts w:ascii="Times New Roman" w:hAnsi="Times New Roman" w:cs="Times New Roman"/>
        </w:rPr>
        <w:t>иситема охранной стандартизации (СОС)</w:t>
      </w:r>
      <w:r w:rsidR="00866D54" w:rsidRPr="00866D54">
        <w:rPr>
          <w:rFonts w:ascii="Times New Roman" w:hAnsi="Times New Roman" w:cs="Times New Roman"/>
        </w:rPr>
        <w:t xml:space="preserve"> в рамках Концепции ФКИ функционально интегрирована в Национальную систему стандартизации (далее – НСС) через профессиональные стандарты, квалификации и профессиональные экзамены для соискателей, предусмотренными ст. 57 ТК РФ “Содержание трудового договора” и порядком их реализации, предусмотренным Федеральным законом от 03.06.2016 № 238-ФЗ “О независимой оценке квалификации”.</w:t>
      </w:r>
    </w:p>
    <w:p w14:paraId="0331527C" w14:textId="77777777" w:rsidR="00866D54" w:rsidRDefault="00866D54" w:rsidP="00866D54">
      <w:pPr>
        <w:jc w:val="both"/>
        <w:rPr>
          <w:rFonts w:ascii="Times New Roman" w:hAnsi="Times New Roman" w:cs="Times New Roman"/>
          <w:shd w:val="clear" w:color="auto" w:fill="FFFFFF"/>
        </w:rPr>
      </w:pPr>
    </w:p>
    <w:p w14:paraId="56A509D3" w14:textId="77777777" w:rsidR="009A1D2F" w:rsidRDefault="009A1D2F" w:rsidP="009A1D2F">
      <w:pPr>
        <w:jc w:val="center"/>
        <w:rPr>
          <w:rFonts w:ascii="Times New Roman" w:hAnsi="Times New Roman" w:cs="Times New Roman"/>
          <w:shd w:val="clear" w:color="auto" w:fill="FFFFFF"/>
        </w:rPr>
      </w:pPr>
      <w:r>
        <w:rPr>
          <w:rFonts w:ascii="Times New Roman" w:hAnsi="Times New Roman" w:cs="Times New Roman"/>
          <w:shd w:val="clear" w:color="auto" w:fill="FFFFFF"/>
        </w:rPr>
        <w:t>Таблица № 2 Национальная система стандартизации/охранные квалификации (НCC/ОК)</w:t>
      </w:r>
    </w:p>
    <w:p w14:paraId="1476D58C" w14:textId="77777777" w:rsidR="009A1D2F" w:rsidRDefault="009A1D2F" w:rsidP="009A1D2F">
      <w:pPr>
        <w:jc w:val="center"/>
        <w:rPr>
          <w:rFonts w:ascii="Times New Roman" w:hAnsi="Times New Roman" w:cs="Times New Roman"/>
          <w:shd w:val="clear" w:color="auto" w:fill="FFFFFF"/>
        </w:rPr>
      </w:pPr>
    </w:p>
    <w:tbl>
      <w:tblPr>
        <w:tblStyle w:val="TableGrid"/>
        <w:tblW w:w="0" w:type="auto"/>
        <w:jc w:val="center"/>
        <w:tblInd w:w="150" w:type="dxa"/>
        <w:tblLook w:val="04A0" w:firstRow="1" w:lastRow="0" w:firstColumn="1" w:lastColumn="0" w:noHBand="0" w:noVBand="1"/>
      </w:tblPr>
      <w:tblGrid>
        <w:gridCol w:w="1990"/>
        <w:gridCol w:w="2355"/>
        <w:gridCol w:w="3343"/>
        <w:gridCol w:w="2017"/>
      </w:tblGrid>
      <w:tr w:rsidR="009A1D2F" w:rsidRPr="00B547D7" w14:paraId="74210FCE" w14:textId="77777777" w:rsidTr="00603A2F">
        <w:trPr>
          <w:trHeight w:val="308"/>
          <w:jc w:val="center"/>
        </w:trPr>
        <w:tc>
          <w:tcPr>
            <w:tcW w:w="1990" w:type="dxa"/>
          </w:tcPr>
          <w:p w14:paraId="2DEB12EF" w14:textId="255DF891" w:rsidR="009A1D2F" w:rsidRPr="00B547D7" w:rsidRDefault="009A1D2F" w:rsidP="004E0796">
            <w:pPr>
              <w:jc w:val="center"/>
              <w:rPr>
                <w:rFonts w:ascii="Times New Roman" w:hAnsi="Times New Roman" w:cs="Times New Roman"/>
              </w:rPr>
            </w:pPr>
            <w:r w:rsidRPr="00B547D7">
              <w:rPr>
                <w:rFonts w:ascii="Times New Roman" w:hAnsi="Times New Roman" w:cs="Times New Roman"/>
              </w:rPr>
              <w:t xml:space="preserve">ведение Росстандарт </w:t>
            </w:r>
          </w:p>
          <w:p w14:paraId="2E4221B5"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Закон № 162</w:t>
            </w:r>
          </w:p>
        </w:tc>
        <w:tc>
          <w:tcPr>
            <w:tcW w:w="2355" w:type="dxa"/>
          </w:tcPr>
          <w:p w14:paraId="73AFBA61" w14:textId="77777777" w:rsidR="004E0796" w:rsidRDefault="009A1D2F" w:rsidP="00603A2F">
            <w:pPr>
              <w:jc w:val="center"/>
              <w:rPr>
                <w:rFonts w:ascii="Times New Roman" w:hAnsi="Times New Roman" w:cs="Times New Roman"/>
              </w:rPr>
            </w:pPr>
            <w:r w:rsidRPr="00B547D7">
              <w:rPr>
                <w:rFonts w:ascii="Times New Roman" w:hAnsi="Times New Roman" w:cs="Times New Roman"/>
              </w:rPr>
              <w:t xml:space="preserve">ведение </w:t>
            </w:r>
          </w:p>
          <w:p w14:paraId="3A13F026" w14:textId="378E11A0"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Минтруд России</w:t>
            </w:r>
          </w:p>
          <w:p w14:paraId="29F0C204" w14:textId="55492F7D" w:rsidR="009A1D2F" w:rsidRPr="00B547D7" w:rsidRDefault="004E0796" w:rsidP="00603A2F">
            <w:pPr>
              <w:jc w:val="center"/>
              <w:rPr>
                <w:rFonts w:ascii="Times New Roman" w:hAnsi="Times New Roman" w:cs="Times New Roman"/>
              </w:rPr>
            </w:pPr>
            <w:r>
              <w:rPr>
                <w:rFonts w:ascii="Times New Roman" w:hAnsi="Times New Roman" w:cs="Times New Roman"/>
              </w:rPr>
              <w:t>З</w:t>
            </w:r>
            <w:r w:rsidR="009A1D2F" w:rsidRPr="00B547D7">
              <w:rPr>
                <w:rFonts w:ascii="Times New Roman" w:hAnsi="Times New Roman" w:cs="Times New Roman"/>
              </w:rPr>
              <w:t>акон № 238</w:t>
            </w:r>
          </w:p>
        </w:tc>
        <w:tc>
          <w:tcPr>
            <w:tcW w:w="3343" w:type="dxa"/>
          </w:tcPr>
          <w:p w14:paraId="1EF155EC" w14:textId="2B7A023F" w:rsidR="004E0796" w:rsidRDefault="004E0796" w:rsidP="004E0796">
            <w:pPr>
              <w:jc w:val="center"/>
              <w:rPr>
                <w:rFonts w:ascii="Times New Roman" w:hAnsi="Times New Roman" w:cs="Times New Roman"/>
              </w:rPr>
            </w:pPr>
            <w:r w:rsidRPr="00B547D7">
              <w:rPr>
                <w:rFonts w:ascii="Times New Roman" w:hAnsi="Times New Roman" w:cs="Times New Roman"/>
              </w:rPr>
              <w:t xml:space="preserve">ведение </w:t>
            </w:r>
            <w:r>
              <w:rPr>
                <w:rFonts w:ascii="Times New Roman" w:hAnsi="Times New Roman" w:cs="Times New Roman"/>
              </w:rPr>
              <w:t>СПК НСБ</w:t>
            </w:r>
          </w:p>
          <w:p w14:paraId="144FCFA0"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Профессиональные</w:t>
            </w:r>
          </w:p>
          <w:p w14:paraId="54DCDB21"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квалификации</w:t>
            </w:r>
          </w:p>
        </w:tc>
        <w:tc>
          <w:tcPr>
            <w:tcW w:w="2017" w:type="dxa"/>
          </w:tcPr>
          <w:p w14:paraId="37CF6F0F"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Уровень</w:t>
            </w:r>
          </w:p>
          <w:p w14:paraId="2BE465C5"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квалификации</w:t>
            </w:r>
          </w:p>
        </w:tc>
      </w:tr>
      <w:tr w:rsidR="009A1D2F" w:rsidRPr="00B547D7" w14:paraId="0C669847" w14:textId="77777777" w:rsidTr="00603A2F">
        <w:trPr>
          <w:trHeight w:val="239"/>
          <w:jc w:val="center"/>
        </w:trPr>
        <w:tc>
          <w:tcPr>
            <w:tcW w:w="1990" w:type="dxa"/>
          </w:tcPr>
          <w:p w14:paraId="3368387D" w14:textId="77777777" w:rsidR="009A1D2F" w:rsidRDefault="009A1D2F" w:rsidP="00603A2F">
            <w:pPr>
              <w:jc w:val="center"/>
              <w:rPr>
                <w:rFonts w:ascii="Times New Roman" w:hAnsi="Times New Roman" w:cs="Times New Roman"/>
              </w:rPr>
            </w:pPr>
          </w:p>
          <w:p w14:paraId="404BE78E" w14:textId="77777777" w:rsidR="009A1D2F" w:rsidRDefault="009A1D2F" w:rsidP="00603A2F">
            <w:pPr>
              <w:jc w:val="center"/>
              <w:rPr>
                <w:rFonts w:ascii="Times New Roman" w:hAnsi="Times New Roman" w:cs="Times New Roman"/>
              </w:rPr>
            </w:pPr>
          </w:p>
          <w:p w14:paraId="3AFF0BC0" w14:textId="77777777" w:rsidR="009A1D2F" w:rsidRDefault="009A1D2F" w:rsidP="00603A2F">
            <w:pPr>
              <w:jc w:val="center"/>
              <w:rPr>
                <w:rFonts w:ascii="Times New Roman" w:hAnsi="Times New Roman" w:cs="Times New Roman"/>
              </w:rPr>
            </w:pPr>
          </w:p>
          <w:p w14:paraId="6572A46E"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ГОСТ Р «Услуга (работа) охранная»</w:t>
            </w:r>
          </w:p>
        </w:tc>
        <w:tc>
          <w:tcPr>
            <w:tcW w:w="2355" w:type="dxa"/>
          </w:tcPr>
          <w:p w14:paraId="7A1B0E70" w14:textId="77777777" w:rsidR="009A1D2F" w:rsidRDefault="009A1D2F" w:rsidP="00603A2F">
            <w:pPr>
              <w:jc w:val="center"/>
              <w:rPr>
                <w:rFonts w:ascii="Times New Roman" w:hAnsi="Times New Roman" w:cs="Times New Roman"/>
              </w:rPr>
            </w:pPr>
          </w:p>
          <w:p w14:paraId="7B05CFE7" w14:textId="77777777" w:rsidR="009A1D2F" w:rsidRDefault="009A1D2F" w:rsidP="00603A2F">
            <w:pPr>
              <w:jc w:val="center"/>
              <w:rPr>
                <w:rFonts w:ascii="Times New Roman" w:hAnsi="Times New Roman" w:cs="Times New Roman"/>
              </w:rPr>
            </w:pPr>
          </w:p>
          <w:p w14:paraId="2905BC71" w14:textId="77777777" w:rsidR="009A1D2F" w:rsidRDefault="009A1D2F" w:rsidP="00603A2F">
            <w:pPr>
              <w:jc w:val="center"/>
              <w:rPr>
                <w:rFonts w:ascii="Times New Roman" w:hAnsi="Times New Roman" w:cs="Times New Roman"/>
              </w:rPr>
            </w:pPr>
          </w:p>
          <w:p w14:paraId="5C1B07B3" w14:textId="77777777" w:rsidR="009A1D2F" w:rsidRDefault="009A1D2F" w:rsidP="00603A2F">
            <w:pPr>
              <w:jc w:val="center"/>
              <w:rPr>
                <w:rFonts w:ascii="Times New Roman" w:hAnsi="Times New Roman" w:cs="Times New Roman"/>
              </w:rPr>
            </w:pPr>
          </w:p>
          <w:p w14:paraId="14035744"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«Охранник»</w:t>
            </w:r>
          </w:p>
          <w:p w14:paraId="5F377B22" w14:textId="77777777" w:rsidR="009A1D2F" w:rsidRDefault="009A1D2F" w:rsidP="00603A2F">
            <w:pPr>
              <w:jc w:val="center"/>
              <w:rPr>
                <w:rFonts w:ascii="Times New Roman" w:hAnsi="Times New Roman" w:cs="Times New Roman"/>
              </w:rPr>
            </w:pPr>
          </w:p>
          <w:p w14:paraId="6E7BA05D" w14:textId="77777777" w:rsidR="009A1D2F" w:rsidRPr="00B547D7" w:rsidRDefault="009A1D2F" w:rsidP="00603A2F">
            <w:pPr>
              <w:jc w:val="center"/>
              <w:rPr>
                <w:rFonts w:ascii="Times New Roman" w:hAnsi="Times New Roman" w:cs="Times New Roman"/>
              </w:rPr>
            </w:pPr>
          </w:p>
        </w:tc>
        <w:tc>
          <w:tcPr>
            <w:tcW w:w="3343" w:type="dxa"/>
          </w:tcPr>
          <w:p w14:paraId="17C407E6" w14:textId="77777777" w:rsidR="009A1D2F" w:rsidRPr="006E4DAA" w:rsidRDefault="009A1D2F" w:rsidP="00603A2F">
            <w:pPr>
              <w:jc w:val="center"/>
              <w:rPr>
                <w:rFonts w:ascii="Times New Roman" w:hAnsi="Times New Roman" w:cs="Times New Roman"/>
                <w:lang w:val="en-US"/>
              </w:rPr>
            </w:pPr>
            <w:r w:rsidRPr="00B547D7">
              <w:rPr>
                <w:rFonts w:ascii="Times New Roman" w:hAnsi="Times New Roman" w:cs="Times New Roman"/>
              </w:rPr>
              <w:t>Работник в области</w:t>
            </w:r>
            <w:r>
              <w:rPr>
                <w:rFonts w:ascii="Times New Roman" w:hAnsi="Times New Roman" w:cs="Times New Roman"/>
              </w:rPr>
              <w:t xml:space="preserve"> б</w:t>
            </w:r>
            <w:r w:rsidRPr="00B547D7">
              <w:rPr>
                <w:rFonts w:ascii="Times New Roman" w:hAnsi="Times New Roman" w:cs="Times New Roman"/>
              </w:rPr>
              <w:t>езопасности</w:t>
            </w:r>
            <w:r>
              <w:rPr>
                <w:rFonts w:ascii="Times New Roman" w:hAnsi="Times New Roman" w:cs="Times New Roman"/>
              </w:rPr>
              <w:t xml:space="preserve"> </w:t>
            </w:r>
            <w:r>
              <w:rPr>
                <w:rFonts w:ascii="Times New Roman" w:hAnsi="Times New Roman" w:cs="Times New Roman"/>
                <w:lang w:val="en-US"/>
              </w:rPr>
              <w:t>*</w:t>
            </w:r>
          </w:p>
          <w:p w14:paraId="566FBCA0" w14:textId="77777777" w:rsidR="009A1D2F" w:rsidRDefault="009A1D2F" w:rsidP="00603A2F">
            <w:pPr>
              <w:jc w:val="center"/>
              <w:rPr>
                <w:rFonts w:ascii="Times New Roman" w:hAnsi="Times New Roman" w:cs="Times New Roman"/>
              </w:rPr>
            </w:pPr>
            <w:r>
              <w:rPr>
                <w:rFonts w:ascii="Times New Roman" w:hAnsi="Times New Roman" w:cs="Times New Roman"/>
              </w:rPr>
              <w:t>Охранник</w:t>
            </w:r>
          </w:p>
          <w:p w14:paraId="17A41733" w14:textId="77777777" w:rsidR="009A1D2F" w:rsidRDefault="009A1D2F" w:rsidP="00603A2F">
            <w:pPr>
              <w:jc w:val="center"/>
              <w:rPr>
                <w:rFonts w:ascii="Times New Roman" w:hAnsi="Times New Roman" w:cs="Times New Roman"/>
              </w:rPr>
            </w:pPr>
            <w:r>
              <w:rPr>
                <w:rFonts w:ascii="Times New Roman" w:hAnsi="Times New Roman" w:cs="Times New Roman"/>
              </w:rPr>
              <w:t>Старший охранник</w:t>
            </w:r>
          </w:p>
          <w:p w14:paraId="0D1AC789" w14:textId="77777777" w:rsidR="009A1D2F" w:rsidRDefault="009A1D2F" w:rsidP="00603A2F">
            <w:pPr>
              <w:jc w:val="center"/>
              <w:rPr>
                <w:rFonts w:ascii="Times New Roman" w:hAnsi="Times New Roman" w:cs="Times New Roman"/>
              </w:rPr>
            </w:pPr>
            <w:r>
              <w:rPr>
                <w:rFonts w:ascii="Times New Roman" w:hAnsi="Times New Roman" w:cs="Times New Roman"/>
              </w:rPr>
              <w:t>Руководитель охранного подразделения (организации)</w:t>
            </w:r>
          </w:p>
          <w:p w14:paraId="57659B99" w14:textId="77777777" w:rsidR="009A1D2F" w:rsidRDefault="009A1D2F" w:rsidP="00603A2F">
            <w:pPr>
              <w:jc w:val="center"/>
              <w:rPr>
                <w:rFonts w:ascii="Times New Roman" w:hAnsi="Times New Roman" w:cs="Times New Roman"/>
              </w:rPr>
            </w:pPr>
            <w:r>
              <w:rPr>
                <w:rFonts w:ascii="Times New Roman" w:hAnsi="Times New Roman" w:cs="Times New Roman"/>
              </w:rPr>
              <w:t>Начальник отдела (департамента) безопасности</w:t>
            </w:r>
          </w:p>
          <w:p w14:paraId="700F2BB3"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Начальник службы безопасности</w:t>
            </w:r>
          </w:p>
        </w:tc>
        <w:tc>
          <w:tcPr>
            <w:tcW w:w="2017" w:type="dxa"/>
          </w:tcPr>
          <w:p w14:paraId="110C5A2E" w14:textId="77777777" w:rsidR="009A1D2F" w:rsidRDefault="009A1D2F" w:rsidP="00603A2F">
            <w:pPr>
              <w:jc w:val="center"/>
              <w:rPr>
                <w:rFonts w:ascii="Times New Roman" w:hAnsi="Times New Roman" w:cs="Times New Roman"/>
              </w:rPr>
            </w:pPr>
            <w:r>
              <w:rPr>
                <w:rFonts w:ascii="Times New Roman" w:hAnsi="Times New Roman" w:cs="Times New Roman"/>
              </w:rPr>
              <w:t>2</w:t>
            </w:r>
          </w:p>
          <w:p w14:paraId="21EC5CC5" w14:textId="77777777" w:rsidR="009A1D2F" w:rsidRDefault="009A1D2F" w:rsidP="00603A2F">
            <w:pPr>
              <w:jc w:val="center"/>
              <w:rPr>
                <w:rFonts w:ascii="Times New Roman" w:hAnsi="Times New Roman" w:cs="Times New Roman"/>
              </w:rPr>
            </w:pPr>
            <w:r>
              <w:rPr>
                <w:rFonts w:ascii="Times New Roman" w:hAnsi="Times New Roman" w:cs="Times New Roman"/>
              </w:rPr>
              <w:t>3</w:t>
            </w:r>
          </w:p>
          <w:p w14:paraId="03AFC50A"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0926D173" w14:textId="77777777" w:rsidR="009A1D2F" w:rsidRDefault="009A1D2F" w:rsidP="00603A2F">
            <w:pPr>
              <w:jc w:val="center"/>
              <w:rPr>
                <w:rFonts w:ascii="Times New Roman" w:hAnsi="Times New Roman" w:cs="Times New Roman"/>
              </w:rPr>
            </w:pPr>
            <w:r>
              <w:rPr>
                <w:rFonts w:ascii="Times New Roman" w:hAnsi="Times New Roman" w:cs="Times New Roman"/>
              </w:rPr>
              <w:t>5</w:t>
            </w:r>
          </w:p>
          <w:p w14:paraId="313DE0D3" w14:textId="77777777" w:rsidR="009A1D2F" w:rsidRDefault="009A1D2F" w:rsidP="00603A2F">
            <w:pPr>
              <w:jc w:val="center"/>
              <w:rPr>
                <w:rFonts w:ascii="Times New Roman" w:hAnsi="Times New Roman" w:cs="Times New Roman"/>
              </w:rPr>
            </w:pPr>
          </w:p>
          <w:p w14:paraId="2DE6D366" w14:textId="77777777" w:rsidR="009A1D2F" w:rsidRDefault="009A1D2F" w:rsidP="00603A2F">
            <w:pPr>
              <w:jc w:val="center"/>
              <w:rPr>
                <w:rFonts w:ascii="Times New Roman" w:hAnsi="Times New Roman" w:cs="Times New Roman"/>
              </w:rPr>
            </w:pPr>
            <w:r>
              <w:rPr>
                <w:rFonts w:ascii="Times New Roman" w:hAnsi="Times New Roman" w:cs="Times New Roman"/>
              </w:rPr>
              <w:t>6</w:t>
            </w:r>
          </w:p>
          <w:p w14:paraId="0B48B43E" w14:textId="77777777" w:rsidR="009A1D2F" w:rsidRDefault="009A1D2F" w:rsidP="00603A2F">
            <w:pPr>
              <w:jc w:val="center"/>
              <w:rPr>
                <w:rFonts w:ascii="Times New Roman" w:hAnsi="Times New Roman" w:cs="Times New Roman"/>
              </w:rPr>
            </w:pPr>
          </w:p>
          <w:p w14:paraId="7F376D3C"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7</w:t>
            </w:r>
          </w:p>
        </w:tc>
      </w:tr>
      <w:tr w:rsidR="009A1D2F" w:rsidRPr="00B547D7" w14:paraId="2873D07B" w14:textId="77777777" w:rsidTr="00603A2F">
        <w:trPr>
          <w:jc w:val="center"/>
        </w:trPr>
        <w:tc>
          <w:tcPr>
            <w:tcW w:w="1990" w:type="dxa"/>
          </w:tcPr>
          <w:p w14:paraId="56EC8A79" w14:textId="77777777" w:rsidR="009A1D2F" w:rsidRDefault="009A1D2F" w:rsidP="00603A2F">
            <w:pPr>
              <w:rPr>
                <w:rFonts w:ascii="Times New Roman" w:hAnsi="Times New Roman" w:cs="Times New Roman"/>
              </w:rPr>
            </w:pPr>
          </w:p>
          <w:p w14:paraId="4B892404"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ГОСТ Р «Работа</w:t>
            </w:r>
            <w:r>
              <w:rPr>
                <w:rFonts w:ascii="Times New Roman" w:hAnsi="Times New Roman" w:cs="Times New Roman"/>
              </w:rPr>
              <w:t xml:space="preserve"> (услуга)</w:t>
            </w:r>
            <w:r w:rsidRPr="00B547D7">
              <w:rPr>
                <w:rFonts w:ascii="Times New Roman" w:hAnsi="Times New Roman" w:cs="Times New Roman"/>
              </w:rPr>
              <w:t xml:space="preserve"> инкассатора»</w:t>
            </w:r>
          </w:p>
        </w:tc>
        <w:tc>
          <w:tcPr>
            <w:tcW w:w="2355" w:type="dxa"/>
          </w:tcPr>
          <w:p w14:paraId="6737820C" w14:textId="77777777" w:rsidR="009A1D2F" w:rsidRDefault="009A1D2F" w:rsidP="00603A2F">
            <w:pPr>
              <w:jc w:val="center"/>
              <w:rPr>
                <w:rFonts w:ascii="Times New Roman" w:hAnsi="Times New Roman" w:cs="Times New Roman"/>
              </w:rPr>
            </w:pPr>
          </w:p>
          <w:p w14:paraId="5784E2F8" w14:textId="77777777" w:rsidR="009A1D2F" w:rsidRDefault="009A1D2F" w:rsidP="00603A2F">
            <w:pPr>
              <w:jc w:val="center"/>
              <w:rPr>
                <w:rFonts w:ascii="Times New Roman" w:hAnsi="Times New Roman" w:cs="Times New Roman"/>
              </w:rPr>
            </w:pPr>
          </w:p>
          <w:p w14:paraId="2004316B"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«Инкассатор»</w:t>
            </w:r>
          </w:p>
          <w:p w14:paraId="5BE889DF" w14:textId="77777777" w:rsidR="009A1D2F" w:rsidRPr="00B547D7" w:rsidRDefault="009A1D2F" w:rsidP="00603A2F">
            <w:pPr>
              <w:jc w:val="center"/>
              <w:rPr>
                <w:rFonts w:ascii="Times New Roman" w:hAnsi="Times New Roman" w:cs="Times New Roman"/>
              </w:rPr>
            </w:pPr>
          </w:p>
        </w:tc>
        <w:tc>
          <w:tcPr>
            <w:tcW w:w="3343" w:type="dxa"/>
          </w:tcPr>
          <w:p w14:paraId="02FE0C1A" w14:textId="77777777" w:rsidR="009A1D2F" w:rsidRDefault="009A1D2F" w:rsidP="00603A2F">
            <w:pPr>
              <w:jc w:val="center"/>
              <w:rPr>
                <w:rFonts w:ascii="Times New Roman" w:hAnsi="Times New Roman" w:cs="Times New Roman"/>
              </w:rPr>
            </w:pPr>
            <w:r>
              <w:rPr>
                <w:rFonts w:ascii="Times New Roman" w:hAnsi="Times New Roman" w:cs="Times New Roman"/>
              </w:rPr>
              <w:t>Инкассатор</w:t>
            </w:r>
          </w:p>
          <w:p w14:paraId="6722FDFC" w14:textId="77777777" w:rsidR="009A1D2F" w:rsidRDefault="009A1D2F" w:rsidP="00603A2F">
            <w:pPr>
              <w:jc w:val="center"/>
              <w:rPr>
                <w:rFonts w:ascii="Times New Roman" w:hAnsi="Times New Roman" w:cs="Times New Roman"/>
              </w:rPr>
            </w:pPr>
            <w:r>
              <w:rPr>
                <w:rFonts w:ascii="Times New Roman" w:hAnsi="Times New Roman" w:cs="Times New Roman"/>
              </w:rPr>
              <w:t>Инкассатор-водитель</w:t>
            </w:r>
          </w:p>
          <w:p w14:paraId="4476A3C3" w14:textId="77777777" w:rsidR="009A1D2F" w:rsidRDefault="009A1D2F" w:rsidP="00603A2F">
            <w:pPr>
              <w:jc w:val="center"/>
              <w:rPr>
                <w:rFonts w:ascii="Times New Roman" w:hAnsi="Times New Roman" w:cs="Times New Roman"/>
              </w:rPr>
            </w:pPr>
            <w:r>
              <w:rPr>
                <w:rFonts w:ascii="Times New Roman" w:hAnsi="Times New Roman" w:cs="Times New Roman"/>
              </w:rPr>
              <w:t>Старший инкассатор</w:t>
            </w:r>
          </w:p>
          <w:p w14:paraId="167539F2"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Руководитель подразделения инкассации</w:t>
            </w:r>
          </w:p>
        </w:tc>
        <w:tc>
          <w:tcPr>
            <w:tcW w:w="2017" w:type="dxa"/>
          </w:tcPr>
          <w:p w14:paraId="2A3CC50B"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785FFF73"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15D7D16C" w14:textId="77777777" w:rsidR="009A1D2F" w:rsidRDefault="009A1D2F" w:rsidP="00603A2F">
            <w:pPr>
              <w:jc w:val="center"/>
              <w:rPr>
                <w:rFonts w:ascii="Times New Roman" w:hAnsi="Times New Roman" w:cs="Times New Roman"/>
              </w:rPr>
            </w:pPr>
            <w:r>
              <w:rPr>
                <w:rFonts w:ascii="Times New Roman" w:hAnsi="Times New Roman" w:cs="Times New Roman"/>
              </w:rPr>
              <w:t>5</w:t>
            </w:r>
          </w:p>
          <w:p w14:paraId="1389CC6B"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6</w:t>
            </w:r>
          </w:p>
        </w:tc>
      </w:tr>
      <w:tr w:rsidR="009A1D2F" w:rsidRPr="00B547D7" w14:paraId="6985BD1C" w14:textId="77777777" w:rsidTr="00603A2F">
        <w:trPr>
          <w:jc w:val="center"/>
        </w:trPr>
        <w:tc>
          <w:tcPr>
            <w:tcW w:w="1990" w:type="dxa"/>
          </w:tcPr>
          <w:p w14:paraId="7E11CD94" w14:textId="77777777" w:rsidR="009A1D2F" w:rsidRDefault="009A1D2F" w:rsidP="00603A2F">
            <w:pPr>
              <w:jc w:val="center"/>
              <w:rPr>
                <w:rFonts w:ascii="Times New Roman" w:hAnsi="Times New Roman" w:cs="Times New Roman"/>
              </w:rPr>
            </w:pPr>
          </w:p>
          <w:p w14:paraId="0C08B13D"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ГОСТ Р «Услуга (работа) телохранителя»</w:t>
            </w:r>
          </w:p>
        </w:tc>
        <w:tc>
          <w:tcPr>
            <w:tcW w:w="2355" w:type="dxa"/>
          </w:tcPr>
          <w:p w14:paraId="4484180C" w14:textId="77777777" w:rsidR="009A1D2F" w:rsidRDefault="009A1D2F" w:rsidP="00603A2F">
            <w:pPr>
              <w:jc w:val="center"/>
              <w:rPr>
                <w:rFonts w:ascii="Times New Roman" w:hAnsi="Times New Roman" w:cs="Times New Roman"/>
              </w:rPr>
            </w:pPr>
          </w:p>
          <w:p w14:paraId="1A9B689E" w14:textId="77777777" w:rsidR="009A1D2F" w:rsidRDefault="009A1D2F" w:rsidP="00603A2F">
            <w:pPr>
              <w:jc w:val="center"/>
              <w:rPr>
                <w:rFonts w:ascii="Times New Roman" w:hAnsi="Times New Roman" w:cs="Times New Roman"/>
              </w:rPr>
            </w:pPr>
          </w:p>
          <w:p w14:paraId="57092A39"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«Телохранитель»</w:t>
            </w:r>
          </w:p>
          <w:p w14:paraId="15A5A8B9" w14:textId="77777777" w:rsidR="009A1D2F" w:rsidRPr="00B547D7" w:rsidRDefault="009A1D2F" w:rsidP="00603A2F">
            <w:pPr>
              <w:jc w:val="center"/>
              <w:rPr>
                <w:rFonts w:ascii="Times New Roman" w:hAnsi="Times New Roman" w:cs="Times New Roman"/>
              </w:rPr>
            </w:pPr>
          </w:p>
        </w:tc>
        <w:tc>
          <w:tcPr>
            <w:tcW w:w="3343" w:type="dxa"/>
          </w:tcPr>
          <w:p w14:paraId="0F4676C9" w14:textId="77777777" w:rsidR="009A1D2F" w:rsidRDefault="009A1D2F" w:rsidP="00603A2F">
            <w:pPr>
              <w:jc w:val="center"/>
              <w:rPr>
                <w:rFonts w:ascii="Times New Roman" w:hAnsi="Times New Roman" w:cs="Times New Roman"/>
              </w:rPr>
            </w:pPr>
            <w:r>
              <w:rPr>
                <w:rFonts w:ascii="Times New Roman" w:hAnsi="Times New Roman" w:cs="Times New Roman"/>
              </w:rPr>
              <w:t>Охранник-телохранитель *</w:t>
            </w:r>
          </w:p>
          <w:p w14:paraId="1D47ABA1" w14:textId="77777777" w:rsidR="009A1D2F" w:rsidRDefault="009A1D2F" w:rsidP="00603A2F">
            <w:pPr>
              <w:jc w:val="center"/>
              <w:rPr>
                <w:rFonts w:ascii="Times New Roman" w:hAnsi="Times New Roman" w:cs="Times New Roman"/>
              </w:rPr>
            </w:pPr>
            <w:r>
              <w:rPr>
                <w:rFonts w:ascii="Times New Roman" w:hAnsi="Times New Roman" w:cs="Times New Roman"/>
              </w:rPr>
              <w:t>Телохранитель-водитель</w:t>
            </w:r>
          </w:p>
          <w:p w14:paraId="618FF237" w14:textId="77777777" w:rsidR="009A1D2F" w:rsidRDefault="009A1D2F" w:rsidP="00603A2F">
            <w:pPr>
              <w:jc w:val="center"/>
              <w:rPr>
                <w:rFonts w:ascii="Times New Roman" w:hAnsi="Times New Roman" w:cs="Times New Roman"/>
              </w:rPr>
            </w:pPr>
            <w:r>
              <w:rPr>
                <w:rFonts w:ascii="Times New Roman" w:hAnsi="Times New Roman" w:cs="Times New Roman"/>
              </w:rPr>
              <w:t>Телохранитель –прикрепленный</w:t>
            </w:r>
          </w:p>
          <w:p w14:paraId="6A4C00B1"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Руководитель подразделения личной охраны</w:t>
            </w:r>
          </w:p>
        </w:tc>
        <w:tc>
          <w:tcPr>
            <w:tcW w:w="2017" w:type="dxa"/>
          </w:tcPr>
          <w:p w14:paraId="00C388E8"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6867D065" w14:textId="77777777" w:rsidR="009A1D2F" w:rsidRDefault="009A1D2F" w:rsidP="00603A2F">
            <w:pPr>
              <w:jc w:val="center"/>
              <w:rPr>
                <w:rFonts w:ascii="Times New Roman" w:hAnsi="Times New Roman" w:cs="Times New Roman"/>
              </w:rPr>
            </w:pPr>
            <w:r>
              <w:rPr>
                <w:rFonts w:ascii="Times New Roman" w:hAnsi="Times New Roman" w:cs="Times New Roman"/>
              </w:rPr>
              <w:t xml:space="preserve">4 </w:t>
            </w:r>
          </w:p>
          <w:p w14:paraId="71B2A1A9" w14:textId="77777777" w:rsidR="009A1D2F" w:rsidRPr="000360FE" w:rsidRDefault="009A1D2F" w:rsidP="00603A2F">
            <w:pPr>
              <w:jc w:val="center"/>
              <w:rPr>
                <w:rFonts w:ascii="Times New Roman" w:hAnsi="Times New Roman" w:cs="Times New Roman"/>
                <w:lang w:val="en-US"/>
              </w:rPr>
            </w:pPr>
            <w:r>
              <w:rPr>
                <w:rFonts w:ascii="Times New Roman" w:hAnsi="Times New Roman" w:cs="Times New Roman"/>
              </w:rPr>
              <w:t xml:space="preserve">5 </w:t>
            </w:r>
          </w:p>
          <w:p w14:paraId="6CF0B612"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6</w:t>
            </w:r>
          </w:p>
        </w:tc>
      </w:tr>
      <w:tr w:rsidR="009A1D2F" w:rsidRPr="00B547D7" w14:paraId="037EF082" w14:textId="77777777" w:rsidTr="00603A2F">
        <w:trPr>
          <w:trHeight w:val="880"/>
          <w:jc w:val="center"/>
        </w:trPr>
        <w:tc>
          <w:tcPr>
            <w:tcW w:w="1990" w:type="dxa"/>
          </w:tcPr>
          <w:p w14:paraId="4AB4BCA7" w14:textId="77777777" w:rsidR="009A1D2F" w:rsidRDefault="009A1D2F" w:rsidP="00603A2F">
            <w:pPr>
              <w:jc w:val="center"/>
              <w:rPr>
                <w:rFonts w:ascii="Times New Roman" w:hAnsi="Times New Roman" w:cs="Times New Roman"/>
              </w:rPr>
            </w:pPr>
          </w:p>
          <w:p w14:paraId="12B63893" w14:textId="77777777" w:rsidR="009A1D2F" w:rsidRDefault="009A1D2F" w:rsidP="00603A2F">
            <w:pPr>
              <w:jc w:val="center"/>
              <w:rPr>
                <w:rFonts w:ascii="Times New Roman" w:hAnsi="Times New Roman" w:cs="Times New Roman"/>
              </w:rPr>
            </w:pPr>
          </w:p>
          <w:p w14:paraId="73A51413"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 xml:space="preserve">ГОСТ Р «Услуга (работа) по </w:t>
            </w:r>
          </w:p>
          <w:p w14:paraId="1F001158"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противодействию беспилотным аппаратам»</w:t>
            </w:r>
          </w:p>
        </w:tc>
        <w:tc>
          <w:tcPr>
            <w:tcW w:w="2355" w:type="dxa"/>
          </w:tcPr>
          <w:p w14:paraId="60A61AEF" w14:textId="77777777" w:rsidR="009A1D2F" w:rsidRDefault="009A1D2F" w:rsidP="00603A2F">
            <w:pPr>
              <w:jc w:val="center"/>
              <w:rPr>
                <w:rFonts w:ascii="Times New Roman" w:hAnsi="Times New Roman" w:cs="Times New Roman"/>
              </w:rPr>
            </w:pPr>
          </w:p>
          <w:p w14:paraId="5F6424FB" w14:textId="77777777" w:rsidR="009A1D2F" w:rsidRDefault="009A1D2F" w:rsidP="00603A2F">
            <w:pPr>
              <w:jc w:val="center"/>
              <w:rPr>
                <w:rFonts w:ascii="Times New Roman" w:hAnsi="Times New Roman" w:cs="Times New Roman"/>
              </w:rPr>
            </w:pPr>
          </w:p>
          <w:p w14:paraId="1FEB8914" w14:textId="77777777" w:rsidR="009A1D2F" w:rsidRDefault="009A1D2F" w:rsidP="00603A2F">
            <w:pPr>
              <w:jc w:val="center"/>
              <w:rPr>
                <w:rFonts w:ascii="Times New Roman" w:hAnsi="Times New Roman" w:cs="Times New Roman"/>
              </w:rPr>
            </w:pPr>
          </w:p>
          <w:p w14:paraId="29F67A37" w14:textId="77777777" w:rsidR="009A1D2F" w:rsidRDefault="009A1D2F" w:rsidP="00603A2F">
            <w:pPr>
              <w:jc w:val="center"/>
              <w:rPr>
                <w:rFonts w:ascii="Times New Roman" w:hAnsi="Times New Roman" w:cs="Times New Roman"/>
              </w:rPr>
            </w:pPr>
            <w:r w:rsidRPr="00B547D7">
              <w:rPr>
                <w:rFonts w:ascii="Times New Roman" w:hAnsi="Times New Roman" w:cs="Times New Roman"/>
              </w:rPr>
              <w:t>ПС «Специалист по противодействию беспилотным аппаратам»</w:t>
            </w:r>
          </w:p>
          <w:p w14:paraId="6FBB616D" w14:textId="77777777" w:rsidR="009A1D2F" w:rsidRPr="00B547D7" w:rsidRDefault="009A1D2F" w:rsidP="00603A2F">
            <w:pPr>
              <w:jc w:val="center"/>
              <w:rPr>
                <w:rFonts w:ascii="Times New Roman" w:hAnsi="Times New Roman" w:cs="Times New Roman"/>
              </w:rPr>
            </w:pPr>
          </w:p>
        </w:tc>
        <w:tc>
          <w:tcPr>
            <w:tcW w:w="3343" w:type="dxa"/>
          </w:tcPr>
          <w:p w14:paraId="02957D73"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Специалист по обнаружению беспилотных аппаратов</w:t>
            </w:r>
          </w:p>
          <w:p w14:paraId="3BFA5927"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Специалист по противодействию беспилотным аппаратам</w:t>
            </w:r>
          </w:p>
          <w:p w14:paraId="0E3B05BD" w14:textId="77777777" w:rsidR="009A1D2F" w:rsidRPr="00B547D7" w:rsidRDefault="009A1D2F" w:rsidP="00603A2F">
            <w:pPr>
              <w:spacing w:after="200" w:line="276" w:lineRule="auto"/>
              <w:jc w:val="center"/>
              <w:rPr>
                <w:rFonts w:ascii="Times New Roman" w:hAnsi="Times New Roman" w:cs="Times New Roman"/>
              </w:rPr>
            </w:pPr>
            <w:r>
              <w:rPr>
                <w:rFonts w:ascii="Times New Roman" w:hAnsi="Times New Roman" w:cs="Times New Roman"/>
              </w:rPr>
              <w:t>Руководитель подразделения по противодействию беспилотным аппаратам</w:t>
            </w:r>
          </w:p>
        </w:tc>
        <w:tc>
          <w:tcPr>
            <w:tcW w:w="2017" w:type="dxa"/>
          </w:tcPr>
          <w:p w14:paraId="0957E29B" w14:textId="77777777" w:rsidR="009A1D2F" w:rsidRDefault="009A1D2F" w:rsidP="00603A2F">
            <w:pPr>
              <w:jc w:val="center"/>
              <w:rPr>
                <w:rFonts w:ascii="Times New Roman" w:hAnsi="Times New Roman" w:cs="Times New Roman"/>
              </w:rPr>
            </w:pPr>
            <w:r>
              <w:rPr>
                <w:rFonts w:ascii="Times New Roman" w:hAnsi="Times New Roman" w:cs="Times New Roman"/>
              </w:rPr>
              <w:t>3</w:t>
            </w:r>
          </w:p>
          <w:p w14:paraId="0B9CF79A" w14:textId="77777777" w:rsidR="009A1D2F" w:rsidRDefault="009A1D2F" w:rsidP="00603A2F">
            <w:pPr>
              <w:jc w:val="center"/>
              <w:rPr>
                <w:rFonts w:ascii="Times New Roman" w:hAnsi="Times New Roman" w:cs="Times New Roman"/>
              </w:rPr>
            </w:pPr>
          </w:p>
          <w:p w14:paraId="1FD397A1" w14:textId="77777777" w:rsidR="009A1D2F" w:rsidRDefault="009A1D2F" w:rsidP="00603A2F">
            <w:pPr>
              <w:jc w:val="center"/>
              <w:rPr>
                <w:rFonts w:ascii="Times New Roman" w:hAnsi="Times New Roman" w:cs="Times New Roman"/>
              </w:rPr>
            </w:pPr>
          </w:p>
          <w:p w14:paraId="136CB64F" w14:textId="77777777" w:rsidR="009A1D2F" w:rsidRDefault="009A1D2F" w:rsidP="00603A2F">
            <w:pPr>
              <w:jc w:val="center"/>
              <w:rPr>
                <w:rFonts w:ascii="Times New Roman" w:hAnsi="Times New Roman" w:cs="Times New Roman"/>
              </w:rPr>
            </w:pPr>
            <w:r>
              <w:rPr>
                <w:rFonts w:ascii="Times New Roman" w:hAnsi="Times New Roman" w:cs="Times New Roman"/>
              </w:rPr>
              <w:t>4</w:t>
            </w:r>
          </w:p>
          <w:p w14:paraId="4C9ABEBA" w14:textId="77777777" w:rsidR="009A1D2F" w:rsidRDefault="009A1D2F" w:rsidP="00603A2F">
            <w:pPr>
              <w:jc w:val="center"/>
              <w:rPr>
                <w:rFonts w:ascii="Times New Roman" w:hAnsi="Times New Roman" w:cs="Times New Roman"/>
              </w:rPr>
            </w:pPr>
          </w:p>
          <w:p w14:paraId="6793D117" w14:textId="77777777" w:rsidR="009A1D2F" w:rsidRDefault="009A1D2F" w:rsidP="00603A2F">
            <w:pPr>
              <w:jc w:val="center"/>
              <w:rPr>
                <w:rFonts w:ascii="Times New Roman" w:hAnsi="Times New Roman" w:cs="Times New Roman"/>
              </w:rPr>
            </w:pPr>
          </w:p>
          <w:p w14:paraId="2CC9524C" w14:textId="77777777" w:rsidR="009A1D2F" w:rsidRPr="00B547D7" w:rsidRDefault="009A1D2F" w:rsidP="00603A2F">
            <w:pPr>
              <w:jc w:val="center"/>
              <w:rPr>
                <w:rFonts w:ascii="Times New Roman" w:hAnsi="Times New Roman" w:cs="Times New Roman"/>
              </w:rPr>
            </w:pPr>
            <w:r>
              <w:rPr>
                <w:rFonts w:ascii="Times New Roman" w:hAnsi="Times New Roman" w:cs="Times New Roman"/>
              </w:rPr>
              <w:t>5</w:t>
            </w:r>
          </w:p>
          <w:p w14:paraId="4266F983" w14:textId="77777777" w:rsidR="009A1D2F" w:rsidRPr="00B547D7" w:rsidRDefault="009A1D2F" w:rsidP="00603A2F">
            <w:pPr>
              <w:jc w:val="center"/>
              <w:rPr>
                <w:rFonts w:ascii="Times New Roman" w:hAnsi="Times New Roman" w:cs="Times New Roman"/>
              </w:rPr>
            </w:pPr>
          </w:p>
        </w:tc>
      </w:tr>
      <w:tr w:rsidR="009A1D2F" w:rsidRPr="00B547D7" w14:paraId="5B0E0B1B" w14:textId="77777777" w:rsidTr="00603A2F">
        <w:trPr>
          <w:trHeight w:val="1787"/>
          <w:jc w:val="center"/>
        </w:trPr>
        <w:tc>
          <w:tcPr>
            <w:tcW w:w="4345" w:type="dxa"/>
            <w:gridSpan w:val="2"/>
          </w:tcPr>
          <w:p w14:paraId="37DD5D81" w14:textId="77777777" w:rsidR="009A1D2F" w:rsidRDefault="009A1D2F" w:rsidP="00603A2F">
            <w:pPr>
              <w:jc w:val="center"/>
              <w:rPr>
                <w:rFonts w:ascii="Times New Roman" w:hAnsi="Times New Roman" w:cs="Times New Roman"/>
              </w:rPr>
            </w:pPr>
          </w:p>
          <w:p w14:paraId="4258F322"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Формирование р</w:t>
            </w:r>
            <w:r>
              <w:rPr>
                <w:rFonts w:ascii="Times New Roman" w:hAnsi="Times New Roman" w:cs="Times New Roman"/>
              </w:rPr>
              <w:t xml:space="preserve">екомендуемых программ обучения, </w:t>
            </w:r>
            <w:r w:rsidRPr="00B547D7">
              <w:rPr>
                <w:rFonts w:ascii="Times New Roman" w:hAnsi="Times New Roman" w:cs="Times New Roman"/>
              </w:rPr>
              <w:t xml:space="preserve"> оценочных средств</w:t>
            </w:r>
            <w:r>
              <w:rPr>
                <w:rFonts w:ascii="Times New Roman" w:hAnsi="Times New Roman" w:cs="Times New Roman"/>
              </w:rPr>
              <w:t xml:space="preserve"> и выработка нормативов</w:t>
            </w:r>
            <w:r w:rsidRPr="00B547D7">
              <w:rPr>
                <w:rFonts w:ascii="Times New Roman" w:hAnsi="Times New Roman" w:cs="Times New Roman"/>
              </w:rPr>
              <w:t xml:space="preserve"> профессиональных экзаменов</w:t>
            </w:r>
          </w:p>
          <w:p w14:paraId="69742DF3"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организация и п</w:t>
            </w:r>
            <w:r>
              <w:rPr>
                <w:rFonts w:ascii="Times New Roman" w:hAnsi="Times New Roman" w:cs="Times New Roman"/>
              </w:rPr>
              <w:t>р</w:t>
            </w:r>
            <w:r w:rsidRPr="00B547D7">
              <w:rPr>
                <w:rFonts w:ascii="Times New Roman" w:hAnsi="Times New Roman" w:cs="Times New Roman"/>
              </w:rPr>
              <w:t xml:space="preserve">оведение </w:t>
            </w:r>
          </w:p>
          <w:p w14:paraId="2913B1E0" w14:textId="77777777" w:rsidR="009A1D2F" w:rsidRPr="00B547D7" w:rsidRDefault="009A1D2F" w:rsidP="00603A2F">
            <w:pPr>
              <w:jc w:val="center"/>
              <w:rPr>
                <w:rFonts w:ascii="Times New Roman" w:hAnsi="Times New Roman" w:cs="Times New Roman"/>
              </w:rPr>
            </w:pPr>
            <w:r w:rsidRPr="00B547D7">
              <w:rPr>
                <w:rFonts w:ascii="Times New Roman" w:hAnsi="Times New Roman" w:cs="Times New Roman"/>
              </w:rPr>
              <w:t>НОК</w:t>
            </w:r>
            <w:r>
              <w:rPr>
                <w:rFonts w:ascii="Times New Roman" w:hAnsi="Times New Roman" w:cs="Times New Roman"/>
              </w:rPr>
              <w:t xml:space="preserve"> </w:t>
            </w:r>
            <w:r w:rsidRPr="00B547D7">
              <w:rPr>
                <w:rFonts w:ascii="Times New Roman" w:hAnsi="Times New Roman" w:cs="Times New Roman"/>
              </w:rPr>
              <w:t>- СПК НСБ</w:t>
            </w:r>
          </w:p>
        </w:tc>
        <w:tc>
          <w:tcPr>
            <w:tcW w:w="3343" w:type="dxa"/>
          </w:tcPr>
          <w:p w14:paraId="739B95BF" w14:textId="77777777" w:rsidR="009A1D2F" w:rsidRPr="00B547D7" w:rsidRDefault="009A1D2F" w:rsidP="00603A2F">
            <w:pPr>
              <w:spacing w:after="200" w:line="276" w:lineRule="auto"/>
              <w:jc w:val="center"/>
              <w:rPr>
                <w:rFonts w:ascii="Times New Roman" w:hAnsi="Times New Roman" w:cs="Times New Roman"/>
              </w:rPr>
            </w:pPr>
            <w:r>
              <w:rPr>
                <w:rFonts w:ascii="Times New Roman" w:hAnsi="Times New Roman" w:cs="Times New Roman"/>
              </w:rPr>
              <w:t>Обязательность наличия квалификации у наемного работника определяется ч. 2 ст. 57 ТК РФ «Содержание трудового договора»</w:t>
            </w:r>
          </w:p>
        </w:tc>
        <w:tc>
          <w:tcPr>
            <w:tcW w:w="2017" w:type="dxa"/>
            <w:vMerge w:val="restart"/>
          </w:tcPr>
          <w:p w14:paraId="32CCA325"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Уровни квалифкаций для вооруженных работников: охранник</w:t>
            </w:r>
          </w:p>
          <w:p w14:paraId="6F9B8580"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3-4</w:t>
            </w:r>
          </w:p>
          <w:p w14:paraId="3C5D6F25" w14:textId="77777777" w:rsidR="009A1D2F" w:rsidRDefault="009A1D2F" w:rsidP="00603A2F">
            <w:pPr>
              <w:spacing w:after="200" w:line="276" w:lineRule="auto"/>
              <w:jc w:val="center"/>
              <w:rPr>
                <w:rFonts w:ascii="Times New Roman" w:hAnsi="Times New Roman" w:cs="Times New Roman"/>
              </w:rPr>
            </w:pPr>
            <w:r>
              <w:rPr>
                <w:rFonts w:ascii="Times New Roman" w:hAnsi="Times New Roman" w:cs="Times New Roman"/>
              </w:rPr>
              <w:t>телохранитель, инкассатор</w:t>
            </w:r>
          </w:p>
          <w:p w14:paraId="677DAACB" w14:textId="77777777" w:rsidR="009A1D2F" w:rsidRPr="00B547D7" w:rsidRDefault="009A1D2F" w:rsidP="00603A2F">
            <w:pPr>
              <w:spacing w:after="200" w:line="276" w:lineRule="auto"/>
              <w:jc w:val="center"/>
              <w:rPr>
                <w:rFonts w:ascii="Times New Roman" w:hAnsi="Times New Roman" w:cs="Times New Roman"/>
              </w:rPr>
            </w:pPr>
            <w:r>
              <w:rPr>
                <w:rFonts w:ascii="Times New Roman" w:hAnsi="Times New Roman" w:cs="Times New Roman"/>
              </w:rPr>
              <w:t>4-5</w:t>
            </w:r>
          </w:p>
        </w:tc>
      </w:tr>
      <w:tr w:rsidR="009A1D2F" w:rsidRPr="00B547D7" w14:paraId="7FA56B9F" w14:textId="77777777" w:rsidTr="00603A2F">
        <w:trPr>
          <w:trHeight w:val="1560"/>
          <w:jc w:val="center"/>
        </w:trPr>
        <w:tc>
          <w:tcPr>
            <w:tcW w:w="4345" w:type="dxa"/>
            <w:gridSpan w:val="2"/>
          </w:tcPr>
          <w:p w14:paraId="44CCF116" w14:textId="77777777" w:rsidR="009A1D2F" w:rsidRPr="00B547D7" w:rsidRDefault="009A1D2F" w:rsidP="00603A2F">
            <w:pPr>
              <w:jc w:val="center"/>
              <w:rPr>
                <w:rFonts w:ascii="Times New Roman" w:hAnsi="Times New Roman" w:cs="Times New Roman"/>
              </w:rPr>
            </w:pPr>
            <w:r w:rsidRPr="00EE73F7">
              <w:rPr>
                <w:rFonts w:ascii="Times New Roman" w:hAnsi="Times New Roman" w:cs="Times New Roman"/>
              </w:rPr>
              <w:t>ПС - это характеристика квалификации, необходимой работнику для осуществления определённого вида профессиональной деятельности (включая выполнение конкретных трудовых функций).</w:t>
            </w:r>
          </w:p>
        </w:tc>
        <w:tc>
          <w:tcPr>
            <w:tcW w:w="3343" w:type="dxa"/>
          </w:tcPr>
          <w:p w14:paraId="0549B083" w14:textId="77777777" w:rsidR="009A1D2F" w:rsidRPr="00F45A3E" w:rsidRDefault="009A1D2F" w:rsidP="00603A2F">
            <w:pPr>
              <w:jc w:val="center"/>
              <w:rPr>
                <w:rFonts w:ascii="Times New Roman" w:hAnsi="Times New Roman" w:cs="Times New Roman"/>
              </w:rPr>
            </w:pPr>
            <w:r w:rsidRPr="00F45A3E">
              <w:rPr>
                <w:rFonts w:ascii="Times New Roman" w:hAnsi="Times New Roman" w:cs="Times New Roman"/>
              </w:rPr>
              <w:t>Квалификация работника — это уровень знаний, умений, профессиональных навыков и опыта работы работника</w:t>
            </w:r>
            <w:r>
              <w:rPr>
                <w:rFonts w:ascii="Times New Roman" w:hAnsi="Times New Roman" w:cs="Times New Roman"/>
              </w:rPr>
              <w:t xml:space="preserve"> </w:t>
            </w:r>
          </w:p>
          <w:p w14:paraId="77054B0F" w14:textId="77777777" w:rsidR="009A1D2F" w:rsidRPr="00B547D7" w:rsidRDefault="009A1D2F" w:rsidP="00603A2F">
            <w:pPr>
              <w:spacing w:after="200" w:line="276" w:lineRule="auto"/>
              <w:jc w:val="center"/>
              <w:rPr>
                <w:rFonts w:ascii="Times New Roman" w:hAnsi="Times New Roman" w:cs="Times New Roman"/>
              </w:rPr>
            </w:pPr>
          </w:p>
        </w:tc>
        <w:tc>
          <w:tcPr>
            <w:tcW w:w="2017" w:type="dxa"/>
            <w:vMerge/>
          </w:tcPr>
          <w:p w14:paraId="211D6481" w14:textId="77777777" w:rsidR="009A1D2F" w:rsidRPr="00B547D7" w:rsidRDefault="009A1D2F" w:rsidP="00603A2F">
            <w:pPr>
              <w:spacing w:after="200" w:line="276" w:lineRule="auto"/>
              <w:jc w:val="center"/>
              <w:rPr>
                <w:rFonts w:ascii="Times New Roman" w:hAnsi="Times New Roman" w:cs="Times New Roman"/>
              </w:rPr>
            </w:pPr>
          </w:p>
        </w:tc>
      </w:tr>
      <w:tr w:rsidR="009A1D2F" w:rsidRPr="00B547D7" w14:paraId="5516AA67" w14:textId="77777777" w:rsidTr="00603A2F">
        <w:trPr>
          <w:trHeight w:val="363"/>
          <w:jc w:val="center"/>
        </w:trPr>
        <w:tc>
          <w:tcPr>
            <w:tcW w:w="7688" w:type="dxa"/>
            <w:gridSpan w:val="3"/>
          </w:tcPr>
          <w:p w14:paraId="081EACE6" w14:textId="77777777" w:rsidR="009A1D2F" w:rsidRPr="00D277AB" w:rsidRDefault="009A1D2F" w:rsidP="00603A2F">
            <w:pPr>
              <w:spacing w:after="200" w:line="276" w:lineRule="auto"/>
              <w:jc w:val="center"/>
              <w:rPr>
                <w:rFonts w:ascii="Times New Roman" w:hAnsi="Times New Roman" w:cs="Times New Roman"/>
                <w:sz w:val="24"/>
                <w:szCs w:val="24"/>
              </w:rPr>
            </w:pPr>
            <w:r w:rsidRPr="00D277AB">
              <w:rPr>
                <w:rFonts w:ascii="Times New Roman" w:hAnsi="Times New Roman" w:cs="Times New Roman"/>
                <w:sz w:val="24"/>
                <w:szCs w:val="24"/>
              </w:rPr>
              <w:t>Статья 195.1 Т</w:t>
            </w:r>
            <w:r>
              <w:rPr>
                <w:rFonts w:ascii="Times New Roman" w:hAnsi="Times New Roman" w:cs="Times New Roman"/>
                <w:sz w:val="24"/>
                <w:szCs w:val="24"/>
              </w:rPr>
              <w:t xml:space="preserve">рудовой </w:t>
            </w:r>
            <w:r w:rsidRPr="00D277AB">
              <w:rPr>
                <w:rFonts w:ascii="Times New Roman" w:hAnsi="Times New Roman" w:cs="Times New Roman"/>
                <w:sz w:val="24"/>
                <w:szCs w:val="24"/>
              </w:rPr>
              <w:t>К</w:t>
            </w:r>
            <w:r>
              <w:rPr>
                <w:rFonts w:ascii="Times New Roman" w:hAnsi="Times New Roman" w:cs="Times New Roman"/>
                <w:sz w:val="24"/>
                <w:szCs w:val="24"/>
              </w:rPr>
              <w:t>одекс</w:t>
            </w:r>
            <w:r w:rsidRPr="00D277AB">
              <w:rPr>
                <w:rFonts w:ascii="Times New Roman" w:hAnsi="Times New Roman" w:cs="Times New Roman"/>
                <w:sz w:val="24"/>
                <w:szCs w:val="24"/>
              </w:rPr>
              <w:t xml:space="preserve"> РФ</w:t>
            </w:r>
          </w:p>
        </w:tc>
        <w:tc>
          <w:tcPr>
            <w:tcW w:w="2017" w:type="dxa"/>
            <w:vMerge/>
          </w:tcPr>
          <w:p w14:paraId="1BDBAA08" w14:textId="77777777" w:rsidR="009A1D2F" w:rsidRPr="00B547D7" w:rsidRDefault="009A1D2F" w:rsidP="00603A2F">
            <w:pPr>
              <w:spacing w:after="200" w:line="276" w:lineRule="auto"/>
              <w:jc w:val="center"/>
              <w:rPr>
                <w:rFonts w:ascii="Times New Roman" w:hAnsi="Times New Roman" w:cs="Times New Roman"/>
              </w:rPr>
            </w:pPr>
          </w:p>
        </w:tc>
      </w:tr>
    </w:tbl>
    <w:p w14:paraId="619425C8" w14:textId="77777777" w:rsidR="009A1D2F" w:rsidRDefault="009A1D2F" w:rsidP="009A1D2F">
      <w:pPr>
        <w:jc w:val="both"/>
        <w:rPr>
          <w:rFonts w:ascii="Times New Roman" w:hAnsi="Times New Roman" w:cs="Times New Roman"/>
        </w:rPr>
      </w:pPr>
    </w:p>
    <w:p w14:paraId="1726E9E8" w14:textId="6437C18B" w:rsidR="00866D54" w:rsidRPr="00866D54" w:rsidRDefault="00866D54" w:rsidP="00866D54">
      <w:pPr>
        <w:jc w:val="both"/>
        <w:rPr>
          <w:rFonts w:ascii="Times New Roman" w:hAnsi="Times New Roman" w:cs="Times New Roman"/>
        </w:rPr>
      </w:pPr>
      <w:r>
        <w:rPr>
          <w:rFonts w:ascii="Times New Roman" w:hAnsi="Times New Roman" w:cs="Times New Roman"/>
        </w:rPr>
        <w:t>* -</w:t>
      </w:r>
      <w:r w:rsidRPr="00866D54">
        <w:rPr>
          <w:rFonts w:ascii="Times New Roman" w:hAnsi="Times New Roman" w:cs="Times New Roman"/>
        </w:rPr>
        <w:t xml:space="preserve"> для ЧОО Закон № 427 предусматривает услугу «защита жизни и здоровья граждан», которую оказывают вооруженные охранники–телохранители квалификационного уровня 4.</w:t>
      </w:r>
    </w:p>
    <w:p w14:paraId="4AE836AF" w14:textId="77777777" w:rsidR="00866D54" w:rsidRPr="00866D54" w:rsidRDefault="00866D54" w:rsidP="00866D54">
      <w:pPr>
        <w:jc w:val="both"/>
        <w:rPr>
          <w:rFonts w:ascii="Times New Roman" w:hAnsi="Times New Roman" w:cs="Times New Roman"/>
        </w:rPr>
      </w:pPr>
      <w:r w:rsidRPr="00866D54">
        <w:rPr>
          <w:rFonts w:ascii="Times New Roman" w:hAnsi="Times New Roman" w:cs="Times New Roman"/>
        </w:rPr>
        <w:t>В рамках индивидуальных трудовых отношений, не требующих лицензирования в режиме налога на профессиональный доход, невооруженные телохранители оказывают юридическим и физическим лицам услугу по обеспечению личной безопасности.</w:t>
      </w:r>
    </w:p>
    <w:p w14:paraId="0AC61F25" w14:textId="4A08ECC1" w:rsidR="00152B8A" w:rsidRDefault="00866D54" w:rsidP="00866D54">
      <w:pPr>
        <w:jc w:val="both"/>
        <w:rPr>
          <w:rFonts w:ascii="Times New Roman" w:hAnsi="Times New Roman" w:cs="Times New Roman"/>
        </w:rPr>
      </w:pPr>
      <w:r>
        <w:rPr>
          <w:rFonts w:ascii="Times New Roman" w:hAnsi="Times New Roman" w:cs="Times New Roman"/>
        </w:rPr>
        <w:t xml:space="preserve">      </w:t>
      </w:r>
      <w:r w:rsidRPr="00866D54">
        <w:rPr>
          <w:rFonts w:ascii="Times New Roman" w:hAnsi="Times New Roman" w:cs="Times New Roman"/>
        </w:rPr>
        <w:t>Работники, имеющие высшие уровни квалификации, соответствуют требованиям низших уровней квалификации, кроме квалификаций, предусматривающих вооруженное выполнение трудовых функций.</w:t>
      </w:r>
    </w:p>
    <w:p w14:paraId="2BCF797C" w14:textId="77777777" w:rsidR="006F7EA0" w:rsidRDefault="006F7EA0" w:rsidP="00866D54">
      <w:pPr>
        <w:jc w:val="both"/>
        <w:rPr>
          <w:rFonts w:ascii="Times New Roman" w:hAnsi="Times New Roman" w:cs="Times New Roman"/>
        </w:rPr>
      </w:pPr>
    </w:p>
    <w:p w14:paraId="4822C8EF" w14:textId="77777777" w:rsidR="00982CDA" w:rsidRDefault="00982CDA" w:rsidP="00C24665">
      <w:pPr>
        <w:jc w:val="both"/>
        <w:rPr>
          <w:rFonts w:ascii="Times New Roman" w:hAnsi="Times New Roman" w:cs="Times New Roman"/>
          <w:shd w:val="clear" w:color="auto" w:fill="FFFFFF"/>
        </w:rPr>
      </w:pPr>
    </w:p>
    <w:p w14:paraId="3CA62362" w14:textId="16474B5C" w:rsidR="00C24665" w:rsidRPr="006048FD" w:rsidRDefault="00C24665" w:rsidP="00C24665">
      <w:pPr>
        <w:jc w:val="center"/>
        <w:rPr>
          <w:rFonts w:ascii="Times New Roman" w:hAnsi="Times New Roman" w:cs="Times New Roman"/>
          <w:b/>
          <w:sz w:val="28"/>
          <w:szCs w:val="28"/>
          <w:shd w:val="clear" w:color="auto" w:fill="FFFFFF"/>
        </w:rPr>
      </w:pPr>
      <w:r w:rsidRPr="006048FD">
        <w:rPr>
          <w:rFonts w:ascii="Times New Roman" w:hAnsi="Times New Roman" w:cs="Times New Roman"/>
          <w:b/>
          <w:sz w:val="28"/>
          <w:szCs w:val="28"/>
        </w:rPr>
        <w:t xml:space="preserve">ГОСТ Р “Услуга (работа) </w:t>
      </w:r>
      <w:r w:rsidR="00982CDA">
        <w:rPr>
          <w:rFonts w:ascii="Times New Roman" w:hAnsi="Times New Roman" w:cs="Times New Roman"/>
          <w:b/>
          <w:sz w:val="28"/>
          <w:szCs w:val="28"/>
        </w:rPr>
        <w:t>телохранителя</w:t>
      </w:r>
      <w:r w:rsidRPr="006048FD">
        <w:rPr>
          <w:rFonts w:ascii="Times New Roman" w:hAnsi="Times New Roman" w:cs="Times New Roman"/>
          <w:b/>
          <w:sz w:val="28"/>
          <w:szCs w:val="28"/>
        </w:rPr>
        <w:t>”</w:t>
      </w:r>
    </w:p>
    <w:p w14:paraId="4CA848FB" w14:textId="77777777" w:rsidR="00C24665" w:rsidRPr="006048FD" w:rsidRDefault="00C24665" w:rsidP="00C24665">
      <w:pPr>
        <w:jc w:val="center"/>
        <w:rPr>
          <w:rFonts w:ascii="Times New Roman" w:hAnsi="Times New Roman" w:cs="Times New Roman"/>
          <w:shd w:val="clear" w:color="auto" w:fill="FFFFFF"/>
        </w:rPr>
      </w:pPr>
      <w:r w:rsidRPr="006048FD">
        <w:rPr>
          <w:rFonts w:ascii="Times New Roman" w:hAnsi="Times New Roman" w:cs="Times New Roman"/>
          <w:shd w:val="clear" w:color="auto" w:fill="FFFFFF"/>
        </w:rPr>
        <w:t>пояснения к содежанию</w:t>
      </w:r>
    </w:p>
    <w:p w14:paraId="222CBA22" w14:textId="77777777" w:rsidR="00C24665" w:rsidRPr="002D4FCB" w:rsidRDefault="00C24665" w:rsidP="00C24665">
      <w:pPr>
        <w:rPr>
          <w:rFonts w:ascii="Arial" w:hAnsi="Arial" w:cs="Arial"/>
          <w:sz w:val="28"/>
          <w:szCs w:val="28"/>
        </w:rPr>
      </w:pPr>
      <w:bookmarkStart w:id="0" w:name="_Toc514885166"/>
      <w:bookmarkStart w:id="1" w:name="_Toc516748124"/>
    </w:p>
    <w:p w14:paraId="28ED7D00" w14:textId="77777777" w:rsidR="00C24665" w:rsidRDefault="00C24665" w:rsidP="00C24665">
      <w:pPr>
        <w:rPr>
          <w:rFonts w:ascii="Times New Roman" w:hAnsi="Times New Roman"/>
          <w:b/>
        </w:rPr>
      </w:pPr>
      <w:r>
        <w:rPr>
          <w:rFonts w:ascii="Times New Roman" w:hAnsi="Times New Roman"/>
          <w:b/>
        </w:rPr>
        <w:t xml:space="preserve">1. </w:t>
      </w:r>
      <w:r w:rsidRPr="008010A9">
        <w:rPr>
          <w:rFonts w:ascii="Times New Roman" w:hAnsi="Times New Roman"/>
          <w:b/>
        </w:rPr>
        <w:t>Область применени</w:t>
      </w:r>
      <w:bookmarkEnd w:id="0"/>
      <w:bookmarkEnd w:id="1"/>
      <w:r w:rsidRPr="008010A9">
        <w:rPr>
          <w:rFonts w:ascii="Times New Roman" w:hAnsi="Times New Roman"/>
          <w:b/>
        </w:rPr>
        <w:t>я</w:t>
      </w:r>
    </w:p>
    <w:p w14:paraId="39E129E3" w14:textId="77777777" w:rsidR="00C24665" w:rsidRDefault="00C24665" w:rsidP="00C24665">
      <w:pPr>
        <w:rPr>
          <w:rFonts w:ascii="Times New Roman" w:hAnsi="Times New Roman"/>
          <w:b/>
        </w:rPr>
      </w:pPr>
    </w:p>
    <w:p w14:paraId="0398CCCD" w14:textId="00F0A38D" w:rsidR="000A4D48" w:rsidRPr="000A4D48" w:rsidRDefault="000A4D48" w:rsidP="000A4D48">
      <w:pPr>
        <w:jc w:val="both"/>
        <w:rPr>
          <w:rFonts w:ascii="Times New Roman" w:hAnsi="Times New Roman"/>
        </w:rPr>
      </w:pPr>
      <w:r w:rsidRPr="000A4D48">
        <w:rPr>
          <w:rFonts w:ascii="Times New Roman" w:hAnsi="Times New Roman"/>
        </w:rPr>
        <w:t xml:space="preserve">Оказание услуги (проведение работы), требующей выполнения работником трудовых функций телохранителя, регламентирует вид профессиональной деятельности (далее - ВПД) “Обеспечение личной безопасности физического лица”, регламентирующий эту деятельность как “постоянное и повсеместное сопровождение охраняемого лица с целью предотвращения нанесения ущерба его безопасности”.Возникающие при оказании услуги (проведении работы) трудовые отношения по коду </w:t>
      </w:r>
      <w:r w:rsidR="006F7EA0">
        <w:rPr>
          <w:rFonts w:ascii="Times New Roman" w:hAnsi="Times New Roman"/>
        </w:rPr>
        <w:t xml:space="preserve">областей профессиональнйо деятельности (далее – </w:t>
      </w:r>
      <w:r w:rsidRPr="000A4D48">
        <w:rPr>
          <w:rFonts w:ascii="Times New Roman" w:hAnsi="Times New Roman"/>
        </w:rPr>
        <w:t>ОПД</w:t>
      </w:r>
      <w:r w:rsidR="006F7EA0">
        <w:rPr>
          <w:rFonts w:ascii="Times New Roman" w:hAnsi="Times New Roman"/>
        </w:rPr>
        <w:t>)</w:t>
      </w:r>
      <w:r w:rsidRPr="000A4D48">
        <w:rPr>
          <w:rFonts w:ascii="Times New Roman" w:hAnsi="Times New Roman"/>
        </w:rPr>
        <w:t xml:space="preserve"> (Приказ Министерства труда и социальной защиты Российской Федерации от 29 сентября 2014 г. № 667н «О реестре профессиональных стандартов (перечне видов профессиональной деятельности)») отнесены к </w:t>
      </w:r>
      <w:r w:rsidR="006F7EA0">
        <w:rPr>
          <w:rFonts w:ascii="Times New Roman" w:hAnsi="Times New Roman"/>
        </w:rPr>
        <w:t>ОПД</w:t>
      </w:r>
      <w:r w:rsidRPr="000A4D48">
        <w:rPr>
          <w:rFonts w:ascii="Times New Roman" w:hAnsi="Times New Roman"/>
        </w:rPr>
        <w:t xml:space="preserve"> № 012 «Обеспечение безопасности».</w:t>
      </w:r>
    </w:p>
    <w:p w14:paraId="06068E42" w14:textId="77777777" w:rsidR="000A4D48" w:rsidRPr="000A4D48" w:rsidRDefault="000A4D48" w:rsidP="000A4D48">
      <w:pPr>
        <w:rPr>
          <w:rFonts w:ascii="Times New Roman" w:hAnsi="Times New Roman"/>
        </w:rPr>
      </w:pPr>
      <w:r w:rsidRPr="000A4D48">
        <w:rPr>
          <w:rFonts w:ascii="Times New Roman" w:hAnsi="Times New Roman"/>
        </w:rPr>
        <w:t>Группа занятий по коду ОКЗ  - 5414. ОКПДТР – 25416.</w:t>
      </w:r>
    </w:p>
    <w:p w14:paraId="448C334C" w14:textId="77777777" w:rsidR="000A4D48" w:rsidRPr="000A4D48" w:rsidRDefault="000A4D48" w:rsidP="000A4D48">
      <w:pPr>
        <w:rPr>
          <w:rFonts w:ascii="Times New Roman" w:hAnsi="Times New Roman"/>
        </w:rPr>
      </w:pPr>
      <w:r w:rsidRPr="000A4D48">
        <w:rPr>
          <w:rFonts w:ascii="Times New Roman" w:hAnsi="Times New Roman"/>
        </w:rPr>
        <w:t xml:space="preserve">Виды экономической деятельности по ОКВЭД «ОК 029-2014 (КДЕС Ред.2) (ред. от 31.01.2025) : </w:t>
      </w:r>
    </w:p>
    <w:p w14:paraId="5198C2B9" w14:textId="77777777" w:rsidR="000A4D48" w:rsidRDefault="000A4D48" w:rsidP="000A4D48">
      <w:pPr>
        <w:rPr>
          <w:rFonts w:ascii="Times New Roman" w:hAnsi="Times New Roman"/>
        </w:rPr>
      </w:pPr>
      <w:r w:rsidRPr="000A4D48">
        <w:rPr>
          <w:rFonts w:ascii="Times New Roman" w:hAnsi="Times New Roman"/>
        </w:rPr>
        <w:t>80.10.  - Деятельность охранных служб, в том числе частных</w:t>
      </w:r>
    </w:p>
    <w:p w14:paraId="38F0BCE7" w14:textId="77777777" w:rsidR="0088111C" w:rsidRPr="000A4D48" w:rsidRDefault="0088111C" w:rsidP="000A4D48">
      <w:pPr>
        <w:rPr>
          <w:rFonts w:ascii="Times New Roman" w:hAnsi="Times New Roman"/>
        </w:rPr>
      </w:pPr>
    </w:p>
    <w:p w14:paraId="6C73246C" w14:textId="6060B897" w:rsidR="000A4D48" w:rsidRDefault="0088111C" w:rsidP="000A4D48">
      <w:pPr>
        <w:rPr>
          <w:rFonts w:ascii="Times New Roman" w:hAnsi="Times New Roman"/>
        </w:rPr>
      </w:pPr>
      <w:r>
        <w:rPr>
          <w:rFonts w:ascii="Times New Roman" w:hAnsi="Times New Roman"/>
        </w:rPr>
        <w:t xml:space="preserve">           Основными формами оказания услуг телохранителя </w:t>
      </w:r>
      <w:r w:rsidRPr="0088111C">
        <w:rPr>
          <w:rFonts w:ascii="Times New Roman" w:hAnsi="Times New Roman"/>
        </w:rPr>
        <w:t>в порядке</w:t>
      </w:r>
      <w:r>
        <w:rPr>
          <w:rFonts w:ascii="Times New Roman" w:hAnsi="Times New Roman"/>
        </w:rPr>
        <w:t>,</w:t>
      </w:r>
      <w:r w:rsidRPr="0088111C">
        <w:rPr>
          <w:rFonts w:ascii="Times New Roman" w:hAnsi="Times New Roman"/>
        </w:rPr>
        <w:t xml:space="preserve"> предусмотренном законодательством Российской Федерации</w:t>
      </w:r>
      <w:r>
        <w:rPr>
          <w:rFonts w:ascii="Times New Roman" w:hAnsi="Times New Roman"/>
        </w:rPr>
        <w:t xml:space="preserve"> являются: </w:t>
      </w:r>
    </w:p>
    <w:p w14:paraId="068BAB7C" w14:textId="77777777" w:rsidR="0088111C" w:rsidRPr="000A4D48" w:rsidRDefault="0088111C" w:rsidP="000A4D48">
      <w:pPr>
        <w:rPr>
          <w:rFonts w:ascii="Times New Roman" w:hAnsi="Times New Roman"/>
        </w:rPr>
      </w:pPr>
    </w:p>
    <w:p w14:paraId="18492EAF" w14:textId="52D13189" w:rsidR="000A4D48" w:rsidRPr="0088111C" w:rsidRDefault="000A4D48" w:rsidP="0088111C">
      <w:pPr>
        <w:pStyle w:val="ListParagraph"/>
        <w:numPr>
          <w:ilvl w:val="0"/>
          <w:numId w:val="10"/>
        </w:numPr>
        <w:jc w:val="both"/>
        <w:rPr>
          <w:rFonts w:ascii="Times New Roman" w:hAnsi="Times New Roman"/>
        </w:rPr>
      </w:pPr>
      <w:r w:rsidRPr="0088111C">
        <w:rPr>
          <w:rFonts w:ascii="Times New Roman" w:hAnsi="Times New Roman"/>
        </w:rPr>
        <w:t>Услуга по защите жизни и здоровья граждан оказывается лицензированной частной охранной организацией силами ее наемного работника (работников), имеющего квалификацию “охранник-телохранитель”</w:t>
      </w:r>
      <w:r w:rsidR="0088111C">
        <w:rPr>
          <w:rFonts w:ascii="Times New Roman" w:hAnsi="Times New Roman"/>
        </w:rPr>
        <w:t>;</w:t>
      </w:r>
    </w:p>
    <w:p w14:paraId="4A90B555" w14:textId="3E6635F4" w:rsidR="000A4D48" w:rsidRPr="0088111C" w:rsidRDefault="000A4D48" w:rsidP="0088111C">
      <w:pPr>
        <w:pStyle w:val="ListParagraph"/>
        <w:numPr>
          <w:ilvl w:val="0"/>
          <w:numId w:val="10"/>
        </w:numPr>
        <w:jc w:val="both"/>
        <w:rPr>
          <w:rFonts w:ascii="Times New Roman" w:hAnsi="Times New Roman"/>
        </w:rPr>
      </w:pPr>
      <w:r w:rsidRPr="0088111C">
        <w:rPr>
          <w:rFonts w:ascii="Times New Roman" w:hAnsi="Times New Roman"/>
        </w:rPr>
        <w:t>Работа по обеспечению личной безопасности дееспособного физического лица оказывается наемным работником (работниками) ведомственной (военизированной) охраны, имеющим квалификацию “телохранитель”</w:t>
      </w:r>
      <w:r w:rsidR="0088111C">
        <w:rPr>
          <w:rFonts w:ascii="Times New Roman" w:hAnsi="Times New Roman"/>
        </w:rPr>
        <w:t>;</w:t>
      </w:r>
    </w:p>
    <w:p w14:paraId="2C895BD7" w14:textId="72309BAB" w:rsidR="000A4D48" w:rsidRPr="0088111C" w:rsidRDefault="000A4D48" w:rsidP="0088111C">
      <w:pPr>
        <w:pStyle w:val="ListParagraph"/>
        <w:numPr>
          <w:ilvl w:val="0"/>
          <w:numId w:val="10"/>
        </w:numPr>
        <w:jc w:val="both"/>
        <w:rPr>
          <w:rFonts w:ascii="Times New Roman" w:hAnsi="Times New Roman"/>
        </w:rPr>
      </w:pPr>
      <w:r w:rsidRPr="0088111C">
        <w:rPr>
          <w:rFonts w:ascii="Times New Roman" w:hAnsi="Times New Roman"/>
        </w:rPr>
        <w:t>Услуга по обеспечению личной безопасности оказывается гражданином, имеющим квалификацию “телохранитель”</w:t>
      </w:r>
      <w:r w:rsidR="0088111C">
        <w:rPr>
          <w:rFonts w:ascii="Times New Roman" w:hAnsi="Times New Roman"/>
        </w:rPr>
        <w:t>;</w:t>
      </w:r>
    </w:p>
    <w:p w14:paraId="2C951867" w14:textId="5F60886E" w:rsidR="000A4D48" w:rsidRDefault="000A4D48" w:rsidP="0088111C">
      <w:pPr>
        <w:pStyle w:val="ListParagraph"/>
        <w:numPr>
          <w:ilvl w:val="0"/>
          <w:numId w:val="10"/>
        </w:numPr>
        <w:jc w:val="both"/>
        <w:rPr>
          <w:rFonts w:ascii="Times New Roman" w:hAnsi="Times New Roman"/>
        </w:rPr>
      </w:pPr>
      <w:r w:rsidRPr="0088111C">
        <w:rPr>
          <w:rFonts w:ascii="Times New Roman" w:hAnsi="Times New Roman"/>
        </w:rPr>
        <w:t>Работа по обеспечению личной безопасности проводится аттестованными работниками, занимающими государственные должности.</w:t>
      </w:r>
    </w:p>
    <w:p w14:paraId="23DC593D" w14:textId="77777777" w:rsidR="0088111C" w:rsidRPr="0088111C" w:rsidRDefault="0088111C" w:rsidP="0088111C">
      <w:pPr>
        <w:pStyle w:val="ListParagraph"/>
        <w:jc w:val="both"/>
        <w:rPr>
          <w:rFonts w:ascii="Times New Roman" w:hAnsi="Times New Roman"/>
        </w:rPr>
      </w:pPr>
    </w:p>
    <w:p w14:paraId="0E10CED9" w14:textId="4DD0DAA5" w:rsidR="00C24665" w:rsidRDefault="0088111C" w:rsidP="000A4D48">
      <w:pPr>
        <w:jc w:val="both"/>
        <w:rPr>
          <w:rFonts w:ascii="Times New Roman" w:hAnsi="Times New Roman"/>
        </w:rPr>
      </w:pPr>
      <w:r>
        <w:rPr>
          <w:rFonts w:ascii="Times New Roman" w:hAnsi="Times New Roman"/>
        </w:rPr>
        <w:t xml:space="preserve">           </w:t>
      </w:r>
      <w:r w:rsidR="000A4D48" w:rsidRPr="000A4D48">
        <w:rPr>
          <w:rFonts w:ascii="Times New Roman" w:hAnsi="Times New Roman"/>
        </w:rPr>
        <w:t>Оказание услуги (проведение работ) телохранителя может осуществляться как вооруженным, так и невооруженным работником. Вооружение работников при оказании услуги (проведении работ) телохранителя регламентируется законодательством Российской Федерации.</w:t>
      </w:r>
    </w:p>
    <w:p w14:paraId="7CCA9A92" w14:textId="77777777" w:rsidR="000A4D48" w:rsidRDefault="000A4D48" w:rsidP="000A4D48">
      <w:pPr>
        <w:rPr>
          <w:rFonts w:ascii="Times New Roman" w:hAnsi="Times New Roman"/>
          <w:b/>
        </w:rPr>
      </w:pPr>
    </w:p>
    <w:p w14:paraId="35DC0518" w14:textId="77777777" w:rsidR="00C24665" w:rsidRDefault="00C24665" w:rsidP="00C24665">
      <w:pPr>
        <w:jc w:val="both"/>
        <w:rPr>
          <w:rFonts w:ascii="Times New Roman" w:hAnsi="Times New Roman" w:cs="Times New Roman"/>
          <w:b/>
        </w:rPr>
      </w:pPr>
      <w:r>
        <w:rPr>
          <w:rFonts w:ascii="Times New Roman" w:hAnsi="Times New Roman" w:cs="Times New Roman"/>
          <w:b/>
        </w:rPr>
        <w:t xml:space="preserve">2. </w:t>
      </w:r>
      <w:r w:rsidRPr="00DF712B">
        <w:rPr>
          <w:rFonts w:ascii="Times New Roman" w:hAnsi="Times New Roman" w:cs="Times New Roman"/>
          <w:b/>
        </w:rPr>
        <w:t>Нормативные ссылки</w:t>
      </w:r>
    </w:p>
    <w:p w14:paraId="54BC2E47" w14:textId="77777777" w:rsidR="00C24665" w:rsidRDefault="00C24665" w:rsidP="00C24665">
      <w:pPr>
        <w:jc w:val="both"/>
        <w:rPr>
          <w:rFonts w:ascii="Times New Roman" w:hAnsi="Times New Roman" w:cs="Times New Roman"/>
          <w:b/>
        </w:rPr>
      </w:pPr>
    </w:p>
    <w:p w14:paraId="52483B59" w14:textId="4218B740" w:rsidR="00C24665" w:rsidRPr="00DF712B" w:rsidRDefault="00D46081" w:rsidP="00C24665">
      <w:pPr>
        <w:jc w:val="both"/>
        <w:rPr>
          <w:rFonts w:ascii="Times New Roman" w:hAnsi="Times New Roman" w:cs="Times New Roman"/>
          <w:shd w:val="clear" w:color="auto" w:fill="FFFFFF"/>
        </w:rPr>
      </w:pPr>
      <w:r>
        <w:rPr>
          <w:rFonts w:ascii="Times New Roman" w:hAnsi="Times New Roman" w:cs="Times New Roman"/>
        </w:rPr>
        <w:t xml:space="preserve">         </w:t>
      </w:r>
      <w:r w:rsidR="00C24665" w:rsidRPr="00DF712B">
        <w:rPr>
          <w:rFonts w:ascii="Times New Roman" w:hAnsi="Times New Roman" w:cs="Times New Roman"/>
        </w:rPr>
        <w:t xml:space="preserve">Приведенный перечень </w:t>
      </w:r>
      <w:r w:rsidR="00C24665">
        <w:rPr>
          <w:rFonts w:ascii="Times New Roman" w:hAnsi="Times New Roman" w:cs="Times New Roman"/>
        </w:rPr>
        <w:t>НПА служит для обоснования</w:t>
      </w:r>
      <w:r w:rsidR="008B0E4F">
        <w:rPr>
          <w:rFonts w:ascii="Times New Roman" w:hAnsi="Times New Roman" w:cs="Times New Roman"/>
        </w:rPr>
        <w:t xml:space="preserve"> полномочий</w:t>
      </w:r>
      <w:r w:rsidR="00C24665">
        <w:rPr>
          <w:rFonts w:ascii="Times New Roman" w:hAnsi="Times New Roman" w:cs="Times New Roman"/>
        </w:rPr>
        <w:t xml:space="preserve"> государственного контроля (надзора) за оказанием услуги (проведению работы), формирования позиций в организационно-распорядительных документах, внутренних стандартах организации, а также для юридического сопровождения оказываемой услуги. </w:t>
      </w:r>
      <w:r w:rsidR="008B0E4F">
        <w:rPr>
          <w:rFonts w:ascii="Times New Roman" w:hAnsi="Times New Roman" w:cs="Times New Roman"/>
        </w:rPr>
        <w:t>Список НПА сформирован</w:t>
      </w:r>
      <w:r w:rsidR="00C24665">
        <w:rPr>
          <w:rFonts w:ascii="Times New Roman" w:hAnsi="Times New Roman" w:cs="Times New Roman"/>
        </w:rPr>
        <w:t xml:space="preserve"> </w:t>
      </w:r>
      <w:r w:rsidR="00982CDA">
        <w:rPr>
          <w:rFonts w:ascii="Times New Roman" w:hAnsi="Times New Roman" w:cs="Times New Roman"/>
        </w:rPr>
        <w:t>исходя из</w:t>
      </w:r>
      <w:r w:rsidR="00C24665">
        <w:rPr>
          <w:rFonts w:ascii="Times New Roman" w:hAnsi="Times New Roman" w:cs="Times New Roman"/>
        </w:rPr>
        <w:t xml:space="preserve"> </w:t>
      </w:r>
      <w:r w:rsidR="00982CDA">
        <w:rPr>
          <w:rFonts w:ascii="Times New Roman" w:hAnsi="Times New Roman" w:cs="Times New Roman"/>
        </w:rPr>
        <w:t>необходимости</w:t>
      </w:r>
      <w:r w:rsidR="00C24665">
        <w:rPr>
          <w:rFonts w:ascii="Times New Roman" w:hAnsi="Times New Roman" w:cs="Times New Roman"/>
        </w:rPr>
        <w:t xml:space="preserve"> актуализации профильной правовой базы с учетом перспектив пров</w:t>
      </w:r>
      <w:r w:rsidR="00C24665">
        <w:rPr>
          <w:rFonts w:ascii="Times New Roman" w:hAnsi="Times New Roman" w:cs="Times New Roman"/>
          <w:lang w:val="ru-RU"/>
        </w:rPr>
        <w:t>е</w:t>
      </w:r>
      <w:r w:rsidR="00C24665">
        <w:rPr>
          <w:rFonts w:ascii="Times New Roman" w:hAnsi="Times New Roman" w:cs="Times New Roman"/>
        </w:rPr>
        <w:t xml:space="preserve">дения и окончания СВО. </w:t>
      </w:r>
    </w:p>
    <w:p w14:paraId="3819B234" w14:textId="77777777" w:rsidR="00C24665" w:rsidRPr="008010A9" w:rsidRDefault="00C24665" w:rsidP="00C24665">
      <w:pPr>
        <w:rPr>
          <w:rFonts w:ascii="Times New Roman" w:hAnsi="Times New Roman"/>
          <w:b/>
        </w:rPr>
      </w:pPr>
    </w:p>
    <w:p w14:paraId="4CD64BCF" w14:textId="77777777" w:rsidR="00C24665" w:rsidRPr="00C15B24" w:rsidRDefault="00C24665" w:rsidP="00C24665">
      <w:pPr>
        <w:jc w:val="both"/>
        <w:rPr>
          <w:rFonts w:ascii="Times New Roman" w:hAnsi="Times New Roman" w:cs="Times New Roman"/>
          <w:b/>
          <w:shd w:val="clear" w:color="auto" w:fill="FFFFFF"/>
          <w:lang w:val="ru-RU"/>
        </w:rPr>
      </w:pPr>
      <w:r>
        <w:rPr>
          <w:rFonts w:ascii="Times New Roman" w:hAnsi="Times New Roman" w:cs="Times New Roman"/>
          <w:b/>
          <w:shd w:val="clear" w:color="auto" w:fill="FFFFFF"/>
          <w:lang w:val="ru-RU"/>
        </w:rPr>
        <w:t xml:space="preserve">3. </w:t>
      </w:r>
      <w:r w:rsidRPr="00C15B24">
        <w:rPr>
          <w:rFonts w:ascii="Times New Roman" w:hAnsi="Times New Roman" w:cs="Times New Roman"/>
          <w:b/>
          <w:shd w:val="clear" w:color="auto" w:fill="FFFFFF"/>
          <w:lang w:val="ru-RU"/>
        </w:rPr>
        <w:t>Термины и определения.</w:t>
      </w:r>
    </w:p>
    <w:p w14:paraId="542712A6" w14:textId="77777777" w:rsidR="00C24665" w:rsidRDefault="00C24665" w:rsidP="00C24665">
      <w:pPr>
        <w:jc w:val="both"/>
        <w:rPr>
          <w:rFonts w:ascii="Times New Roman" w:hAnsi="Times New Roman" w:cs="Times New Roman"/>
          <w:shd w:val="clear" w:color="auto" w:fill="FFFFFF"/>
          <w:lang w:val="ru-RU"/>
        </w:rPr>
      </w:pPr>
    </w:p>
    <w:p w14:paraId="7A034AF5" w14:textId="1F7A4C43" w:rsidR="00C24665" w:rsidRDefault="00C24665" w:rsidP="00C24665">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0A4D48" w:rsidRPr="000A4D48">
        <w:rPr>
          <w:rFonts w:ascii="Times New Roman" w:hAnsi="Times New Roman" w:cs="Times New Roman"/>
          <w:shd w:val="clear" w:color="auto" w:fill="FFFFFF"/>
          <w:lang w:val="ru-RU"/>
        </w:rPr>
        <w:t>Данный раздел ГОСТ Р решает задачи сопряжения правовой базы, составления служебной документации, формирования программ обучения и сдачи профессионального экзамена соискателями профильных квалификаций в части использования единых терминов и определений для оказания услуг и проведения работ по данному ВПД. Каждый пункт данного раздела включен единым разработчиком пакета стандартов в качестве вопроса в теоретическую часть профессионального экзамена для соискателей профильных квалификаций (требование постановления Правительства Российской Федерации № 1204 от 16.11.2016 года). Данный раздел идентичен соответствующему разделу ГОСТ Р «Работа (услуга) охранная».</w:t>
      </w:r>
    </w:p>
    <w:p w14:paraId="6B5FA558" w14:textId="77777777" w:rsidR="00C24665" w:rsidRDefault="00C24665" w:rsidP="00C24665">
      <w:pPr>
        <w:jc w:val="both"/>
        <w:rPr>
          <w:rFonts w:ascii="Times New Roman" w:hAnsi="Times New Roman" w:cs="Times New Roman"/>
          <w:shd w:val="clear" w:color="auto" w:fill="FFFFFF"/>
          <w:lang w:val="ru-RU"/>
        </w:rPr>
      </w:pPr>
    </w:p>
    <w:p w14:paraId="4F57030D" w14:textId="77777777" w:rsidR="00C24665" w:rsidRDefault="00C24665" w:rsidP="00C24665">
      <w:pPr>
        <w:jc w:val="both"/>
        <w:rPr>
          <w:rFonts w:ascii="Times New Roman" w:hAnsi="Times New Roman" w:cs="Times New Roman"/>
          <w:b/>
        </w:rPr>
      </w:pPr>
      <w:r>
        <w:rPr>
          <w:rFonts w:ascii="Times New Roman" w:hAnsi="Times New Roman" w:cs="Times New Roman"/>
          <w:b/>
        </w:rPr>
        <w:t xml:space="preserve">4. </w:t>
      </w:r>
      <w:r w:rsidRPr="00124A4A">
        <w:rPr>
          <w:rFonts w:ascii="Times New Roman" w:hAnsi="Times New Roman" w:cs="Times New Roman"/>
          <w:b/>
        </w:rPr>
        <w:t>Общие положения по организации профильных услуг (работ)</w:t>
      </w:r>
    </w:p>
    <w:p w14:paraId="581CDAB8" w14:textId="77777777" w:rsidR="00C24665" w:rsidRDefault="00C24665" w:rsidP="00C24665">
      <w:pPr>
        <w:jc w:val="both"/>
        <w:rPr>
          <w:rFonts w:ascii="Times New Roman" w:hAnsi="Times New Roman" w:cs="Times New Roman"/>
          <w:b/>
        </w:rPr>
      </w:pPr>
    </w:p>
    <w:p w14:paraId="36C5E8D4" w14:textId="77777777" w:rsidR="004158EA" w:rsidRPr="004158EA" w:rsidRDefault="00C24665" w:rsidP="004158E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4158EA" w:rsidRPr="004158EA">
        <w:rPr>
          <w:rFonts w:ascii="Times New Roman" w:hAnsi="Times New Roman" w:cs="Times New Roman"/>
          <w:shd w:val="clear" w:color="auto" w:fill="FFFFFF"/>
          <w:lang w:val="ru-RU"/>
        </w:rPr>
        <w:t>Данный раздел ГОСТ Р содержит описание принципов и организации работ как по обеспечению безопасности дееспособного физического лица при работе в рамках индивидуальных трудовых отношений, а также по защите жизни и здоровья как охранной услуги работниками организаций с особыми уставными задачами.</w:t>
      </w:r>
    </w:p>
    <w:p w14:paraId="6181E967" w14:textId="061A5986" w:rsidR="004158EA" w:rsidRPr="004158EA" w:rsidRDefault="00F50D57" w:rsidP="004158E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4158EA" w:rsidRPr="004158EA">
        <w:rPr>
          <w:rFonts w:ascii="Times New Roman" w:hAnsi="Times New Roman" w:cs="Times New Roman"/>
          <w:shd w:val="clear" w:color="auto" w:fill="FFFFFF"/>
          <w:lang w:val="ru-RU"/>
        </w:rPr>
        <w:t>В данном разделе устанавливается разница между оказанием профильной услуги и проведением идентичных по трудовым функциям работ, отражены стороны трудовых отношений, дается ключевое понимание охраняемому лицу как предмету труда, предписываются принципы формирования служебной документации с учетом специфики применения работниками оружия и СТСП. ГОСТ Р особо учитывает требование оказания услуг (проведения работ) квалифицированными специалистами, порядок служебного подчинения и ответственность должностных лиц за недобросовестную организацию и контроль за практическим оказанием услуги (выполнением работ) исполнителем, а равно нарушение законодательства обеими сторонами трудовых отношений.</w:t>
      </w:r>
    </w:p>
    <w:p w14:paraId="4FE3ECD5" w14:textId="3BE90DCC" w:rsidR="004158EA" w:rsidRPr="004158EA" w:rsidRDefault="00F50D57" w:rsidP="004158E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w:t>
      </w:r>
      <w:r w:rsidR="004158EA" w:rsidRPr="004158EA">
        <w:rPr>
          <w:rFonts w:ascii="Times New Roman" w:hAnsi="Times New Roman" w:cs="Times New Roman"/>
          <w:shd w:val="clear" w:color="auto" w:fill="FFFFFF"/>
          <w:lang w:val="ru-RU"/>
        </w:rPr>
        <w:t>При организации и проведении указанных в стандарте в обязательном порядке предшествующих началу профильных работ мероприятий, должностными лицами должен учитываться комплекс факторов, определяющих необходимое достаточное наличие имеющихся сил и средств для эффективной реализации цели и сопутствующих ей задач.</w:t>
      </w:r>
    </w:p>
    <w:p w14:paraId="34B57CC6" w14:textId="77777777" w:rsid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ГОСТ Р устанавливает основополагающие принципы для формирования руководящих документов, которые служат базой для руководства процессом практического обеспечения безопасности, а равно и защите жизни и здоровья дееспособного физического лица. Вводится принципиальное юридическое понятие документа «План охраны» как юридической основы для определения персональной ответственности как работников, так и работодателей-заказчиков услуги (работы) в области трудовых отношений, а равно для следственных органов при расследовании обстоятельств причинения ущерба охраняемому объекту, что должно определять наличие или отсутствие страхового случая.</w:t>
      </w:r>
    </w:p>
    <w:p w14:paraId="299C2450" w14:textId="77777777" w:rsidR="004158EA" w:rsidRDefault="004158EA" w:rsidP="004158EA">
      <w:pPr>
        <w:jc w:val="both"/>
        <w:rPr>
          <w:rFonts w:ascii="Times New Roman" w:hAnsi="Times New Roman" w:cs="Times New Roman"/>
          <w:shd w:val="clear" w:color="auto" w:fill="FFFFFF"/>
          <w:lang w:val="ru-RU"/>
        </w:rPr>
      </w:pPr>
    </w:p>
    <w:p w14:paraId="03F58A70" w14:textId="31807F30" w:rsidR="00C24665" w:rsidRDefault="00C24665" w:rsidP="004158EA">
      <w:pPr>
        <w:jc w:val="both"/>
        <w:rPr>
          <w:rFonts w:ascii="Times New Roman" w:hAnsi="Times New Roman"/>
          <w:b/>
          <w:color w:val="000000"/>
        </w:rPr>
      </w:pPr>
      <w:r>
        <w:rPr>
          <w:rFonts w:ascii="Times New Roman" w:hAnsi="Times New Roman" w:cs="Times New Roman"/>
          <w:b/>
          <w:color w:val="000000"/>
        </w:rPr>
        <w:t xml:space="preserve">5. </w:t>
      </w:r>
      <w:r w:rsidRPr="00877E2F">
        <w:rPr>
          <w:rFonts w:ascii="Times New Roman" w:hAnsi="Times New Roman" w:cs="Times New Roman"/>
          <w:b/>
          <w:color w:val="000000"/>
        </w:rPr>
        <w:t>Обязательные требования к качеству услуги (работы)</w:t>
      </w:r>
      <w:r>
        <w:rPr>
          <w:rFonts w:ascii="Times New Roman" w:hAnsi="Times New Roman" w:cs="Times New Roman"/>
          <w:b/>
          <w:color w:val="000000"/>
        </w:rPr>
        <w:t xml:space="preserve"> </w:t>
      </w:r>
      <w:r w:rsidR="00007C97">
        <w:rPr>
          <w:rFonts w:ascii="Times New Roman" w:hAnsi="Times New Roman"/>
          <w:b/>
        </w:rPr>
        <w:t>телохранителя</w:t>
      </w:r>
    </w:p>
    <w:p w14:paraId="7DCC8EF3" w14:textId="77777777" w:rsidR="00C24665" w:rsidRDefault="00C24665" w:rsidP="00C24665">
      <w:pPr>
        <w:rPr>
          <w:rFonts w:ascii="Times New Roman" w:hAnsi="Times New Roman"/>
          <w:b/>
          <w:color w:val="000000"/>
        </w:rPr>
      </w:pPr>
    </w:p>
    <w:p w14:paraId="52215095" w14:textId="77777777" w:rsidR="004158EA" w:rsidRP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 xml:space="preserve">Услуга по защите жизни и здоровья охраняемого лица является лицензированной для юридических лиц с особыми уставными задачами и оказывается исключительно его квалифицированными работниками. Работа по обеспечению безопасности дееспособного физического лица в рамках индивидуальных трудовых отношений не является лицензированным видом деятельности, требующим индивидуальной квалификации от работника, оказывающего услугу, содержащую профильные трудовые действия в режиме налога на профессиональный доход, предусмотренные законодательством Российской Федерации для самозанятых граждан. </w:t>
      </w:r>
    </w:p>
    <w:p w14:paraId="631D53FF" w14:textId="77777777" w:rsidR="004158EA" w:rsidRP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Качество оказания охранной услуги (осуществления охранной работы) определяется законодательством Российской Федерации в области защиты прав потребителя, а также требованиями настоящего ГОСТ Р и сопрягаемого с ним ПС.</w:t>
      </w:r>
    </w:p>
    <w:p w14:paraId="772C3EBE" w14:textId="77777777" w:rsidR="004158EA" w:rsidRP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 xml:space="preserve">Ст. 6 Федерального закона от 14.04.1999 года №77-ФЗ “О ведомственной охране”, которая определяет, что “На работников ведомственной охраны распространяется действие трудового законодательства и иных актов, содержащих нормы трудового права”, обосновывает необходимость прохождения работниками ведомственной охраны профессионального экзамена на соискание профильной квалификации. </w:t>
      </w:r>
    </w:p>
    <w:p w14:paraId="776FE872" w14:textId="77777777" w:rsidR="004158EA" w:rsidRP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Данный раздел ГОСТ Р также предусматривает пределы ответственности исполнителя профильной услуги (работы) через его строгое исполнение требований законодательства в части ее добросовестного оказания (осуществления), в том числе при исполнении условий госконтрактов (Закон № 44) по закупке профильных услуг у организаций с особыми уставными задачами. Требование к исполнителю услуги (организатору работ) в процессе заключения трудового договора об обязательном формировании плана охраны объекта также предусматривает регламент определения обстоятельств, связанных с качеством оказания услуг (проведения работ), таких как:</w:t>
      </w:r>
    </w:p>
    <w:p w14:paraId="1B354D22" w14:textId="77777777" w:rsidR="004158EA" w:rsidRP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 недостаток услуги — несоответствие услуги обязательным требованиям, предусмотренным законом либо в установленном им порядке, или условиям договора;</w:t>
      </w:r>
    </w:p>
    <w:p w14:paraId="66DCE498" w14:textId="77777777" w:rsidR="004158EA" w:rsidRPr="004158EA" w:rsidRDefault="004158EA" w:rsidP="004158EA">
      <w:pPr>
        <w:jc w:val="both"/>
        <w:rPr>
          <w:rFonts w:ascii="Times New Roman" w:hAnsi="Times New Roman" w:cs="Times New Roman"/>
          <w:shd w:val="clear" w:color="auto" w:fill="FFFFFF"/>
          <w:lang w:val="ru-RU"/>
        </w:rPr>
      </w:pPr>
      <w:r w:rsidRPr="004158EA">
        <w:rPr>
          <w:rFonts w:ascii="Times New Roman" w:hAnsi="Times New Roman" w:cs="Times New Roman"/>
          <w:shd w:val="clear" w:color="auto" w:fill="FFFFFF"/>
          <w:lang w:val="ru-RU"/>
        </w:rPr>
        <w:t>- существенный недостаток услуги — неустранимый недостаток или недостаток, который не может быть устранён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14:paraId="085CF0A8" w14:textId="433A93DA" w:rsidR="00C11FE9" w:rsidRPr="00C11FE9" w:rsidRDefault="004158EA" w:rsidP="004158EA">
      <w:pPr>
        <w:jc w:val="both"/>
        <w:rPr>
          <w:rFonts w:ascii="Times New Roman" w:eastAsia="Times New Roman" w:hAnsi="Times New Roman" w:cs="Times New Roman"/>
          <w:sz w:val="20"/>
          <w:szCs w:val="20"/>
        </w:rPr>
      </w:pPr>
      <w:r w:rsidRPr="004158EA">
        <w:rPr>
          <w:rFonts w:ascii="Times New Roman" w:hAnsi="Times New Roman" w:cs="Times New Roman"/>
          <w:shd w:val="clear" w:color="auto" w:fill="FFFFFF"/>
          <w:lang w:val="ru-RU"/>
        </w:rPr>
        <w:t>ГОСТ Р предусматривает наличие в трудовом договоре требований к безопасности услуг для жизни, здоровья потребителя, окружающей среды, а также к предотвращению причинения вреда имуществу услугополучателя. Данные требования являются обязательными и устанавливаются законодательством Российской Федерации. Заказчик (работодатель) имеет полное право в рамках договора проверить квалификацию любого наемного работника исполнителя, включая руководство подразделения личной охраны.</w:t>
      </w:r>
    </w:p>
    <w:p w14:paraId="02E9D6B7" w14:textId="33428896" w:rsidR="001D669A" w:rsidRDefault="001D669A" w:rsidP="001D669A">
      <w:pPr>
        <w:jc w:val="both"/>
        <w:rPr>
          <w:rFonts w:ascii="Times New Roman" w:hAnsi="Times New Roman" w:cs="Times New Roman"/>
          <w:shd w:val="clear" w:color="auto" w:fill="FFFFFF"/>
          <w:lang w:val="ru-RU"/>
        </w:rPr>
      </w:pPr>
      <w:r>
        <w:rPr>
          <w:rFonts w:ascii="Times New Roman" w:hAnsi="Times New Roman" w:cs="Times New Roman"/>
          <w:shd w:val="clear" w:color="auto" w:fill="FFFFFF"/>
          <w:lang w:val="ru-RU"/>
        </w:rPr>
        <w:t xml:space="preserve">       Ответственность за выполнение услуги телохранителя в рамках индивидуальных трудовых отношений определяется в порядке, предусмотренном законодательством Российской Федерации.</w:t>
      </w:r>
    </w:p>
    <w:p w14:paraId="5CB27C15" w14:textId="0553F2F0" w:rsidR="00C24665" w:rsidRDefault="00C24665" w:rsidP="00C24665">
      <w:pPr>
        <w:jc w:val="both"/>
        <w:rPr>
          <w:rFonts w:ascii="Times New Roman" w:hAnsi="Times New Roman" w:cs="Times New Roman"/>
          <w:shd w:val="clear" w:color="auto" w:fill="FFFFFF"/>
          <w:lang w:val="ru-RU"/>
        </w:rPr>
      </w:pPr>
    </w:p>
    <w:p w14:paraId="464F125C" w14:textId="474715ED" w:rsidR="00C24665" w:rsidRPr="00467362" w:rsidRDefault="00F80DDF" w:rsidP="00C24665">
      <w:pPr>
        <w:jc w:val="both"/>
        <w:rPr>
          <w:rFonts w:ascii="Times New Roman" w:hAnsi="Times New Roman" w:cs="Times New Roman"/>
          <w:b/>
          <w:shd w:val="clear" w:color="auto" w:fill="FFFFFF"/>
          <w:lang w:val="ru-RU"/>
        </w:rPr>
      </w:pPr>
      <w:r w:rsidRPr="00467362">
        <w:rPr>
          <w:rFonts w:ascii="Times New Roman" w:hAnsi="Times New Roman" w:cs="Times New Roman"/>
          <w:b/>
          <w:shd w:val="clear" w:color="auto" w:fill="FFFFFF"/>
          <w:lang w:val="ru-RU"/>
        </w:rPr>
        <w:t>Структура Р</w:t>
      </w:r>
      <w:r w:rsidR="00C24665" w:rsidRPr="00467362">
        <w:rPr>
          <w:rFonts w:ascii="Times New Roman" w:hAnsi="Times New Roman" w:cs="Times New Roman"/>
          <w:b/>
          <w:shd w:val="clear" w:color="auto" w:fill="FFFFFF"/>
          <w:lang w:val="ru-RU"/>
        </w:rPr>
        <w:t xml:space="preserve">аздела 5 сформирована следующими подпунктами :  </w:t>
      </w:r>
    </w:p>
    <w:p w14:paraId="6280405E" w14:textId="77777777" w:rsidR="00C24665" w:rsidRDefault="00C24665" w:rsidP="00C24665">
      <w:pPr>
        <w:jc w:val="both"/>
        <w:rPr>
          <w:rFonts w:ascii="Times New Roman" w:hAnsi="Times New Roman" w:cs="Times New Roman"/>
          <w:shd w:val="clear" w:color="auto" w:fill="FFFFFF"/>
          <w:lang w:val="ru-RU"/>
        </w:rPr>
      </w:pPr>
    </w:p>
    <w:p w14:paraId="6B89053D" w14:textId="77777777" w:rsidR="00467362" w:rsidRPr="00467362" w:rsidRDefault="00C24665" w:rsidP="00467362">
      <w:pPr>
        <w:jc w:val="both"/>
        <w:rPr>
          <w:rFonts w:ascii="Times New Roman" w:hAnsi="Times New Roman" w:cs="Times New Roman"/>
        </w:rPr>
      </w:pPr>
      <w:r>
        <w:rPr>
          <w:rFonts w:ascii="Times New Roman" w:hAnsi="Times New Roman" w:cs="Times New Roman"/>
          <w:b/>
        </w:rPr>
        <w:t xml:space="preserve">5.1 </w:t>
      </w:r>
      <w:r w:rsidRPr="007D2ADF">
        <w:rPr>
          <w:rFonts w:ascii="Times New Roman" w:hAnsi="Times New Roman" w:cs="Times New Roman"/>
          <w:b/>
        </w:rPr>
        <w:t>Общие требования к обеспечению качества услуги (работы)</w:t>
      </w:r>
      <w:r>
        <w:rPr>
          <w:rFonts w:ascii="Times New Roman" w:hAnsi="Times New Roman" w:cs="Times New Roman"/>
          <w:b/>
        </w:rPr>
        <w:t xml:space="preserve"> </w:t>
      </w:r>
      <w:r w:rsidR="00C11FE9">
        <w:rPr>
          <w:rFonts w:ascii="Times New Roman" w:hAnsi="Times New Roman" w:cs="Times New Roman"/>
          <w:b/>
        </w:rPr>
        <w:t>телохранителя</w:t>
      </w:r>
      <w:r>
        <w:rPr>
          <w:rFonts w:ascii="Times New Roman" w:hAnsi="Times New Roman" w:cs="Times New Roman"/>
        </w:rPr>
        <w:t xml:space="preserve"> </w:t>
      </w:r>
      <w:r w:rsidR="00467362" w:rsidRPr="00467362">
        <w:rPr>
          <w:rFonts w:ascii="Times New Roman" w:hAnsi="Times New Roman" w:cs="Times New Roman"/>
        </w:rPr>
        <w:t>непосредственно относятся к должностным лицам организации-исполнителя, отвечающим за результаты работы и ее качество. Особо выделен критерий определения качества оказания профильной услуги, применяющийся в прямой зависимости от степени предотвращения нанесения ущерба безопасности охраняемого объекта при его наличии. Отсутствие квалификации у работников, отсутствие требуемой служебной документации у исполнителя или ошибки в ее исполнении служат основаниями для претензий заказчика услуги. Таким образом, в трудовых отношениях уравновешиваются права сторон трудового договора и создаются условия для защиты интересов работников, за счет чего повышается качество услуги (работы).</w:t>
      </w:r>
    </w:p>
    <w:p w14:paraId="3A030799" w14:textId="029AD5E6" w:rsidR="00C24665" w:rsidRDefault="00467362" w:rsidP="00467362">
      <w:pPr>
        <w:jc w:val="both"/>
        <w:rPr>
          <w:rFonts w:ascii="Times New Roman" w:hAnsi="Times New Roman" w:cs="Times New Roman"/>
        </w:rPr>
      </w:pPr>
      <w:r w:rsidRPr="00467362">
        <w:rPr>
          <w:rFonts w:ascii="Times New Roman" w:hAnsi="Times New Roman" w:cs="Times New Roman"/>
        </w:rPr>
        <w:t>Важным моментом является пункт 5.1.7 о недопустимости двойного контроля квалифицированных работников. Закон № 427 – ФЗ предусматривает периодические проверки уполномоченным ФОИВ (ГУ ГК и ЛРР Госгвардии) охранников на их пригодность к действиям по тревоге. Квалифицированные охранники сдают ежегодные платные профессиональные экзамены (требование постановления Правительства Российской Федерации № 1204 от 16.11.2016 года) в форме НОК в государственном Центре оценки квалификации (Минобороны России), и любые иные проверки со стороны государства будут являться навязываемой услугой. Однако, если в течение определенного периода (одного года) работник не имеет или не подтвердил свою квалификацию, то его может бесплатно проверить ГУ ГК и ЛРР Госгвардии и лишить статуса частного охранника. Данное положение должно быть внесено в Закон № 427 –ФЗ, чтобы сбалансировать его несоответствие Закону № 238 –ФЗ.</w:t>
      </w:r>
    </w:p>
    <w:p w14:paraId="2147599E" w14:textId="77777777" w:rsidR="00C24665" w:rsidRDefault="00C24665" w:rsidP="00C24665">
      <w:pPr>
        <w:jc w:val="both"/>
        <w:rPr>
          <w:rFonts w:ascii="Times New Roman" w:hAnsi="Times New Roman" w:cs="Times New Roman"/>
        </w:rPr>
      </w:pPr>
    </w:p>
    <w:p w14:paraId="1F347C78" w14:textId="77777777" w:rsidR="00467362" w:rsidRPr="00467362" w:rsidRDefault="00C24665" w:rsidP="00467362">
      <w:pPr>
        <w:jc w:val="both"/>
        <w:rPr>
          <w:rFonts w:ascii="Times New Roman" w:hAnsi="Times New Roman" w:cs="Times New Roman"/>
        </w:rPr>
      </w:pPr>
      <w:r>
        <w:rPr>
          <w:rFonts w:ascii="Times New Roman" w:hAnsi="Times New Roman" w:cs="Times New Roman"/>
          <w:b/>
        </w:rPr>
        <w:t xml:space="preserve">5.2 </w:t>
      </w:r>
      <w:r w:rsidRPr="00BD0B2B">
        <w:rPr>
          <w:rFonts w:ascii="Times New Roman" w:hAnsi="Times New Roman" w:cs="Times New Roman"/>
          <w:b/>
        </w:rPr>
        <w:t xml:space="preserve">Основные требования к </w:t>
      </w:r>
      <w:r>
        <w:rPr>
          <w:rFonts w:ascii="Times New Roman" w:hAnsi="Times New Roman" w:cs="Times New Roman"/>
          <w:b/>
        </w:rPr>
        <w:t>работникам</w:t>
      </w:r>
      <w:r w:rsidRPr="00BD0B2B">
        <w:rPr>
          <w:rFonts w:ascii="Times New Roman" w:hAnsi="Times New Roman" w:cs="Times New Roman"/>
          <w:b/>
        </w:rPr>
        <w:t>, оказывающим услугу</w:t>
      </w:r>
      <w:r w:rsidR="00C11FE9">
        <w:rPr>
          <w:rFonts w:ascii="Times New Roman" w:hAnsi="Times New Roman" w:cs="Times New Roman"/>
          <w:b/>
        </w:rPr>
        <w:t xml:space="preserve"> (работу)</w:t>
      </w:r>
      <w:r w:rsidRPr="00BD0B2B">
        <w:rPr>
          <w:rFonts w:ascii="Times New Roman" w:hAnsi="Times New Roman" w:cs="Times New Roman"/>
          <w:b/>
        </w:rPr>
        <w:t xml:space="preserve"> </w:t>
      </w:r>
      <w:r w:rsidR="00C11FE9">
        <w:rPr>
          <w:rFonts w:ascii="Times New Roman" w:hAnsi="Times New Roman" w:cs="Times New Roman"/>
          <w:b/>
        </w:rPr>
        <w:t>телохранителя</w:t>
      </w:r>
      <w:r w:rsidRPr="00BD0B2B">
        <w:rPr>
          <w:rFonts w:ascii="Times New Roman" w:hAnsi="Times New Roman" w:cs="Times New Roman"/>
        </w:rPr>
        <w:t xml:space="preserve"> </w:t>
      </w:r>
      <w:r w:rsidR="00467362" w:rsidRPr="00467362">
        <w:rPr>
          <w:rFonts w:ascii="Times New Roman" w:hAnsi="Times New Roman" w:cs="Times New Roman"/>
        </w:rPr>
        <w:t>относятся к работникам организации-исполнителя и описывают основные положения, неразрывно связанные с выполнением трудовых действий личным составом подразделения по противодействию беспилотным аппаратам на установленных для них трудовых местах (постах). Основной проблемой при выполнении работ (оказании услуг) является нарушение постовой дисциплины работниками организации-исполнителя, в том числе и на руководящем уровне.</w:t>
      </w:r>
    </w:p>
    <w:p w14:paraId="3B97D0CD" w14:textId="77777777" w:rsidR="00467362" w:rsidRPr="00467362" w:rsidRDefault="00467362" w:rsidP="00467362">
      <w:pPr>
        <w:jc w:val="both"/>
        <w:rPr>
          <w:rFonts w:ascii="Times New Roman" w:hAnsi="Times New Roman" w:cs="Times New Roman"/>
        </w:rPr>
      </w:pPr>
      <w:r w:rsidRPr="00467362">
        <w:rPr>
          <w:rFonts w:ascii="Times New Roman" w:hAnsi="Times New Roman" w:cs="Times New Roman"/>
        </w:rPr>
        <w:t>Наемный гражданин в рамках индивидуальных трудовых отношений, выполняющий трудовые функции в режиме налога на профессиональный доход (НПД), должен иметь соответствующую договору квалификацию.</w:t>
      </w:r>
    </w:p>
    <w:p w14:paraId="13A9B52D" w14:textId="4A320DB5" w:rsidR="00C24665" w:rsidRDefault="00467362" w:rsidP="00467362">
      <w:pPr>
        <w:jc w:val="both"/>
        <w:rPr>
          <w:rFonts w:ascii="Times New Roman" w:hAnsi="Times New Roman" w:cs="Times New Roman"/>
        </w:rPr>
      </w:pPr>
      <w:r w:rsidRPr="00467362">
        <w:rPr>
          <w:rFonts w:ascii="Times New Roman" w:hAnsi="Times New Roman" w:cs="Times New Roman"/>
        </w:rPr>
        <w:t>Детальное описание трудовых функций работников содержится в макетах табелей постов, приведенных в Приложениях к данному ГОСТ Р.</w:t>
      </w:r>
    </w:p>
    <w:p w14:paraId="7D44AC4C" w14:textId="77777777" w:rsidR="00467362" w:rsidRDefault="00467362" w:rsidP="00467362">
      <w:pPr>
        <w:jc w:val="both"/>
        <w:rPr>
          <w:rFonts w:ascii="Times New Roman" w:hAnsi="Times New Roman"/>
          <w:b/>
          <w:color w:val="000000"/>
        </w:rPr>
      </w:pPr>
    </w:p>
    <w:p w14:paraId="70984B2C" w14:textId="297A2C0B" w:rsidR="00C24665" w:rsidRPr="00BA310F" w:rsidRDefault="00C24665" w:rsidP="00C24665">
      <w:pPr>
        <w:rPr>
          <w:rFonts w:ascii="Times New Roman" w:hAnsi="Times New Roman" w:cs="Times New Roman"/>
          <w:b/>
          <w:color w:val="000000"/>
        </w:rPr>
      </w:pPr>
      <w:bookmarkStart w:id="2" w:name="_Hlk530146382"/>
      <w:r>
        <w:rPr>
          <w:rFonts w:ascii="Times New Roman" w:hAnsi="Times New Roman" w:cs="Times New Roman"/>
          <w:b/>
        </w:rPr>
        <w:t xml:space="preserve">5.3 </w:t>
      </w:r>
      <w:r w:rsidRPr="00BA310F">
        <w:rPr>
          <w:rFonts w:ascii="Times New Roman" w:hAnsi="Times New Roman" w:cs="Times New Roman"/>
          <w:b/>
        </w:rPr>
        <w:t>Общие требования к организациям с особыми уставными задачами, оказывающим услугу</w:t>
      </w:r>
      <w:r>
        <w:rPr>
          <w:rFonts w:ascii="Times New Roman" w:hAnsi="Times New Roman" w:cs="Times New Roman"/>
          <w:b/>
        </w:rPr>
        <w:t xml:space="preserve"> (проводящим работы)</w:t>
      </w:r>
      <w:r w:rsidRPr="00BA310F">
        <w:rPr>
          <w:rFonts w:ascii="Times New Roman" w:hAnsi="Times New Roman" w:cs="Times New Roman"/>
          <w:b/>
        </w:rPr>
        <w:t xml:space="preserve"> </w:t>
      </w:r>
      <w:bookmarkEnd w:id="2"/>
      <w:r w:rsidR="00D744E3">
        <w:rPr>
          <w:rFonts w:ascii="Times New Roman" w:hAnsi="Times New Roman" w:cs="Times New Roman"/>
          <w:b/>
        </w:rPr>
        <w:t>телохранителя</w:t>
      </w:r>
    </w:p>
    <w:p w14:paraId="1D88D04C" w14:textId="77777777" w:rsidR="00C24665" w:rsidRDefault="00C24665" w:rsidP="00C24665">
      <w:pPr>
        <w:jc w:val="both"/>
        <w:rPr>
          <w:rFonts w:ascii="Times New Roman" w:hAnsi="Times New Roman" w:cs="Times New Roman"/>
          <w:shd w:val="clear" w:color="auto" w:fill="FFFFFF"/>
          <w:lang w:val="ru-RU"/>
        </w:rPr>
      </w:pPr>
    </w:p>
    <w:p w14:paraId="6FA3CA70" w14:textId="77777777" w:rsidR="00467362" w:rsidRDefault="00467362" w:rsidP="00C24665">
      <w:pPr>
        <w:jc w:val="both"/>
        <w:rPr>
          <w:rFonts w:ascii="Times New Roman" w:hAnsi="Times New Roman" w:cs="Times New Roman"/>
          <w:shd w:val="clear" w:color="auto" w:fill="FFFFFF"/>
          <w:lang w:val="ru-RU"/>
        </w:rPr>
      </w:pPr>
      <w:r w:rsidRPr="00467362">
        <w:rPr>
          <w:rFonts w:ascii="Times New Roman" w:hAnsi="Times New Roman" w:cs="Times New Roman"/>
          <w:shd w:val="clear" w:color="auto" w:fill="FFFFFF"/>
          <w:lang w:val="ru-RU"/>
        </w:rPr>
        <w:t>Оказание услуги подразумевает получение прибыли организацией, имеющей лицензию на данный вид деятельности. К таким относятся частные охранные организации и подразделения ведомственной и вневедомственной охраны (ОВО) в структуре ФОИВ, имеющие право на оказание услуг на возмездной основе. В перспективе возможно появление лицензируемых коммерческих организаций, специализирующихся на оказании данного вида услуг. Стандарт предписывает указанным организациям наличие достаточного количества квалифицированных работников для обеспечения должного качества оказания данной услуги. Это один из основных предметов контроля ТК 208. Поставщику услуги предписывается формирование плана охраны – основного документа, содержащего описание объекта, порядок взятия его под охрану, расстановку постов на местности (дислокацию постов), расчет сил и средств, порядок заступления на посты, действия по различным видам тревог и другие необходимые для охраны объекта системные компоненты. Право проверки оказания услуги предоставляется организации-заказчику, что не отменяет проведение иных контрольных мероприятий, предусмотренных законом. В этом разделе устанавливаются условия и пределы ответственности поставщика услуги перед ее заказчиком и третьими лицами.</w:t>
      </w:r>
    </w:p>
    <w:p w14:paraId="27D15C95" w14:textId="77777777" w:rsidR="00467362" w:rsidRDefault="00467362" w:rsidP="00C24665">
      <w:pPr>
        <w:jc w:val="both"/>
        <w:rPr>
          <w:rFonts w:ascii="Times New Roman" w:hAnsi="Times New Roman" w:cs="Times New Roman"/>
          <w:shd w:val="clear" w:color="auto" w:fill="FFFFFF"/>
          <w:lang w:val="ru-RU"/>
        </w:rPr>
      </w:pPr>
    </w:p>
    <w:p w14:paraId="2D6086C6" w14:textId="799A1981" w:rsidR="00C24665" w:rsidRPr="007E6615" w:rsidRDefault="00C24665" w:rsidP="00C24665">
      <w:pPr>
        <w:jc w:val="both"/>
        <w:rPr>
          <w:rFonts w:ascii="Times New Roman" w:hAnsi="Times New Roman" w:cs="Times New Roman"/>
          <w:shd w:val="clear" w:color="auto" w:fill="FFFFFF"/>
        </w:rPr>
      </w:pPr>
      <w:r>
        <w:rPr>
          <w:rFonts w:ascii="Times New Roman" w:hAnsi="Times New Roman" w:cs="Times New Roman"/>
          <w:b/>
        </w:rPr>
        <w:t xml:space="preserve">6. </w:t>
      </w:r>
      <w:r w:rsidRPr="007E6615">
        <w:rPr>
          <w:rFonts w:ascii="Times New Roman" w:hAnsi="Times New Roman" w:cs="Times New Roman"/>
          <w:b/>
        </w:rPr>
        <w:t xml:space="preserve">Порядок обеспечения безопасности охраняемого </w:t>
      </w:r>
      <w:r w:rsidR="00B25C60">
        <w:rPr>
          <w:rFonts w:ascii="Times New Roman" w:hAnsi="Times New Roman" w:cs="Times New Roman"/>
          <w:b/>
        </w:rPr>
        <w:t>лица при оказании услуги (проведении</w:t>
      </w:r>
      <w:r w:rsidRPr="007E6615">
        <w:rPr>
          <w:rFonts w:ascii="Times New Roman" w:hAnsi="Times New Roman" w:cs="Times New Roman"/>
          <w:b/>
        </w:rPr>
        <w:t xml:space="preserve"> работ) </w:t>
      </w:r>
      <w:r w:rsidR="00B25C60">
        <w:rPr>
          <w:rFonts w:ascii="Times New Roman" w:hAnsi="Times New Roman" w:cs="Times New Roman"/>
          <w:b/>
        </w:rPr>
        <w:t>телохранителя</w:t>
      </w:r>
    </w:p>
    <w:p w14:paraId="6B1F3723" w14:textId="77777777" w:rsidR="00C24665" w:rsidRDefault="00C24665" w:rsidP="00C24665">
      <w:pPr>
        <w:jc w:val="both"/>
        <w:rPr>
          <w:rFonts w:ascii="Times New Roman" w:hAnsi="Times New Roman" w:cs="Times New Roman"/>
          <w:lang w:val="ru-RU"/>
        </w:rPr>
      </w:pPr>
    </w:p>
    <w:p w14:paraId="55E840B4" w14:textId="336849CC" w:rsidR="00C24665" w:rsidRDefault="00467362" w:rsidP="00467362">
      <w:pPr>
        <w:jc w:val="both"/>
        <w:rPr>
          <w:rFonts w:ascii="Times New Roman" w:hAnsi="Times New Roman" w:cs="Times New Roman"/>
          <w:lang w:val="ru-RU"/>
        </w:rPr>
      </w:pPr>
      <w:r>
        <w:rPr>
          <w:rFonts w:ascii="Times New Roman" w:hAnsi="Times New Roman" w:cs="Times New Roman"/>
          <w:lang w:val="ru-RU"/>
        </w:rPr>
        <w:t xml:space="preserve">           </w:t>
      </w:r>
      <w:r w:rsidRPr="00467362">
        <w:rPr>
          <w:rFonts w:ascii="Times New Roman" w:hAnsi="Times New Roman" w:cs="Times New Roman"/>
          <w:lang w:val="ru-RU"/>
        </w:rPr>
        <w:t>Данный раздел стандарта описывает общий порядок работы и технологические требования, необходимые для обеспечения надежной практической деятельности работников организации-поставщика услуги по противодействию беспилотным аппаратам, вне зависимости от формы, размеров, технологического назначения, расположения на местности, ведомственной принадлежности и формы собственности охраняемого объекта.</w:t>
      </w:r>
    </w:p>
    <w:p w14:paraId="1A185B03" w14:textId="77777777" w:rsidR="00467362" w:rsidRDefault="00467362" w:rsidP="00C24665">
      <w:pPr>
        <w:jc w:val="center"/>
        <w:rPr>
          <w:lang w:val="ru-RU"/>
        </w:rPr>
      </w:pPr>
    </w:p>
    <w:p w14:paraId="4A071F71" w14:textId="77777777"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6.1 Взятие объекта под охрану</w:t>
      </w:r>
    </w:p>
    <w:p w14:paraId="0E4E1B07" w14:textId="77777777" w:rsidR="00C24665" w:rsidRDefault="00C24665" w:rsidP="00C24665">
      <w:pPr>
        <w:jc w:val="both"/>
      </w:pPr>
    </w:p>
    <w:p w14:paraId="2691A24A" w14:textId="77777777" w:rsidR="00467362" w:rsidRPr="00467362" w:rsidRDefault="00C24665" w:rsidP="00467362">
      <w:pPr>
        <w:jc w:val="both"/>
        <w:rPr>
          <w:rFonts w:ascii="Times New Roman" w:hAnsi="Times New Roman" w:cs="Times New Roman"/>
        </w:rPr>
      </w:pPr>
      <w:r>
        <w:rPr>
          <w:rFonts w:ascii="Times New Roman" w:hAnsi="Times New Roman" w:cs="Times New Roman"/>
        </w:rPr>
        <w:t xml:space="preserve">         </w:t>
      </w:r>
      <w:r w:rsidR="00467362" w:rsidRPr="00467362">
        <w:rPr>
          <w:rFonts w:ascii="Times New Roman" w:hAnsi="Times New Roman" w:cs="Times New Roman"/>
        </w:rPr>
        <w:t>Данный раздел стандарта описывает общий порядок работы и технологические требования, необходимые для обеспечения надежной работы. Стандарт предписывает порядок взятия объекта под охрану, что требуется Планом охраны. При оказании услуги (проведении работ) телохранителя охраняемым объектом (предметом труда) является дееспособное физическое лицо.</w:t>
      </w:r>
    </w:p>
    <w:p w14:paraId="3C0BB717" w14:textId="77777777" w:rsidR="00467362" w:rsidRPr="00467362" w:rsidRDefault="00467362" w:rsidP="00467362">
      <w:pPr>
        <w:jc w:val="both"/>
        <w:rPr>
          <w:rFonts w:ascii="Times New Roman" w:hAnsi="Times New Roman" w:cs="Times New Roman"/>
        </w:rPr>
      </w:pPr>
      <w:r w:rsidRPr="00467362">
        <w:rPr>
          <w:rFonts w:ascii="Times New Roman" w:hAnsi="Times New Roman" w:cs="Times New Roman"/>
        </w:rPr>
        <w:t>Исполнитель услуги, подписывая акт оперативно-технического осмотра объектов постоянного места жительства, работы, отдыха, медицинского обслуживания /лечения), а также мест охраны основных транспортных средств (ОТО – профессиональный термин из практики органов госохраны), вверяемого под его охрану физического лица, с момента его подписания обеими сторонами, юридически берет на себя обязательство выполнять порученную работу на условиях заключенного договора. Наличие акта ОТО уже охраняемого объекта силами и средствами объектовой охраны не отменяет обязательного проведения профильного осмотра группой (подразделением) по нейтрализации беспилотных аппаратов и составления отдельного акта ОТО для подписания его заказчиком. В служебной документации по обеспечению безопасности охраняемого лица (защите жизни и здоровья гражданина):</w:t>
      </w:r>
    </w:p>
    <w:p w14:paraId="287BCEC4" w14:textId="77777777" w:rsidR="00467362" w:rsidRPr="00467362" w:rsidRDefault="00467362" w:rsidP="00467362">
      <w:pPr>
        <w:jc w:val="both"/>
        <w:rPr>
          <w:rFonts w:ascii="Times New Roman" w:hAnsi="Times New Roman" w:cs="Times New Roman"/>
        </w:rPr>
      </w:pPr>
    </w:p>
    <w:p w14:paraId="30B7EDC6" w14:textId="77777777" w:rsidR="00467362" w:rsidRPr="00467362" w:rsidRDefault="00467362" w:rsidP="00467362">
      <w:pPr>
        <w:jc w:val="both"/>
        <w:rPr>
          <w:rFonts w:ascii="Times New Roman" w:hAnsi="Times New Roman" w:cs="Times New Roman"/>
        </w:rPr>
      </w:pPr>
      <w:r w:rsidRPr="00467362">
        <w:rPr>
          <w:rFonts w:ascii="Times New Roman" w:hAnsi="Times New Roman" w:cs="Times New Roman"/>
        </w:rPr>
        <w:t>1. Договор на обеспечение безопасности охраняемого лица (защите жизни и здоровья гражданина) *;</w:t>
      </w:r>
    </w:p>
    <w:p w14:paraId="1B29A417" w14:textId="77777777" w:rsidR="00467362" w:rsidRPr="00467362" w:rsidRDefault="00467362" w:rsidP="00467362">
      <w:pPr>
        <w:jc w:val="both"/>
        <w:rPr>
          <w:rFonts w:ascii="Times New Roman" w:hAnsi="Times New Roman" w:cs="Times New Roman"/>
        </w:rPr>
      </w:pPr>
      <w:r w:rsidRPr="00467362">
        <w:rPr>
          <w:rFonts w:ascii="Times New Roman" w:hAnsi="Times New Roman" w:cs="Times New Roman"/>
        </w:rPr>
        <w:t>2. План охраны с приложениями (штатное расписание, дислокация и табели постов)* ;</w:t>
      </w:r>
    </w:p>
    <w:p w14:paraId="2788D40F" w14:textId="77777777" w:rsidR="00467362" w:rsidRDefault="00467362" w:rsidP="00467362">
      <w:pPr>
        <w:jc w:val="both"/>
        <w:rPr>
          <w:rFonts w:ascii="Times New Roman" w:hAnsi="Times New Roman" w:cs="Times New Roman"/>
        </w:rPr>
      </w:pPr>
      <w:r w:rsidRPr="00467362">
        <w:rPr>
          <w:rFonts w:ascii="Times New Roman" w:hAnsi="Times New Roman" w:cs="Times New Roman"/>
        </w:rPr>
        <w:t>3. Предусмотренные договором акты ОТО при взятии объекта (объектов) под охрану;</w:t>
      </w:r>
    </w:p>
    <w:p w14:paraId="5CE2889F" w14:textId="77777777" w:rsidR="00467362" w:rsidRPr="00467362" w:rsidRDefault="00467362" w:rsidP="00467362">
      <w:pPr>
        <w:jc w:val="both"/>
        <w:rPr>
          <w:rFonts w:ascii="Times New Roman" w:hAnsi="Times New Roman" w:cs="Times New Roman"/>
        </w:rPr>
      </w:pPr>
    </w:p>
    <w:p w14:paraId="473C04C9" w14:textId="265381F9" w:rsidR="00467362" w:rsidRPr="00467362"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Дислокация постов группы (подразделения) личной охраны вносится в план охраны охраняемого лица, и ее содержание и порядок допуска работников рабочей смены этой группы на постах доводится до личного состава рабочей смены объектовой охраны (при необходимости).</w:t>
      </w:r>
    </w:p>
    <w:p w14:paraId="64907BD8" w14:textId="77777777" w:rsidR="00467362" w:rsidRPr="00467362" w:rsidRDefault="00467362" w:rsidP="00467362">
      <w:pPr>
        <w:jc w:val="both"/>
        <w:rPr>
          <w:rFonts w:ascii="Times New Roman" w:hAnsi="Times New Roman" w:cs="Times New Roman"/>
        </w:rPr>
      </w:pPr>
      <w:r w:rsidRPr="00467362">
        <w:rPr>
          <w:rFonts w:ascii="Times New Roman" w:hAnsi="Times New Roman" w:cs="Times New Roman"/>
        </w:rPr>
        <w:t>Порядок организации работы и выставления временных постов личной охраны на не охраняемом объекте (передовая группа резерва) определяется внутренним документом группы (подразделения) личной охраны.</w:t>
      </w:r>
    </w:p>
    <w:p w14:paraId="15EBEBBB" w14:textId="3D3E9E81" w:rsidR="00467362" w:rsidRPr="00467362"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Услуга (работа) телохранителя включает в себя как противодействие беспилотным аппаратам при атаке, так и действия в условиях объявления профильной тревоги на объектах (маршрутах, трассах) пребывания охраняемого лица.</w:t>
      </w:r>
    </w:p>
    <w:p w14:paraId="16BF2BBE" w14:textId="6CADEF64" w:rsidR="00467362" w:rsidRPr="00467362"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Порядок взятия под охрану основного транспортного средства и организация охраны мест постоянного, периодического и эпизодического пребывания охраняемого лица, организация сопровождения охраняемого лица в командировках и поездках и иные, предусмотренные трудовым договором охранные мероприятия определяется внутренним стандартом организации (ГОСТ Р 1.4-2004 «Стандартизация в Российской Федерации. Стандарты организаций. Общие положения»).</w:t>
      </w:r>
    </w:p>
    <w:p w14:paraId="3EFDE473" w14:textId="77777777" w:rsidR="00467362" w:rsidRPr="00467362" w:rsidRDefault="00467362" w:rsidP="00467362">
      <w:pPr>
        <w:jc w:val="both"/>
        <w:rPr>
          <w:rFonts w:ascii="Times New Roman" w:hAnsi="Times New Roman" w:cs="Times New Roman"/>
        </w:rPr>
      </w:pPr>
    </w:p>
    <w:p w14:paraId="2D31F41C" w14:textId="77777777" w:rsidR="00467362" w:rsidRDefault="00467362" w:rsidP="00467362">
      <w:pPr>
        <w:jc w:val="both"/>
        <w:rPr>
          <w:rFonts w:ascii="Times New Roman" w:hAnsi="Times New Roman" w:cs="Times New Roman"/>
        </w:rPr>
      </w:pPr>
      <w:r w:rsidRPr="00467362">
        <w:rPr>
          <w:rFonts w:ascii="Times New Roman" w:hAnsi="Times New Roman" w:cs="Times New Roman"/>
        </w:rPr>
        <w:t>* - документы, содержащие сведения, составляющие государственную тайну, определяются уполномоченным ФОИВ.</w:t>
      </w:r>
    </w:p>
    <w:p w14:paraId="49B84512" w14:textId="77777777" w:rsidR="00467362" w:rsidRPr="00467362" w:rsidRDefault="00467362" w:rsidP="00467362">
      <w:pPr>
        <w:jc w:val="both"/>
        <w:rPr>
          <w:rFonts w:ascii="Times New Roman" w:hAnsi="Times New Roman" w:cs="Times New Roman"/>
        </w:rPr>
      </w:pPr>
    </w:p>
    <w:p w14:paraId="54122F69" w14:textId="62D5AF45" w:rsidR="00C24665"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 xml:space="preserve">Практическая деятельность </w:t>
      </w:r>
      <w:r>
        <w:rPr>
          <w:rFonts w:ascii="Times New Roman" w:hAnsi="Times New Roman" w:cs="Times New Roman"/>
        </w:rPr>
        <w:t xml:space="preserve">квалифицированных </w:t>
      </w:r>
      <w:r w:rsidRPr="00467362">
        <w:rPr>
          <w:rFonts w:ascii="Times New Roman" w:hAnsi="Times New Roman" w:cs="Times New Roman"/>
        </w:rPr>
        <w:t>работников</w:t>
      </w:r>
      <w:r>
        <w:rPr>
          <w:rFonts w:ascii="Times New Roman" w:hAnsi="Times New Roman" w:cs="Times New Roman"/>
        </w:rPr>
        <w:t xml:space="preserve"> (ОТФ)</w:t>
      </w:r>
      <w:r w:rsidRPr="00467362">
        <w:rPr>
          <w:rFonts w:ascii="Times New Roman" w:hAnsi="Times New Roman" w:cs="Times New Roman"/>
        </w:rPr>
        <w:t xml:space="preserve"> организации-поставщика услуги по противодействию беспилотным аппаратам вне зависимости от формы, размеров, технологического назначения, расположения на местности, ведомственной принадлежности и формы собственности охраняемого объекта</w:t>
      </w:r>
      <w:r>
        <w:rPr>
          <w:rFonts w:ascii="Times New Roman" w:hAnsi="Times New Roman" w:cs="Times New Roman"/>
        </w:rPr>
        <w:t xml:space="preserve"> не меняется</w:t>
      </w:r>
      <w:r w:rsidRPr="00467362">
        <w:rPr>
          <w:rFonts w:ascii="Times New Roman" w:hAnsi="Times New Roman" w:cs="Times New Roman"/>
        </w:rPr>
        <w:t>.</w:t>
      </w:r>
    </w:p>
    <w:p w14:paraId="79A01825" w14:textId="77777777" w:rsidR="00467362" w:rsidRPr="00CD7259" w:rsidRDefault="00467362" w:rsidP="00467362">
      <w:pPr>
        <w:jc w:val="both"/>
        <w:rPr>
          <w:rFonts w:ascii="Times New Roman" w:hAnsi="Times New Roman" w:cs="Times New Roman"/>
        </w:rPr>
      </w:pPr>
    </w:p>
    <w:p w14:paraId="58B1C275" w14:textId="69C84F22" w:rsidR="00C24665" w:rsidRDefault="00C24665" w:rsidP="00C24665">
      <w:pPr>
        <w:jc w:val="both"/>
        <w:rPr>
          <w:rFonts w:ascii="Times New Roman" w:hAnsi="Times New Roman" w:cs="Times New Roman"/>
          <w:b/>
        </w:rPr>
      </w:pPr>
      <w:r w:rsidRPr="00B927D2">
        <w:rPr>
          <w:rFonts w:ascii="Times New Roman" w:hAnsi="Times New Roman" w:cs="Times New Roman"/>
          <w:b/>
        </w:rPr>
        <w:t xml:space="preserve">6.2 </w:t>
      </w:r>
      <w:r w:rsidR="00920C12">
        <w:rPr>
          <w:rFonts w:ascii="Times New Roman" w:hAnsi="Times New Roman" w:cs="Times New Roman"/>
          <w:b/>
        </w:rPr>
        <w:t xml:space="preserve">Организация обеспечения безопасности (защиты жизни и здоровья) охраняемого лица </w:t>
      </w:r>
      <w:r w:rsidRPr="00B927D2">
        <w:rPr>
          <w:rFonts w:ascii="Times New Roman" w:hAnsi="Times New Roman" w:cs="Times New Roman"/>
          <w:b/>
        </w:rPr>
        <w:t xml:space="preserve"> на участке поста</w:t>
      </w:r>
    </w:p>
    <w:p w14:paraId="367DF140" w14:textId="77777777" w:rsidR="00C24665" w:rsidRDefault="00C24665" w:rsidP="00C24665">
      <w:pPr>
        <w:jc w:val="both"/>
        <w:rPr>
          <w:rFonts w:ascii="Times New Roman" w:hAnsi="Times New Roman" w:cs="Times New Roman"/>
          <w:b/>
        </w:rPr>
      </w:pPr>
    </w:p>
    <w:p w14:paraId="6F0659A1" w14:textId="7294E482" w:rsidR="00467362" w:rsidRPr="00467362"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Вид</w:t>
      </w:r>
      <w:r>
        <w:rPr>
          <w:rFonts w:ascii="Times New Roman" w:hAnsi="Times New Roman" w:cs="Times New Roman"/>
        </w:rPr>
        <w:t>, размеры участка и прилегающая местность</w:t>
      </w:r>
      <w:r w:rsidRPr="00467362">
        <w:rPr>
          <w:rFonts w:ascii="Times New Roman" w:hAnsi="Times New Roman" w:cs="Times New Roman"/>
        </w:rPr>
        <w:t xml:space="preserve"> рабочего места (поста) определяется внутренним стандартом организации (СТО) исполнителя охранных услуг (работ).</w:t>
      </w:r>
    </w:p>
    <w:p w14:paraId="61A969C6" w14:textId="550F4B75" w:rsidR="00467362" w:rsidRPr="00467362"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Данный подпункт содержит описание задач, методов и протоколов действия на постах охраны, имеющих указанные в табелях постов требования к наблюдению, допуску, обнаружению подозрительного поведения и реагированию на участке поста, способам коммуникации, взаимодействию с силами охраны объекта, подаче сигнала тревоги и действиям работника по различным видам тревог.</w:t>
      </w:r>
    </w:p>
    <w:p w14:paraId="7107527D" w14:textId="46CEA7A3" w:rsidR="00C24665" w:rsidRDefault="00467362" w:rsidP="00467362">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Услуга (работа) по защите жизни и здоровья, оказываемая охранником – телохранителем, не включает трудовые функции по противодействию беспилотным аппаратам, которые регламентируются профильным ГОСТ Р.</w:t>
      </w:r>
    </w:p>
    <w:p w14:paraId="6618DD3B" w14:textId="77777777" w:rsidR="00467362" w:rsidRDefault="00467362" w:rsidP="00467362">
      <w:pPr>
        <w:jc w:val="both"/>
      </w:pPr>
    </w:p>
    <w:p w14:paraId="40F47D5F" w14:textId="5FD83BF8"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 xml:space="preserve">6.3 </w:t>
      </w:r>
      <w:r w:rsidR="00920C12" w:rsidRPr="00B927D2">
        <w:rPr>
          <w:rFonts w:ascii="Times New Roman" w:hAnsi="Times New Roman" w:cs="Times New Roman"/>
          <w:b/>
        </w:rPr>
        <w:t xml:space="preserve">Действия по </w:t>
      </w:r>
      <w:r w:rsidR="00920C12">
        <w:rPr>
          <w:rFonts w:ascii="Times New Roman" w:hAnsi="Times New Roman" w:cs="Times New Roman"/>
          <w:b/>
        </w:rPr>
        <w:t>различным видам тревог</w:t>
      </w:r>
    </w:p>
    <w:p w14:paraId="7E7A7801" w14:textId="77777777" w:rsidR="00C24665" w:rsidRDefault="00C24665" w:rsidP="00C24665">
      <w:pPr>
        <w:jc w:val="both"/>
      </w:pPr>
    </w:p>
    <w:p w14:paraId="5F61450B" w14:textId="08015CDA" w:rsidR="00467362" w:rsidRDefault="00467362" w:rsidP="00C24665">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 xml:space="preserve">Данный подпункт содержит описание задач, методов и протоколов действий телохранителя на постах личной охраны, при объявлении различного вида тревог как на постах личной охраны, так и на объекте (трассе, маршруте) пребывания охраняемого лица. Важным моментом является регламентация порядка подачи сигнала тревоги с поста и взаимодействия группы личной охраны с объектом охраны и подразделением по противодействию беспилотным аппаратам. </w:t>
      </w:r>
    </w:p>
    <w:p w14:paraId="23397341" w14:textId="48BFFAB2" w:rsidR="00C24665" w:rsidRDefault="00467362" w:rsidP="00C24665">
      <w:pPr>
        <w:jc w:val="both"/>
        <w:rPr>
          <w:rFonts w:ascii="Times New Roman" w:hAnsi="Times New Roman" w:cs="Times New Roman"/>
        </w:rPr>
      </w:pPr>
      <w:r>
        <w:rPr>
          <w:rFonts w:ascii="Times New Roman" w:hAnsi="Times New Roman" w:cs="Times New Roman"/>
        </w:rPr>
        <w:t xml:space="preserve">            </w:t>
      </w:r>
      <w:r w:rsidRPr="00467362">
        <w:rPr>
          <w:rFonts w:ascii="Times New Roman" w:hAnsi="Times New Roman" w:cs="Times New Roman"/>
        </w:rPr>
        <w:t>В подпункте выделено значение сигнала тревоги, так как протоколы действий телохранителя (группы личной охраны) могут отличаться в зависимости от объекта и характера проявления угрозы. Совмещение на посту личной охраны функций противодействия беспилотным аппаратам не допускается.</w:t>
      </w:r>
    </w:p>
    <w:p w14:paraId="025A5AFD" w14:textId="77777777" w:rsidR="00467362" w:rsidRDefault="00467362" w:rsidP="00C24665">
      <w:pPr>
        <w:jc w:val="both"/>
      </w:pPr>
    </w:p>
    <w:p w14:paraId="6E07547C" w14:textId="53062247"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6.4 Действия по тревог</w:t>
      </w:r>
      <w:r w:rsidR="00920C12">
        <w:rPr>
          <w:rFonts w:ascii="Times New Roman" w:hAnsi="Times New Roman" w:cs="Times New Roman"/>
          <w:b/>
        </w:rPr>
        <w:t>е при атаке беспилотных аппаратов</w:t>
      </w:r>
    </w:p>
    <w:p w14:paraId="2A410B04" w14:textId="77777777" w:rsidR="00C24665" w:rsidRDefault="00C24665" w:rsidP="00C24665">
      <w:pPr>
        <w:jc w:val="both"/>
      </w:pPr>
    </w:p>
    <w:p w14:paraId="1C505692" w14:textId="2E20F0A9" w:rsidR="00C24665" w:rsidRPr="0096532D" w:rsidRDefault="00C24665" w:rsidP="00C24665">
      <w:pPr>
        <w:jc w:val="both"/>
        <w:rPr>
          <w:rFonts w:ascii="Times New Roman" w:hAnsi="Times New Roman" w:cs="Times New Roman"/>
        </w:rPr>
      </w:pPr>
      <w:r w:rsidRPr="0096532D">
        <w:rPr>
          <w:rFonts w:ascii="Times New Roman" w:hAnsi="Times New Roman" w:cs="Times New Roman"/>
        </w:rPr>
        <w:t>Профильные работы</w:t>
      </w:r>
      <w:r>
        <w:rPr>
          <w:rFonts w:ascii="Times New Roman" w:hAnsi="Times New Roman" w:cs="Times New Roman"/>
        </w:rPr>
        <w:t xml:space="preserve"> (услуги)</w:t>
      </w:r>
      <w:r w:rsidRPr="0096532D">
        <w:rPr>
          <w:rFonts w:ascii="Times New Roman" w:hAnsi="Times New Roman" w:cs="Times New Roman"/>
        </w:rPr>
        <w:t xml:space="preserve"> по нейтрализации беспилотных аппаратов</w:t>
      </w:r>
      <w:r w:rsidR="00331877">
        <w:rPr>
          <w:rFonts w:ascii="Times New Roman" w:hAnsi="Times New Roman" w:cs="Times New Roman"/>
        </w:rPr>
        <w:t>, как правило, проводятся (</w:t>
      </w:r>
      <w:r>
        <w:rPr>
          <w:rFonts w:ascii="Times New Roman" w:hAnsi="Times New Roman" w:cs="Times New Roman"/>
        </w:rPr>
        <w:t xml:space="preserve">оказываются) уже на охраняемых объектах имеющимися силами и средствами службы охраны. </w:t>
      </w:r>
      <w:r w:rsidR="00331877">
        <w:rPr>
          <w:rFonts w:ascii="Times New Roman" w:hAnsi="Times New Roman" w:cs="Times New Roman"/>
        </w:rPr>
        <w:t>Все действия телохранителя по тревоге при атаке беспилотных аппаратов</w:t>
      </w:r>
      <w:r w:rsidRPr="00A73C1B">
        <w:rPr>
          <w:rFonts w:ascii="Times New Roman" w:hAnsi="Times New Roman" w:cs="Times New Roman"/>
        </w:rPr>
        <w:t xml:space="preserve"> </w:t>
      </w:r>
      <w:r>
        <w:rPr>
          <w:rFonts w:ascii="Times New Roman" w:hAnsi="Times New Roman" w:cs="Times New Roman"/>
        </w:rPr>
        <w:t xml:space="preserve">отражаются в </w:t>
      </w:r>
      <w:r w:rsidRPr="00A73C1B">
        <w:rPr>
          <w:rFonts w:ascii="Times New Roman" w:hAnsi="Times New Roman" w:cs="Times New Roman"/>
        </w:rPr>
        <w:t>табеле поста.</w:t>
      </w:r>
      <w:r>
        <w:rPr>
          <w:rFonts w:ascii="Times New Roman" w:hAnsi="Times New Roman" w:cs="Times New Roman"/>
          <w:b/>
        </w:rPr>
        <w:t xml:space="preserve">  </w:t>
      </w:r>
    </w:p>
    <w:p w14:paraId="508F9D37" w14:textId="77777777" w:rsidR="00C24665" w:rsidRDefault="00C24665" w:rsidP="00C24665">
      <w:pPr>
        <w:jc w:val="both"/>
        <w:rPr>
          <w:rFonts w:ascii="Arial" w:hAnsi="Arial"/>
          <w:sz w:val="28"/>
          <w:szCs w:val="28"/>
        </w:rPr>
      </w:pPr>
    </w:p>
    <w:p w14:paraId="308F240B" w14:textId="12CECC2B" w:rsidR="00C24665" w:rsidRPr="00B927D2" w:rsidRDefault="00C24665" w:rsidP="00C24665">
      <w:pPr>
        <w:jc w:val="both"/>
        <w:rPr>
          <w:rFonts w:ascii="Times New Roman" w:hAnsi="Times New Roman" w:cs="Times New Roman"/>
          <w:b/>
        </w:rPr>
      </w:pPr>
      <w:r w:rsidRPr="00B927D2">
        <w:rPr>
          <w:rFonts w:ascii="Times New Roman" w:hAnsi="Times New Roman" w:cs="Times New Roman"/>
          <w:b/>
        </w:rPr>
        <w:t xml:space="preserve">6.5 Документирование </w:t>
      </w:r>
      <w:r w:rsidR="00920C12">
        <w:rPr>
          <w:rFonts w:ascii="Times New Roman" w:hAnsi="Times New Roman" w:cs="Times New Roman"/>
          <w:b/>
        </w:rPr>
        <w:t>порядка оказания</w:t>
      </w:r>
      <w:r w:rsidR="00920C12" w:rsidRPr="00B927D2">
        <w:rPr>
          <w:rFonts w:ascii="Times New Roman" w:hAnsi="Times New Roman" w:cs="Times New Roman"/>
          <w:b/>
        </w:rPr>
        <w:t xml:space="preserve"> услуг </w:t>
      </w:r>
      <w:r w:rsidRPr="00B927D2">
        <w:rPr>
          <w:rFonts w:ascii="Times New Roman" w:hAnsi="Times New Roman" w:cs="Times New Roman"/>
          <w:b/>
        </w:rPr>
        <w:t>(</w:t>
      </w:r>
      <w:r w:rsidR="00920C12" w:rsidRPr="00B927D2">
        <w:rPr>
          <w:rFonts w:ascii="Times New Roman" w:hAnsi="Times New Roman" w:cs="Times New Roman"/>
          <w:b/>
        </w:rPr>
        <w:t>проведения работ</w:t>
      </w:r>
      <w:r w:rsidRPr="00B927D2">
        <w:rPr>
          <w:rFonts w:ascii="Times New Roman" w:hAnsi="Times New Roman" w:cs="Times New Roman"/>
          <w:b/>
        </w:rPr>
        <w:t xml:space="preserve">) </w:t>
      </w:r>
      <w:r w:rsidR="00920C12">
        <w:rPr>
          <w:rFonts w:ascii="Times New Roman" w:hAnsi="Times New Roman" w:cs="Times New Roman"/>
          <w:b/>
        </w:rPr>
        <w:t>телохр</w:t>
      </w:r>
      <w:r w:rsidR="00C12168">
        <w:rPr>
          <w:rFonts w:ascii="Times New Roman" w:hAnsi="Times New Roman" w:cs="Times New Roman"/>
          <w:b/>
        </w:rPr>
        <w:t>анителем</w:t>
      </w:r>
    </w:p>
    <w:p w14:paraId="7E668465" w14:textId="77777777" w:rsidR="00C24665" w:rsidRDefault="00C24665" w:rsidP="00C24665">
      <w:pPr>
        <w:jc w:val="both"/>
      </w:pPr>
    </w:p>
    <w:p w14:paraId="0D84686D" w14:textId="027555D5" w:rsidR="00C24665" w:rsidRDefault="00F51D1A" w:rsidP="00C24665">
      <w:pPr>
        <w:jc w:val="both"/>
        <w:rPr>
          <w:rFonts w:ascii="Times New Roman" w:hAnsi="Times New Roman" w:cs="Times New Roman"/>
        </w:rPr>
      </w:pPr>
      <w:r w:rsidRPr="00F51D1A">
        <w:rPr>
          <w:rFonts w:ascii="Times New Roman" w:hAnsi="Times New Roman" w:cs="Times New Roman"/>
        </w:rPr>
        <w:t>Данный раздел ГОСТ Р устанавливает необходимый достаточный перечень документов для эффективной работы исполнителя услуги (работы), государственного контроля за ее проведением и особую категорию документооборота.</w:t>
      </w:r>
    </w:p>
    <w:p w14:paraId="6A6A773C" w14:textId="77777777" w:rsidR="00F51D1A" w:rsidRDefault="00F51D1A" w:rsidP="00C24665">
      <w:pPr>
        <w:jc w:val="both"/>
      </w:pPr>
    </w:p>
    <w:p w14:paraId="4F5BC02F" w14:textId="2571B976" w:rsidR="00C52963" w:rsidRDefault="00C24665" w:rsidP="00C52963">
      <w:pPr>
        <w:rPr>
          <w:rFonts w:ascii="Times New Roman" w:hAnsi="Times New Roman" w:cs="Times New Roman"/>
          <w:b/>
        </w:rPr>
      </w:pPr>
      <w:r w:rsidRPr="005605D8">
        <w:rPr>
          <w:rFonts w:ascii="Times New Roman" w:hAnsi="Times New Roman" w:cs="Times New Roman"/>
          <w:b/>
        </w:rPr>
        <w:t xml:space="preserve">7. </w:t>
      </w:r>
      <w:r w:rsidR="00C52963" w:rsidRPr="00997D38">
        <w:rPr>
          <w:rFonts w:ascii="Times New Roman" w:hAnsi="Times New Roman" w:cs="Times New Roman"/>
          <w:b/>
        </w:rPr>
        <w:t>Использование искусственного интеллекта в контуре</w:t>
      </w:r>
      <w:r w:rsidR="00C52963">
        <w:rPr>
          <w:rFonts w:ascii="Times New Roman" w:hAnsi="Times New Roman" w:cs="Times New Roman"/>
          <w:b/>
        </w:rPr>
        <w:t xml:space="preserve"> обеспечения личной безопасности :</w:t>
      </w:r>
    </w:p>
    <w:p w14:paraId="0DE8B507" w14:textId="77777777" w:rsidR="00C52963" w:rsidRDefault="00C52963" w:rsidP="00C52963">
      <w:pPr>
        <w:rPr>
          <w:rFonts w:ascii="Times New Roman" w:hAnsi="Times New Roman" w:cs="Times New Roman"/>
          <w:b/>
        </w:rPr>
      </w:pPr>
    </w:p>
    <w:p w14:paraId="6A695412" w14:textId="07273E39" w:rsidR="00F51D1A" w:rsidRPr="00F51D1A" w:rsidRDefault="00F51D1A" w:rsidP="00F51D1A">
      <w:pPr>
        <w:jc w:val="both"/>
        <w:rPr>
          <w:rFonts w:ascii="Times New Roman" w:hAnsi="Times New Roman" w:cs="Times New Roman"/>
        </w:rPr>
      </w:pPr>
      <w:r>
        <w:rPr>
          <w:rFonts w:ascii="Times New Roman" w:hAnsi="Times New Roman" w:cs="Times New Roman"/>
        </w:rPr>
        <w:t xml:space="preserve">        </w:t>
      </w:r>
      <w:r w:rsidRPr="00F51D1A">
        <w:rPr>
          <w:rFonts w:ascii="Times New Roman" w:hAnsi="Times New Roman" w:cs="Times New Roman"/>
        </w:rPr>
        <w:t>В 2025 году количество атак БПЛА на объекты ФКИ составило порядка 23 тыс., что почти в 4 раза больше, чем в 2024 году (6,2 тыс. атак). Динамика роста атак БА с начала 2026 года отмечает их увеличение. В беспилотных атаках на ФКИ специалисты фиксируют применение врагом тактики последовательных волн для истощения оперативного ресурса ПВО/РЭБ, выявления уязвимости охранного контура атакуемых объектов ФКИ, используя разведку боем для выявления «слепых зон» в контуре противодействия беспилотным аппаратам (БА) и для решения иных тактических задач. Атакующая сторона совершенствует координацию массированных, как правило, роевых атак во времени и пространстве, различных типов БПЛА и их систем, которые стремятся сократить время принятия решений в реальной ситуации, одновременно увеличивая количество выбора тактических задач, возлагая достижение поставленной цели на автономные системные агенты (АА) с использованием искусственного интеллекта. Атаки дронов к 2026 году достигли такого масштаба и сложности, что без ИИ в охранном контуре невозможно обеспечить приемлемый уровень защиты объектов ФКИ.</w:t>
      </w:r>
    </w:p>
    <w:p w14:paraId="65CB2DBF" w14:textId="77777777" w:rsidR="00F51D1A" w:rsidRPr="00F51D1A" w:rsidRDefault="00F51D1A" w:rsidP="00F51D1A">
      <w:pPr>
        <w:jc w:val="both"/>
        <w:rPr>
          <w:rFonts w:ascii="Times New Roman" w:hAnsi="Times New Roman" w:cs="Times New Roman"/>
        </w:rPr>
      </w:pPr>
    </w:p>
    <w:p w14:paraId="3EA6F837" w14:textId="59E5CE21" w:rsidR="00F51D1A" w:rsidRPr="00F51D1A" w:rsidRDefault="00F51D1A" w:rsidP="00F51D1A">
      <w:pPr>
        <w:jc w:val="both"/>
        <w:rPr>
          <w:rFonts w:ascii="Times New Roman" w:hAnsi="Times New Roman" w:cs="Times New Roman"/>
        </w:rPr>
      </w:pPr>
      <w:r>
        <w:rPr>
          <w:rFonts w:ascii="Times New Roman" w:hAnsi="Times New Roman" w:cs="Times New Roman"/>
        </w:rPr>
        <w:t xml:space="preserve">        </w:t>
      </w:r>
      <w:r w:rsidRPr="00F51D1A">
        <w:rPr>
          <w:rFonts w:ascii="Times New Roman" w:hAnsi="Times New Roman" w:cs="Times New Roman"/>
        </w:rPr>
        <w:t>Противодействие комплексу прогрессирующих угроз требует от контура противодействия БА строгой собственной логической организации, высочайшей степени взаимодействия с охранным контуром при его наличии, квалифицированного контингента специалистов от руководящего до исполнительского звена для достижения возможности обеспечить эффективное автоматизированное противодействие на скоростях, недоступных человеку. Выравнивание оборонного (защитного) потенциала по отношению к атакующему могут выполнить только интегрированные в охранный контур системы категории ИИ.</w:t>
      </w:r>
    </w:p>
    <w:p w14:paraId="268D2B2D" w14:textId="77777777" w:rsidR="00F51D1A" w:rsidRPr="00F51D1A" w:rsidRDefault="00F51D1A" w:rsidP="00F51D1A">
      <w:pPr>
        <w:jc w:val="both"/>
        <w:rPr>
          <w:rFonts w:ascii="Times New Roman" w:hAnsi="Times New Roman" w:cs="Times New Roman"/>
        </w:rPr>
      </w:pPr>
    </w:p>
    <w:p w14:paraId="19DEEA20" w14:textId="6021AE44" w:rsidR="00C52963" w:rsidRDefault="00F51D1A" w:rsidP="00F51D1A">
      <w:pPr>
        <w:jc w:val="both"/>
        <w:rPr>
          <w:rFonts w:ascii="Times New Roman" w:hAnsi="Times New Roman" w:cs="Times New Roman"/>
        </w:rPr>
      </w:pPr>
      <w:r>
        <w:rPr>
          <w:rFonts w:ascii="Times New Roman" w:hAnsi="Times New Roman" w:cs="Times New Roman"/>
        </w:rPr>
        <w:t xml:space="preserve">      </w:t>
      </w:r>
      <w:r w:rsidRPr="00F51D1A">
        <w:rPr>
          <w:rFonts w:ascii="Times New Roman" w:hAnsi="Times New Roman" w:cs="Times New Roman"/>
        </w:rPr>
        <w:t>Причины этому естественны: физический предел человека — оператор ПВО/РЭБ не может одновременно отслеживать десятки целей. Абсолютно нерешаемая в этих условиях задача — банальная нехватка времени на принятие решений, атака развивается быстрее, чем проходит цепочка докладов. Объективная потребность в предиктивной аналитике для прогнозирования атакующих целей, траекторий и координированных действий атакующих систем. ИИ в охранном контуре — это не роскошь, а объективная необходимость, которая уже начинает решаться внедрением в реальных боевых условиях для защиты объектов ФКИ.</w:t>
      </w:r>
    </w:p>
    <w:p w14:paraId="699D7D89" w14:textId="77777777" w:rsidR="00F51D1A" w:rsidRPr="00D85499" w:rsidRDefault="00F51D1A" w:rsidP="00F51D1A">
      <w:pPr>
        <w:jc w:val="both"/>
        <w:rPr>
          <w:rFonts w:ascii="Times New Roman" w:hAnsi="Times New Roman" w:cs="Times New Roman"/>
        </w:rPr>
      </w:pPr>
    </w:p>
    <w:p w14:paraId="17C88526" w14:textId="6BF41ED7" w:rsidR="00C52963" w:rsidRPr="00D85499" w:rsidRDefault="00C52963" w:rsidP="00C52963">
      <w:pPr>
        <w:jc w:val="both"/>
        <w:rPr>
          <w:rFonts w:ascii="Times New Roman" w:hAnsi="Times New Roman" w:cs="Times New Roman"/>
        </w:rPr>
      </w:pPr>
      <w:r w:rsidRPr="00D85499">
        <w:rPr>
          <w:rFonts w:ascii="Times New Roman" w:hAnsi="Times New Roman" w:cs="Times New Roman"/>
        </w:rPr>
        <w:t>Для защиты о</w:t>
      </w:r>
      <w:r>
        <w:rPr>
          <w:rFonts w:ascii="Times New Roman" w:hAnsi="Times New Roman" w:cs="Times New Roman"/>
        </w:rPr>
        <w:t>храняемых лиц - субъектов</w:t>
      </w:r>
      <w:r w:rsidRPr="00D85499">
        <w:rPr>
          <w:rFonts w:ascii="Times New Roman" w:hAnsi="Times New Roman" w:cs="Times New Roman"/>
        </w:rPr>
        <w:t xml:space="preserve"> ФКИ</w:t>
      </w:r>
      <w:r>
        <w:rPr>
          <w:rFonts w:ascii="Times New Roman" w:hAnsi="Times New Roman" w:cs="Times New Roman"/>
        </w:rPr>
        <w:t xml:space="preserve"> </w:t>
      </w:r>
      <w:r w:rsidRPr="00D85499">
        <w:rPr>
          <w:rFonts w:ascii="Times New Roman" w:hAnsi="Times New Roman" w:cs="Times New Roman"/>
        </w:rPr>
        <w:t>требуются ИИ-системы, способные:</w:t>
      </w:r>
    </w:p>
    <w:p w14:paraId="02A8CD23" w14:textId="77777777" w:rsidR="00C52963" w:rsidRPr="00D85499" w:rsidRDefault="00C52963" w:rsidP="00C52963">
      <w:pPr>
        <w:jc w:val="both"/>
        <w:rPr>
          <w:rFonts w:ascii="Times New Roman" w:hAnsi="Times New Roman" w:cs="Times New Roman"/>
        </w:rPr>
      </w:pPr>
    </w:p>
    <w:p w14:paraId="20D27263" w14:textId="77777777" w:rsidR="00C52963" w:rsidRPr="00D85499" w:rsidRDefault="00C52963" w:rsidP="00C52963">
      <w:pPr>
        <w:pStyle w:val="ListParagraph"/>
        <w:numPr>
          <w:ilvl w:val="0"/>
          <w:numId w:val="9"/>
        </w:numPr>
        <w:spacing w:after="200" w:line="276" w:lineRule="auto"/>
        <w:jc w:val="both"/>
        <w:rPr>
          <w:rFonts w:ascii="Times New Roman" w:hAnsi="Times New Roman"/>
        </w:rPr>
      </w:pPr>
      <w:r w:rsidRPr="00D85499">
        <w:rPr>
          <w:rFonts w:ascii="Times New Roman" w:hAnsi="Times New Roman"/>
        </w:rPr>
        <w:t>Автономно обнаруживать и классифицировать цели в реальном времени.</w:t>
      </w:r>
    </w:p>
    <w:p w14:paraId="447AFC0F" w14:textId="77777777" w:rsidR="00C52963" w:rsidRPr="00D85499" w:rsidRDefault="00C52963" w:rsidP="00C52963">
      <w:pPr>
        <w:pStyle w:val="ListParagraph"/>
        <w:numPr>
          <w:ilvl w:val="0"/>
          <w:numId w:val="9"/>
        </w:numPr>
        <w:spacing w:after="200" w:line="276" w:lineRule="auto"/>
        <w:jc w:val="both"/>
        <w:rPr>
          <w:rFonts w:ascii="Times New Roman" w:hAnsi="Times New Roman"/>
        </w:rPr>
      </w:pPr>
      <w:r w:rsidRPr="00D85499">
        <w:rPr>
          <w:rFonts w:ascii="Times New Roman" w:hAnsi="Times New Roman"/>
        </w:rPr>
        <w:t>Прогнозировать траектории</w:t>
      </w:r>
      <w:r>
        <w:rPr>
          <w:rFonts w:ascii="Times New Roman" w:hAnsi="Times New Roman"/>
        </w:rPr>
        <w:t xml:space="preserve"> атаки</w:t>
      </w:r>
      <w:r w:rsidRPr="00D85499">
        <w:rPr>
          <w:rFonts w:ascii="Times New Roman" w:hAnsi="Times New Roman"/>
        </w:rPr>
        <w:t xml:space="preserve"> и перераспределять ресурсы защиты.</w:t>
      </w:r>
    </w:p>
    <w:p w14:paraId="3D24AFDB" w14:textId="77777777" w:rsidR="00C52963" w:rsidRPr="00D85499" w:rsidRDefault="00C52963" w:rsidP="00C52963">
      <w:pPr>
        <w:pStyle w:val="ListParagraph"/>
        <w:numPr>
          <w:ilvl w:val="0"/>
          <w:numId w:val="9"/>
        </w:numPr>
        <w:spacing w:after="200" w:line="276" w:lineRule="auto"/>
        <w:jc w:val="both"/>
        <w:rPr>
          <w:rFonts w:ascii="Times New Roman" w:hAnsi="Times New Roman"/>
        </w:rPr>
      </w:pPr>
      <w:r w:rsidRPr="00D85499">
        <w:rPr>
          <w:rFonts w:ascii="Times New Roman" w:hAnsi="Times New Roman"/>
        </w:rPr>
        <w:t xml:space="preserve">Координировать </w:t>
      </w:r>
      <w:r>
        <w:rPr>
          <w:rFonts w:ascii="Times New Roman" w:hAnsi="Times New Roman"/>
        </w:rPr>
        <w:t>действия по тревоге</w:t>
      </w:r>
      <w:r w:rsidRPr="00D85499">
        <w:rPr>
          <w:rFonts w:ascii="Times New Roman" w:hAnsi="Times New Roman"/>
        </w:rPr>
        <w:t xml:space="preserve"> на скорости машин.</w:t>
      </w:r>
    </w:p>
    <w:p w14:paraId="437B2752" w14:textId="77777777" w:rsidR="00C52963" w:rsidRPr="00D85499" w:rsidRDefault="00C52963" w:rsidP="00C52963">
      <w:pPr>
        <w:pStyle w:val="ListParagraph"/>
        <w:numPr>
          <w:ilvl w:val="0"/>
          <w:numId w:val="9"/>
        </w:numPr>
        <w:spacing w:after="200" w:line="276" w:lineRule="auto"/>
        <w:jc w:val="both"/>
        <w:rPr>
          <w:rFonts w:ascii="Times New Roman" w:hAnsi="Times New Roman"/>
        </w:rPr>
      </w:pPr>
      <w:r>
        <w:rPr>
          <w:rFonts w:ascii="Times New Roman" w:hAnsi="Times New Roman"/>
        </w:rPr>
        <w:t>Обеспечить человеку все условия</w:t>
      </w:r>
      <w:r w:rsidRPr="00D85499">
        <w:rPr>
          <w:rFonts w:ascii="Times New Roman" w:hAnsi="Times New Roman"/>
        </w:rPr>
        <w:t xml:space="preserve"> для принятия </w:t>
      </w:r>
      <w:r>
        <w:rPr>
          <w:rFonts w:ascii="Times New Roman" w:hAnsi="Times New Roman"/>
        </w:rPr>
        <w:t>эффективного решения</w:t>
      </w:r>
      <w:r w:rsidRPr="00D85499">
        <w:rPr>
          <w:rFonts w:ascii="Times New Roman" w:hAnsi="Times New Roman"/>
        </w:rPr>
        <w:t>.</w:t>
      </w:r>
    </w:p>
    <w:p w14:paraId="7CDCDDDB" w14:textId="34D82DB2" w:rsidR="00F51D1A" w:rsidRPr="00F51D1A" w:rsidRDefault="00C52963" w:rsidP="00F51D1A">
      <w:pPr>
        <w:jc w:val="both"/>
        <w:rPr>
          <w:rFonts w:ascii="Times New Roman" w:hAnsi="Times New Roman" w:cs="Times New Roman"/>
        </w:rPr>
      </w:pPr>
      <w:r>
        <w:rPr>
          <w:rFonts w:ascii="Times New Roman" w:hAnsi="Times New Roman" w:cs="Times New Roman"/>
        </w:rPr>
        <w:t xml:space="preserve">         </w:t>
      </w:r>
      <w:r w:rsidR="00F51D1A" w:rsidRPr="00F51D1A">
        <w:rPr>
          <w:rFonts w:ascii="Times New Roman" w:hAnsi="Times New Roman" w:cs="Times New Roman"/>
        </w:rPr>
        <w:t xml:space="preserve">Поэтому в </w:t>
      </w:r>
      <w:r w:rsidR="00F50D57">
        <w:rPr>
          <w:rFonts w:ascii="Times New Roman" w:hAnsi="Times New Roman" w:cs="Times New Roman"/>
        </w:rPr>
        <w:t xml:space="preserve">охранные </w:t>
      </w:r>
      <w:r w:rsidR="00F51D1A" w:rsidRPr="00F51D1A">
        <w:rPr>
          <w:rFonts w:ascii="Times New Roman" w:hAnsi="Times New Roman" w:cs="Times New Roman"/>
        </w:rPr>
        <w:t>стандарты и законы</w:t>
      </w:r>
      <w:r w:rsidR="00F50D57">
        <w:rPr>
          <w:rFonts w:ascii="Times New Roman" w:hAnsi="Times New Roman" w:cs="Times New Roman"/>
        </w:rPr>
        <w:t xml:space="preserve"> по обеспечению безопасности</w:t>
      </w:r>
      <w:r w:rsidR="00F51D1A" w:rsidRPr="00F51D1A">
        <w:rPr>
          <w:rFonts w:ascii="Times New Roman" w:hAnsi="Times New Roman" w:cs="Times New Roman"/>
        </w:rPr>
        <w:t xml:space="preserve"> уже закладывается необходимость обязательного применения ИИ-решений для обеспечения безопасности критически важных объектов. Это не просто рекомендация, а императив, продиктованный реалиями постоянно усложняющейся угрозы. Разработка и внедрение таких систем требует комплексного подхода, включающего не только технологические аспекты, но и правовое регулирование, этические нормы и подготовку высококвалифицированных кадров.</w:t>
      </w:r>
    </w:p>
    <w:p w14:paraId="40380D46" w14:textId="77777777" w:rsidR="00F51D1A" w:rsidRPr="00F51D1A" w:rsidRDefault="00F51D1A" w:rsidP="00F51D1A">
      <w:pPr>
        <w:jc w:val="both"/>
        <w:rPr>
          <w:rFonts w:ascii="Times New Roman" w:hAnsi="Times New Roman" w:cs="Times New Roman"/>
        </w:rPr>
      </w:pPr>
      <w:r w:rsidRPr="00F51D1A">
        <w:rPr>
          <w:rFonts w:ascii="Times New Roman" w:hAnsi="Times New Roman" w:cs="Times New Roman"/>
        </w:rPr>
        <w:t>Особое внимание уделяется созданию единой информационной среды, где данные от различных сенсоров – камер и систем распознавания лиц, радиолокационных станций, оптико-электронных комплексов, акустических датчиков – будут агрегироваться и анализироваться ИИ-системами в режиме реального времени. Это позволит формировать максимально полную и точную картину воздушной обстановки, выявлять даже самые малозаметные угрозы и оперативно реагировать на них. При этом ИИ должен не просто обнаруживать и классифицировать, но и постоянно обучаться, адаптируясь к новым тактикам и типам БПЛА, которые противник неизбежно будет разрабатывать.</w:t>
      </w:r>
    </w:p>
    <w:p w14:paraId="416213DE" w14:textId="77777777" w:rsidR="00F51D1A" w:rsidRPr="00F51D1A" w:rsidRDefault="00F51D1A" w:rsidP="00F51D1A">
      <w:pPr>
        <w:jc w:val="both"/>
        <w:rPr>
          <w:rFonts w:ascii="Times New Roman" w:hAnsi="Times New Roman" w:cs="Times New Roman"/>
        </w:rPr>
      </w:pPr>
      <w:r w:rsidRPr="00F51D1A">
        <w:rPr>
          <w:rFonts w:ascii="Times New Roman" w:hAnsi="Times New Roman" w:cs="Times New Roman"/>
        </w:rPr>
        <w:t>Важным аспектом является также интеграция ИИ-систем с существующими и перспективными средствами поражения БПЛА. Это означает, что после обнаружения и классификации угрозы, ИИ должен быть способен не только выдать рекомендацию оператору, но и, в определенных случаях, самостоятельно инициировать применение средств противодействия – от систем радиоэлектронной борьбы до зенитных ракетных комплексов и лазерных установок. При этом, безусловно, должен быть предусмотрен многоуровневый контроль и возможность вмешательства человека на ключевых этапах, особенно при принятии решений о применении летального оружия.</w:t>
      </w:r>
    </w:p>
    <w:p w14:paraId="6AA0F287" w14:textId="77777777" w:rsidR="00F51D1A" w:rsidRPr="00F51D1A" w:rsidRDefault="00F51D1A" w:rsidP="00F51D1A">
      <w:pPr>
        <w:jc w:val="both"/>
        <w:rPr>
          <w:rFonts w:ascii="Times New Roman" w:hAnsi="Times New Roman" w:cs="Times New Roman"/>
        </w:rPr>
      </w:pPr>
      <w:r w:rsidRPr="00F51D1A">
        <w:rPr>
          <w:rFonts w:ascii="Times New Roman" w:hAnsi="Times New Roman" w:cs="Times New Roman"/>
        </w:rPr>
        <w:t>Развитие ИИ в сфере защиты ФКИ также открывает новые возможности для превентивных мер. Системы на основе ИИ смогут анализировать огромные объемы данных, включая открытые источники, социальные сети, информацию о поставках компонентов, чтобы выявлять потенциальные угрозы еще до их материализации. Это позволит прогнозировать возможные направления атак, типы используемых БПЛА и даже вероятные цели, давая возможность заблаговременной подготовки и усиления защиты.</w:t>
      </w:r>
    </w:p>
    <w:p w14:paraId="47A8C455" w14:textId="3B851ECD" w:rsidR="00C52963" w:rsidRDefault="00F51D1A" w:rsidP="00F51D1A">
      <w:pPr>
        <w:jc w:val="both"/>
        <w:rPr>
          <w:rFonts w:ascii="Times New Roman" w:hAnsi="Times New Roman" w:cs="Times New Roman"/>
        </w:rPr>
      </w:pPr>
      <w:r w:rsidRPr="00F51D1A">
        <w:rPr>
          <w:rFonts w:ascii="Times New Roman" w:hAnsi="Times New Roman" w:cs="Times New Roman"/>
        </w:rPr>
        <w:t>В конечном итоге, цель состоит в создании адаптивной, самообучающейся и самовосстанавливающейся системы защиты, способной противостоять любым, даже самым изощренным атакам. Человек в этой системе будет играть роль архитектора, контролера и стратега, освобожденного от рутинных задач и сосредоточенного на развитии и совершенствовании всего комплекса противодействия. Это позволит не только обеспечить беспрецедентный уровень безопасности объектов ФКИ, но и создать основу для дальнейшего развития технологий защиты в условиях постоянно меняющегося ландшафта угроз.</w:t>
      </w:r>
    </w:p>
    <w:p w14:paraId="7CFB7EAD" w14:textId="77777777" w:rsidR="00F51D1A" w:rsidRDefault="00F51D1A" w:rsidP="00F51D1A">
      <w:pPr>
        <w:jc w:val="both"/>
        <w:rPr>
          <w:rFonts w:ascii="Times New Roman" w:hAnsi="Times New Roman" w:cs="Times New Roman"/>
          <w:b/>
        </w:rPr>
      </w:pPr>
    </w:p>
    <w:p w14:paraId="2BA6C503" w14:textId="3080D56F" w:rsidR="00C24665" w:rsidRPr="005605D8" w:rsidRDefault="00C52963" w:rsidP="00C24665">
      <w:pPr>
        <w:jc w:val="both"/>
        <w:rPr>
          <w:rFonts w:ascii="Times New Roman" w:hAnsi="Times New Roman" w:cs="Times New Roman"/>
          <w:b/>
        </w:rPr>
      </w:pPr>
      <w:r>
        <w:rPr>
          <w:rFonts w:ascii="Times New Roman" w:hAnsi="Times New Roman" w:cs="Times New Roman"/>
          <w:b/>
        </w:rPr>
        <w:t xml:space="preserve">8. </w:t>
      </w:r>
      <w:r w:rsidR="00C24665" w:rsidRPr="005605D8">
        <w:rPr>
          <w:rFonts w:ascii="Times New Roman" w:hAnsi="Times New Roman" w:cs="Times New Roman"/>
          <w:b/>
        </w:rPr>
        <w:t>Библиографические данные</w:t>
      </w:r>
    </w:p>
    <w:p w14:paraId="37E0CC65" w14:textId="77777777" w:rsidR="00C24665" w:rsidRDefault="00C24665" w:rsidP="00C24665">
      <w:pPr>
        <w:jc w:val="both"/>
      </w:pPr>
    </w:p>
    <w:p w14:paraId="2770B854" w14:textId="58376C8E" w:rsidR="00C24665" w:rsidRDefault="00F51D1A" w:rsidP="00C24665">
      <w:pPr>
        <w:jc w:val="both"/>
        <w:rPr>
          <w:rFonts w:ascii="Times New Roman" w:hAnsi="Times New Roman" w:cs="Times New Roman"/>
          <w:lang w:val="ru-RU"/>
        </w:rPr>
      </w:pPr>
      <w:r w:rsidRPr="00F51D1A">
        <w:rPr>
          <w:rFonts w:ascii="Times New Roman" w:hAnsi="Times New Roman" w:cs="Times New Roman"/>
          <w:lang w:val="ru-RU"/>
        </w:rPr>
        <w:t>ГОСТ Р «Услуга (работа) телохранителя» вводится впервые. Профильная библиографическая база основывается на действующих НПА и проектах сопрягаемых с данным ГОСТ Р профессиональных стандартах, разработанных СПК НСБ с учетом действующих законов и ГОСТ Р. За основу управленческих (штабных) решений взяты профильные положения, формулировки и выдержки из Приказа КГБ при Совете Министров СССР от 12 мая 1960 года № 00157, регламентировавшего до конца 1991 года работу 9 Управления КГБ СССР. В качестве ведения по работе телохранителей в рыночных условиях использованы материалы Клуба телохранителей «Серые тени» (2004–2026 гг.) и Академии Национальной Ассоциации Телохранителей (НАСТ) России (1995–2026 гг.).</w:t>
      </w:r>
    </w:p>
    <w:p w14:paraId="614C6956" w14:textId="77777777" w:rsidR="00F51D1A" w:rsidRDefault="00F51D1A" w:rsidP="00C24665">
      <w:pPr>
        <w:jc w:val="both"/>
      </w:pPr>
    </w:p>
    <w:p w14:paraId="645DD3D0" w14:textId="77777777" w:rsidR="00F50D57" w:rsidRDefault="00F50D57" w:rsidP="00C24665">
      <w:pPr>
        <w:jc w:val="both"/>
        <w:rPr>
          <w:rFonts w:ascii="Times New Roman" w:hAnsi="Times New Roman" w:cs="Times New Roman"/>
          <w:b/>
        </w:rPr>
      </w:pPr>
    </w:p>
    <w:p w14:paraId="2A5C31CE" w14:textId="77777777" w:rsidR="00C24665" w:rsidRDefault="00C24665" w:rsidP="00C24665">
      <w:pPr>
        <w:jc w:val="both"/>
        <w:rPr>
          <w:rFonts w:ascii="Times New Roman" w:hAnsi="Times New Roman" w:cs="Times New Roman"/>
          <w:b/>
        </w:rPr>
      </w:pPr>
      <w:r w:rsidRPr="005605D8">
        <w:rPr>
          <w:rFonts w:ascii="Times New Roman" w:hAnsi="Times New Roman" w:cs="Times New Roman"/>
          <w:b/>
        </w:rPr>
        <w:t>Приложения</w:t>
      </w:r>
    </w:p>
    <w:p w14:paraId="2DEF63A9" w14:textId="77777777" w:rsidR="00C24665" w:rsidRDefault="00C24665" w:rsidP="00C24665">
      <w:pPr>
        <w:jc w:val="both"/>
        <w:rPr>
          <w:rFonts w:ascii="Times New Roman" w:hAnsi="Times New Roman" w:cs="Times New Roman"/>
          <w:b/>
        </w:rPr>
      </w:pPr>
    </w:p>
    <w:p w14:paraId="6AA69DDE" w14:textId="33914854" w:rsidR="0010736A" w:rsidRDefault="00B70DC3" w:rsidP="00C24665">
      <w:pPr>
        <w:jc w:val="both"/>
        <w:rPr>
          <w:rFonts w:ascii="Times New Roman" w:hAnsi="Times New Roman" w:cs="Times New Roman"/>
        </w:rPr>
      </w:pPr>
      <w:r>
        <w:rPr>
          <w:rFonts w:ascii="Times New Roman" w:hAnsi="Times New Roman" w:cs="Times New Roman"/>
        </w:rPr>
        <w:t xml:space="preserve">          </w:t>
      </w:r>
      <w:r w:rsidR="00F51D1A" w:rsidRPr="00F51D1A">
        <w:rPr>
          <w:rFonts w:ascii="Times New Roman" w:hAnsi="Times New Roman" w:cs="Times New Roman"/>
        </w:rPr>
        <w:t>Табель поста, как и штатная дислокация постов, является неотъемлемой частью плана охраны. Приведенные табели постов являются базовыми макетами, носят рекомендательно-справочный характер и служат базой для формирования актуальных обязанностей работника на установленном дислокацией рабочем месте (посту).</w:t>
      </w:r>
    </w:p>
    <w:p w14:paraId="378A2640" w14:textId="77777777" w:rsidR="00973729" w:rsidRPr="003C6C03" w:rsidRDefault="00973729" w:rsidP="00C24665">
      <w:pPr>
        <w:jc w:val="both"/>
        <w:rPr>
          <w:rFonts w:ascii="Times New Roman" w:hAnsi="Times New Roman" w:cs="Times New Roman"/>
        </w:rPr>
      </w:pPr>
    </w:p>
    <w:p w14:paraId="4F5C86C0" w14:textId="7285C065" w:rsidR="00B70DC3" w:rsidRDefault="00B70DC3" w:rsidP="00B70DC3">
      <w:pPr>
        <w:jc w:val="both"/>
        <w:rPr>
          <w:rFonts w:ascii="Times New Roman" w:hAnsi="Times New Roman" w:cs="Times New Roman"/>
        </w:rPr>
      </w:pPr>
      <w:r>
        <w:rPr>
          <w:rFonts w:ascii="Times New Roman" w:hAnsi="Times New Roman" w:cs="Times New Roman"/>
        </w:rPr>
        <w:t xml:space="preserve">          При формировании дополнительных табелей постов беспилотным аппаратам</w:t>
      </w:r>
      <w:r w:rsidRPr="008E2A49">
        <w:rPr>
          <w:rFonts w:ascii="Times New Roman" w:hAnsi="Times New Roman" w:cs="Times New Roman"/>
        </w:rPr>
        <w:t xml:space="preserve"> </w:t>
      </w:r>
      <w:r>
        <w:rPr>
          <w:rFonts w:ascii="Times New Roman" w:hAnsi="Times New Roman" w:cs="Times New Roman"/>
        </w:rPr>
        <w:t>рекомендуется пользоваться:</w:t>
      </w:r>
    </w:p>
    <w:p w14:paraId="40017A06" w14:textId="77777777" w:rsidR="00B70DC3" w:rsidRDefault="00B70DC3" w:rsidP="00B70DC3">
      <w:pPr>
        <w:jc w:val="both"/>
        <w:rPr>
          <w:rFonts w:ascii="Times New Roman" w:hAnsi="Times New Roman" w:cs="Times New Roman"/>
        </w:rPr>
      </w:pPr>
    </w:p>
    <w:p w14:paraId="3F3B86F6" w14:textId="049C9956" w:rsidR="00B70DC3" w:rsidRDefault="00B70DC3" w:rsidP="00B70DC3">
      <w:pPr>
        <w:jc w:val="both"/>
        <w:rPr>
          <w:rFonts w:ascii="Times New Roman" w:hAnsi="Times New Roman" w:cs="Times New Roman"/>
        </w:rPr>
      </w:pPr>
      <w:r>
        <w:rPr>
          <w:rFonts w:ascii="Times New Roman" w:hAnsi="Times New Roman" w:cs="Times New Roman"/>
        </w:rPr>
        <w:t xml:space="preserve">- ГОСТ Р </w:t>
      </w:r>
      <w:r w:rsidRPr="002801A6">
        <w:rPr>
          <w:rFonts w:ascii="Times New Roman" w:hAnsi="Times New Roman" w:cs="Times New Roman"/>
        </w:rPr>
        <w:t>«Услуга (работа) по противодействию беспилотным аппаратам”</w:t>
      </w:r>
      <w:r>
        <w:rPr>
          <w:rFonts w:ascii="Times New Roman" w:hAnsi="Times New Roman" w:cs="Times New Roman"/>
        </w:rPr>
        <w:t xml:space="preserve"> для постов потиводействия беспилотным аппаратам в том числе, и мобильных.</w:t>
      </w:r>
    </w:p>
    <w:p w14:paraId="0E90CA57" w14:textId="77777777" w:rsidR="00973729" w:rsidRDefault="00973729" w:rsidP="00B70DC3">
      <w:pPr>
        <w:jc w:val="both"/>
        <w:rPr>
          <w:rFonts w:ascii="Times New Roman" w:hAnsi="Times New Roman" w:cs="Times New Roman"/>
        </w:rPr>
      </w:pPr>
    </w:p>
    <w:p w14:paraId="68A2BDE2" w14:textId="01EE5CE7" w:rsidR="00973729" w:rsidRPr="00973729" w:rsidRDefault="00973729" w:rsidP="00973729">
      <w:pPr>
        <w:rPr>
          <w:rFonts w:ascii="Times New Roman" w:hAnsi="Times New Roman" w:cs="Times New Roman"/>
        </w:rPr>
      </w:pPr>
      <w:r w:rsidRPr="00973729">
        <w:rPr>
          <w:rFonts w:ascii="Times New Roman" w:hAnsi="Times New Roman" w:cs="Times New Roman"/>
        </w:rPr>
        <w:t xml:space="preserve">- </w:t>
      </w:r>
      <w:r w:rsidRPr="00973729">
        <w:rPr>
          <w:rFonts w:ascii="Times New Roman" w:hAnsi="Times New Roman" w:cs="Times New Roman"/>
          <w:shd w:val="clear" w:color="auto" w:fill="FFFFFF"/>
          <w:lang w:val="ru-RU"/>
        </w:rPr>
        <w:t xml:space="preserve"> </w:t>
      </w:r>
      <w:r w:rsidRPr="00973729">
        <w:rPr>
          <w:rFonts w:ascii="Times New Roman" w:hAnsi="Times New Roman" w:cs="Times New Roman"/>
          <w:lang w:val="ru-RU"/>
        </w:rPr>
        <w:t xml:space="preserve">ГОСТ Р </w:t>
      </w:r>
      <w:r w:rsidRPr="00973729">
        <w:rPr>
          <w:rFonts w:ascii="Times New Roman" w:hAnsi="Times New Roman" w:cs="Times New Roman"/>
        </w:rPr>
        <w:t>«Услуга (</w:t>
      </w:r>
      <w:r w:rsidRPr="00973729">
        <w:rPr>
          <w:rFonts w:ascii="Times New Roman" w:hAnsi="Times New Roman" w:cs="Times New Roman"/>
          <w:lang w:val="ru-RU"/>
        </w:rPr>
        <w:t>работа</w:t>
      </w:r>
      <w:r w:rsidRPr="00973729">
        <w:rPr>
          <w:rFonts w:ascii="Times New Roman" w:hAnsi="Times New Roman" w:cs="Times New Roman"/>
        </w:rPr>
        <w:t xml:space="preserve">) </w:t>
      </w:r>
      <w:r w:rsidRPr="00973729">
        <w:rPr>
          <w:rFonts w:ascii="Times New Roman" w:hAnsi="Times New Roman" w:cs="Times New Roman"/>
          <w:lang w:val="ru-RU"/>
        </w:rPr>
        <w:t>охранная</w:t>
      </w:r>
      <w:r w:rsidRPr="00973729">
        <w:rPr>
          <w:rFonts w:ascii="Times New Roman" w:hAnsi="Times New Roman" w:cs="Times New Roman"/>
        </w:rPr>
        <w:t>» - “Акт оперативно технического контроля</w:t>
      </w:r>
      <w:r>
        <w:rPr>
          <w:rFonts w:ascii="Times New Roman" w:hAnsi="Times New Roman" w:cs="Times New Roman"/>
        </w:rPr>
        <w:t xml:space="preserve">  </w:t>
      </w:r>
      <w:r w:rsidRPr="00973729">
        <w:rPr>
          <w:rFonts w:ascii="Times New Roman" w:hAnsi="Times New Roman" w:cs="Times New Roman"/>
        </w:rPr>
        <w:t>ввода в эксплуатацию интеллектуальной системы безопасности индекса «ИИ»</w:t>
      </w:r>
      <w:r>
        <w:rPr>
          <w:rFonts w:ascii="Times New Roman" w:hAnsi="Times New Roman" w:cs="Times New Roman"/>
        </w:rPr>
        <w:t xml:space="preserve"> </w:t>
      </w:r>
      <w:r w:rsidR="00782A17">
        <w:rPr>
          <w:rFonts w:ascii="Times New Roman" w:hAnsi="Times New Roman" w:cs="Times New Roman"/>
        </w:rPr>
        <w:t xml:space="preserve">      </w:t>
      </w:r>
      <w:r>
        <w:rPr>
          <w:rFonts w:ascii="Times New Roman" w:hAnsi="Times New Roman" w:cs="Times New Roman"/>
        </w:rPr>
        <w:t>П</w:t>
      </w:r>
      <w:r w:rsidRPr="00973729">
        <w:rPr>
          <w:rFonts w:ascii="Times New Roman" w:hAnsi="Times New Roman" w:cs="Times New Roman"/>
        </w:rPr>
        <w:t>риложение № 3</w:t>
      </w:r>
    </w:p>
    <w:p w14:paraId="0AA1FA31" w14:textId="77777777" w:rsidR="007D7B57" w:rsidRPr="008E2A49" w:rsidRDefault="007D7B57" w:rsidP="00B70DC3">
      <w:pPr>
        <w:jc w:val="both"/>
        <w:rPr>
          <w:rFonts w:ascii="Times New Roman" w:hAnsi="Times New Roman" w:cs="Times New Roman"/>
          <w:lang w:val="ru-RU"/>
        </w:rPr>
      </w:pPr>
    </w:p>
    <w:p w14:paraId="58974D3A" w14:textId="77777777" w:rsidR="00492B8F" w:rsidRDefault="00492B8F" w:rsidP="00492B8F">
      <w:pPr>
        <w:jc w:val="both"/>
        <w:rPr>
          <w:rFonts w:ascii="Times New Roman" w:hAnsi="Times New Roman" w:cs="Times New Roman"/>
        </w:rPr>
      </w:pPr>
    </w:p>
    <w:p w14:paraId="3F7A833C" w14:textId="77777777" w:rsidR="00492B8F" w:rsidRDefault="00492B8F" w:rsidP="00492B8F">
      <w:pPr>
        <w:jc w:val="right"/>
        <w:rPr>
          <w:rFonts w:ascii="Times New Roman" w:hAnsi="Times New Roman" w:cs="Times New Roman"/>
        </w:rPr>
      </w:pPr>
      <w:r>
        <w:rPr>
          <w:rFonts w:ascii="Times New Roman" w:hAnsi="Times New Roman" w:cs="Times New Roman"/>
          <w:noProof/>
        </w:rPr>
        <w:drawing>
          <wp:inline distT="0" distB="0" distL="0" distR="0" wp14:anchorId="4C652C99" wp14:editId="606CD58D">
            <wp:extent cx="1597660" cy="915992"/>
            <wp:effectExtent l="0" t="0" r="2540" b="0"/>
            <wp:docPr id="1" name="Picture 1" descr="Macintosh HD:Users:dmitryfonareff:Desktop:Факс Фонарев.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mitryfonareff:Desktop:Факс Фонарев.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97660" cy="915992"/>
                    </a:xfrm>
                    <a:prstGeom prst="rect">
                      <a:avLst/>
                    </a:prstGeom>
                    <a:noFill/>
                    <a:ln>
                      <a:noFill/>
                    </a:ln>
                  </pic:spPr>
                </pic:pic>
              </a:graphicData>
            </a:graphic>
          </wp:inline>
        </w:drawing>
      </w:r>
    </w:p>
    <w:p w14:paraId="0307DE7B" w14:textId="77777777" w:rsidR="007D7B57" w:rsidRDefault="007D7B57" w:rsidP="00492B8F">
      <w:pPr>
        <w:jc w:val="right"/>
        <w:rPr>
          <w:rFonts w:ascii="Times New Roman" w:hAnsi="Times New Roman" w:cs="Times New Roman"/>
        </w:rPr>
      </w:pPr>
    </w:p>
    <w:p w14:paraId="5A09747B" w14:textId="77777777" w:rsidR="00492B8F" w:rsidRDefault="00492B8F" w:rsidP="00492B8F">
      <w:pPr>
        <w:jc w:val="both"/>
        <w:rPr>
          <w:rFonts w:ascii="Times New Roman" w:hAnsi="Times New Roman" w:cs="Times New Roman"/>
        </w:rPr>
      </w:pPr>
      <w:r>
        <w:rPr>
          <w:rFonts w:ascii="Times New Roman" w:hAnsi="Times New Roman" w:cs="Times New Roman"/>
        </w:rPr>
        <w:t>Разработчик стандарта</w:t>
      </w:r>
    </w:p>
    <w:p w14:paraId="37C66ACD" w14:textId="2FF8DCE9" w:rsidR="00492B8F" w:rsidRPr="00492B8F" w:rsidRDefault="00492B8F" w:rsidP="00492B8F">
      <w:pPr>
        <w:jc w:val="both"/>
        <w:rPr>
          <w:rFonts w:ascii="Times New Roman" w:hAnsi="Times New Roman" w:cs="Times New Roman"/>
          <w:lang w:val="ru-RU"/>
        </w:rPr>
      </w:pPr>
      <w:r>
        <w:rPr>
          <w:rFonts w:ascii="Times New Roman" w:hAnsi="Times New Roman" w:cs="Times New Roman"/>
        </w:rPr>
        <w:t xml:space="preserve">Генеральный директор ООО “НАСТ-ДЕЛЬТА”                                                      Фонарев </w:t>
      </w:r>
      <w:r>
        <w:rPr>
          <w:rFonts w:ascii="Times New Roman" w:hAnsi="Times New Roman" w:cs="Times New Roman"/>
          <w:lang w:val="ru-RU"/>
        </w:rPr>
        <w:t>Д.Н.</w:t>
      </w:r>
    </w:p>
    <w:p w14:paraId="51FC0553" w14:textId="60E4810C" w:rsidR="00492B8F" w:rsidRPr="003C6C03" w:rsidRDefault="00F00EBB" w:rsidP="00492B8F">
      <w:pPr>
        <w:jc w:val="right"/>
        <w:rPr>
          <w:rFonts w:ascii="Times New Roman" w:hAnsi="Times New Roman" w:cs="Times New Roman"/>
        </w:rPr>
      </w:pPr>
      <w:r>
        <w:rPr>
          <w:rFonts w:ascii="Times New Roman" w:hAnsi="Times New Roman" w:cs="Times New Roman"/>
        </w:rPr>
        <w:t>23</w:t>
      </w:r>
      <w:r w:rsidR="00492B8F">
        <w:rPr>
          <w:rFonts w:ascii="Times New Roman" w:hAnsi="Times New Roman" w:cs="Times New Roman"/>
        </w:rPr>
        <w:t xml:space="preserve"> </w:t>
      </w:r>
      <w:r>
        <w:rPr>
          <w:rFonts w:ascii="Times New Roman" w:hAnsi="Times New Roman" w:cs="Times New Roman"/>
        </w:rPr>
        <w:t>марта</w:t>
      </w:r>
      <w:bookmarkStart w:id="3" w:name="_GoBack"/>
      <w:bookmarkEnd w:id="3"/>
      <w:r w:rsidR="00492B8F">
        <w:rPr>
          <w:rFonts w:ascii="Times New Roman" w:hAnsi="Times New Roman" w:cs="Times New Roman"/>
        </w:rPr>
        <w:t xml:space="preserve"> 2026 года</w:t>
      </w:r>
      <w:r w:rsidR="00492B8F">
        <w:rPr>
          <w:rFonts w:ascii="Times New Roman" w:hAnsi="Times New Roman" w:cs="Times New Roman"/>
        </w:rPr>
        <w:br/>
        <w:t>г. Москва</w:t>
      </w:r>
    </w:p>
    <w:p w14:paraId="2D811AA4" w14:textId="77777777" w:rsidR="00C24665" w:rsidRDefault="00C24665" w:rsidP="00C24665">
      <w:pPr>
        <w:jc w:val="both"/>
        <w:rPr>
          <w:rFonts w:ascii="Times New Roman" w:hAnsi="Times New Roman" w:cs="Times New Roman"/>
          <w:shd w:val="clear" w:color="auto" w:fill="FFFFFF"/>
        </w:rPr>
      </w:pPr>
    </w:p>
    <w:p w14:paraId="4CE7E005" w14:textId="77777777" w:rsidR="00C24665" w:rsidRDefault="00C24665" w:rsidP="00C24665">
      <w:pPr>
        <w:jc w:val="both"/>
        <w:rPr>
          <w:rFonts w:ascii="Times New Roman" w:hAnsi="Times New Roman" w:cs="Times New Roman"/>
          <w:shd w:val="clear" w:color="auto" w:fill="FFFFFF"/>
        </w:rPr>
      </w:pPr>
    </w:p>
    <w:p w14:paraId="7689F382" w14:textId="77777777" w:rsidR="00C24665" w:rsidRPr="00622012" w:rsidRDefault="00C24665" w:rsidP="00C24665">
      <w:pPr>
        <w:jc w:val="center"/>
        <w:rPr>
          <w:lang w:val="ru-RU"/>
        </w:rPr>
      </w:pPr>
    </w:p>
    <w:p w14:paraId="11C9801B" w14:textId="77777777" w:rsidR="00677A1E" w:rsidRPr="000928B2" w:rsidRDefault="00677A1E" w:rsidP="00C24665"/>
    <w:sectPr w:rsidR="00677A1E" w:rsidRPr="000928B2" w:rsidSect="00FE33B7">
      <w:headerReference w:type="even" r:id="rId9"/>
      <w:headerReference w:type="default" r:id="rId10"/>
      <w:footerReference w:type="even" r:id="rId11"/>
      <w:footerReference w:type="default" r:id="rId12"/>
      <w:pgSz w:w="11900" w:h="16840"/>
      <w:pgMar w:top="1134" w:right="985" w:bottom="1134" w:left="1134" w:header="426" w:footer="348" w:gutter="0"/>
      <w:cols w:space="708"/>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188AD0" w14:textId="77777777" w:rsidR="002C4080" w:rsidRDefault="002C4080" w:rsidP="005A2EB9">
      <w:r>
        <w:separator/>
      </w:r>
    </w:p>
  </w:endnote>
  <w:endnote w:type="continuationSeparator" w:id="0">
    <w:p w14:paraId="5C8E88D5" w14:textId="77777777" w:rsidR="002C4080" w:rsidRDefault="002C4080" w:rsidP="005A2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Liberation Serif">
    <w:altName w:val="Times New Roman"/>
    <w:charset w:val="01"/>
    <w:family w:val="roman"/>
    <w:pitch w:val="variable"/>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793730" w14:textId="77777777" w:rsidR="002C4080" w:rsidRDefault="002C4080" w:rsidP="00AA66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E32E6F" w14:textId="77777777" w:rsidR="002C4080" w:rsidRDefault="002C4080" w:rsidP="008603F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530401" w14:textId="77777777" w:rsidR="002C4080" w:rsidRDefault="002C4080" w:rsidP="00AA667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00EBB">
      <w:rPr>
        <w:rStyle w:val="PageNumber"/>
        <w:noProof/>
      </w:rPr>
      <w:t>1</w:t>
    </w:r>
    <w:r>
      <w:rPr>
        <w:rStyle w:val="PageNumber"/>
      </w:rPr>
      <w:fldChar w:fldCharType="end"/>
    </w:r>
  </w:p>
  <w:p w14:paraId="12C9A887" w14:textId="77777777" w:rsidR="002C4080" w:rsidRDefault="002C4080" w:rsidP="008603F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006EA5" w14:textId="77777777" w:rsidR="002C4080" w:rsidRDefault="002C4080" w:rsidP="005A2EB9">
      <w:r>
        <w:separator/>
      </w:r>
    </w:p>
  </w:footnote>
  <w:footnote w:type="continuationSeparator" w:id="0">
    <w:p w14:paraId="5871646A" w14:textId="77777777" w:rsidR="002C4080" w:rsidRDefault="002C4080" w:rsidP="005A2E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7C3BC7" w14:textId="77777777" w:rsidR="002C4080" w:rsidRDefault="002C4080" w:rsidP="00DF200C">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781B9DA8" w14:textId="77777777" w:rsidR="002C4080" w:rsidRDefault="002C408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3599D9" w14:textId="38B09C08" w:rsidR="002C4080" w:rsidRDefault="002C4080" w:rsidP="00016893">
    <w:pPr>
      <w:pStyle w:val="Header"/>
      <w:jc w:val="center"/>
      <w:rPr>
        <w:rFonts w:ascii="Times New Roman" w:hAnsi="Times New Roman" w:cs="Times New Roman"/>
        <w:sz w:val="20"/>
        <w:szCs w:val="20"/>
      </w:rPr>
    </w:pPr>
    <w:r w:rsidRPr="00105407">
      <w:rPr>
        <w:sz w:val="20"/>
        <w:szCs w:val="20"/>
      </w:rPr>
      <w:t xml:space="preserve">Пояснительная записка к </w:t>
    </w:r>
    <w:r>
      <w:rPr>
        <w:sz w:val="20"/>
        <w:szCs w:val="20"/>
      </w:rPr>
      <w:t xml:space="preserve">проекту </w:t>
    </w:r>
    <w:r w:rsidRPr="00105407">
      <w:rPr>
        <w:sz w:val="20"/>
        <w:szCs w:val="20"/>
      </w:rPr>
      <w:t xml:space="preserve">ГОСТ Р </w:t>
    </w:r>
    <w:r w:rsidRPr="00105407">
      <w:rPr>
        <w:rFonts w:ascii="Times New Roman" w:hAnsi="Times New Roman" w:cs="Times New Roman"/>
        <w:sz w:val="20"/>
        <w:szCs w:val="20"/>
      </w:rPr>
      <w:t xml:space="preserve">“Услуга (работа) </w:t>
    </w:r>
    <w:r>
      <w:rPr>
        <w:rFonts w:ascii="Times New Roman" w:hAnsi="Times New Roman" w:cs="Times New Roman"/>
        <w:sz w:val="20"/>
        <w:szCs w:val="20"/>
      </w:rPr>
      <w:t>телохранителя</w:t>
    </w:r>
    <w:r w:rsidRPr="00105407">
      <w:rPr>
        <w:rFonts w:ascii="Times New Roman" w:hAnsi="Times New Roman" w:cs="Times New Roman"/>
        <w:sz w:val="20"/>
        <w:szCs w:val="20"/>
      </w:rPr>
      <w:t>”</w:t>
    </w:r>
    <w:r>
      <w:rPr>
        <w:rFonts w:ascii="Times New Roman" w:hAnsi="Times New Roman" w:cs="Times New Roman"/>
        <w:sz w:val="20"/>
        <w:szCs w:val="20"/>
      </w:rPr>
      <w:t xml:space="preserve">  </w:t>
    </w:r>
  </w:p>
  <w:p w14:paraId="595BE4AF" w14:textId="568AA635" w:rsidR="002C4080" w:rsidRPr="00447E16" w:rsidRDefault="002C4080" w:rsidP="00016893">
    <w:pPr>
      <w:pStyle w:val="Header"/>
      <w:jc w:val="center"/>
      <w:rPr>
        <w:sz w:val="20"/>
        <w:szCs w:val="20"/>
      </w:rPr>
    </w:pPr>
    <w:r>
      <w:rPr>
        <w:rFonts w:ascii="Times New Roman" w:hAnsi="Times New Roman" w:cs="Times New Roman"/>
        <w:sz w:val="20"/>
        <w:szCs w:val="20"/>
      </w:rPr>
      <w:t xml:space="preserve">2019 </w:t>
    </w:r>
    <w:r w:rsidR="00F00EBB">
      <w:rPr>
        <w:rFonts w:ascii="Times New Roman" w:hAnsi="Times New Roman" w:cs="Times New Roman"/>
        <w:sz w:val="20"/>
        <w:szCs w:val="20"/>
      </w:rPr>
      <w:t xml:space="preserve">– 23 </w:t>
    </w:r>
    <w:r>
      <w:rPr>
        <w:rFonts w:ascii="Times New Roman" w:hAnsi="Times New Roman" w:cs="Times New Roman"/>
        <w:sz w:val="20"/>
        <w:szCs w:val="20"/>
        <w:lang w:val="ru-RU"/>
      </w:rPr>
      <w:t>март</w:t>
    </w:r>
    <w:r w:rsidR="00F00EBB">
      <w:rPr>
        <w:rFonts w:ascii="Times New Roman" w:hAnsi="Times New Roman" w:cs="Times New Roman"/>
        <w:sz w:val="20"/>
        <w:szCs w:val="20"/>
        <w:lang w:val="ru-RU"/>
      </w:rPr>
      <w:t>а</w:t>
    </w:r>
    <w:r>
      <w:rPr>
        <w:rFonts w:ascii="Times New Roman" w:hAnsi="Times New Roman" w:cs="Times New Roman"/>
        <w:sz w:val="20"/>
        <w:szCs w:val="20"/>
      </w:rPr>
      <w:t xml:space="preserve"> 2026</w:t>
    </w:r>
    <w:r w:rsidRPr="00105407">
      <w:rPr>
        <w:rFonts w:ascii="Times New Roman" w:hAnsi="Times New Roman" w:cs="Times New Roman"/>
        <w:sz w:val="20"/>
        <w:szCs w:val="20"/>
      </w:rPr>
      <w:t>.</w:t>
    </w:r>
    <w:r>
      <w:rPr>
        <w:sz w:val="20"/>
        <w:szCs w:val="20"/>
      </w:rPr>
      <w:t xml:space="preserve"> ТК 228, р</w:t>
    </w:r>
    <w:r w:rsidRPr="00447E16">
      <w:rPr>
        <w:sz w:val="20"/>
        <w:szCs w:val="20"/>
      </w:rPr>
      <w:t>едакция 1</w:t>
    </w:r>
  </w:p>
  <w:p w14:paraId="7224D505" w14:textId="77777777" w:rsidR="002C4080" w:rsidRDefault="002C4080"/>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E7B46"/>
    <w:multiLevelType w:val="hybridMultilevel"/>
    <w:tmpl w:val="128A7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31759"/>
    <w:multiLevelType w:val="hybridMultilevel"/>
    <w:tmpl w:val="784098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2DE707B"/>
    <w:multiLevelType w:val="multilevel"/>
    <w:tmpl w:val="D33408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7E324F"/>
    <w:multiLevelType w:val="hybridMultilevel"/>
    <w:tmpl w:val="6CB4BC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5AF36C1"/>
    <w:multiLevelType w:val="hybridMultilevel"/>
    <w:tmpl w:val="ACA239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7FE2BBC"/>
    <w:multiLevelType w:val="hybridMultilevel"/>
    <w:tmpl w:val="2BA49D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E03EF1"/>
    <w:multiLevelType w:val="hybridMultilevel"/>
    <w:tmpl w:val="C81EC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BB9676A"/>
    <w:multiLevelType w:val="hybridMultilevel"/>
    <w:tmpl w:val="15FCC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D1C0B55"/>
    <w:multiLevelType w:val="hybridMultilevel"/>
    <w:tmpl w:val="BBB6E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A473B50"/>
    <w:multiLevelType w:val="multilevel"/>
    <w:tmpl w:val="74E877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7"/>
  </w:num>
  <w:num w:numId="4">
    <w:abstractNumId w:val="0"/>
  </w:num>
  <w:num w:numId="5">
    <w:abstractNumId w:val="4"/>
  </w:num>
  <w:num w:numId="6">
    <w:abstractNumId w:val="5"/>
  </w:num>
  <w:num w:numId="7">
    <w:abstractNumId w:val="9"/>
  </w:num>
  <w:num w:numId="8">
    <w:abstractNumId w:val="2"/>
  </w:num>
  <w:num w:numId="9">
    <w:abstractNumId w:val="8"/>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hideSpellingError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A1E"/>
    <w:rsid w:val="00001293"/>
    <w:rsid w:val="00003FA4"/>
    <w:rsid w:val="00007C97"/>
    <w:rsid w:val="00010B1E"/>
    <w:rsid w:val="00016893"/>
    <w:rsid w:val="00022EB2"/>
    <w:rsid w:val="00024D2D"/>
    <w:rsid w:val="0004610C"/>
    <w:rsid w:val="00055FB4"/>
    <w:rsid w:val="00063526"/>
    <w:rsid w:val="000724A9"/>
    <w:rsid w:val="00074589"/>
    <w:rsid w:val="00080E5F"/>
    <w:rsid w:val="00082CBA"/>
    <w:rsid w:val="000928B2"/>
    <w:rsid w:val="00092C61"/>
    <w:rsid w:val="00092EE7"/>
    <w:rsid w:val="00097FC1"/>
    <w:rsid w:val="000A4D48"/>
    <w:rsid w:val="000A651F"/>
    <w:rsid w:val="000A7C15"/>
    <w:rsid w:val="000A7DDC"/>
    <w:rsid w:val="000B777F"/>
    <w:rsid w:val="000C1D59"/>
    <w:rsid w:val="000C26F2"/>
    <w:rsid w:val="000D1E75"/>
    <w:rsid w:val="000D4703"/>
    <w:rsid w:val="000D6A23"/>
    <w:rsid w:val="000E49FD"/>
    <w:rsid w:val="000F6DF9"/>
    <w:rsid w:val="001010CA"/>
    <w:rsid w:val="001056B3"/>
    <w:rsid w:val="00105A77"/>
    <w:rsid w:val="0010736A"/>
    <w:rsid w:val="001158EB"/>
    <w:rsid w:val="001233CF"/>
    <w:rsid w:val="001355A5"/>
    <w:rsid w:val="00137296"/>
    <w:rsid w:val="00141C4C"/>
    <w:rsid w:val="0014350F"/>
    <w:rsid w:val="00152B8A"/>
    <w:rsid w:val="001615EE"/>
    <w:rsid w:val="00165D24"/>
    <w:rsid w:val="0017028B"/>
    <w:rsid w:val="00171B28"/>
    <w:rsid w:val="00183018"/>
    <w:rsid w:val="00187B29"/>
    <w:rsid w:val="00191D66"/>
    <w:rsid w:val="00194725"/>
    <w:rsid w:val="001947BF"/>
    <w:rsid w:val="0019585B"/>
    <w:rsid w:val="00196F0A"/>
    <w:rsid w:val="001A4066"/>
    <w:rsid w:val="001B7035"/>
    <w:rsid w:val="001C2FEE"/>
    <w:rsid w:val="001C4FC5"/>
    <w:rsid w:val="001D04A7"/>
    <w:rsid w:val="001D05C0"/>
    <w:rsid w:val="001D093E"/>
    <w:rsid w:val="001D669A"/>
    <w:rsid w:val="001E29CC"/>
    <w:rsid w:val="001E5601"/>
    <w:rsid w:val="001F3947"/>
    <w:rsid w:val="00201788"/>
    <w:rsid w:val="002032A9"/>
    <w:rsid w:val="00204AA1"/>
    <w:rsid w:val="00204C37"/>
    <w:rsid w:val="00207C9A"/>
    <w:rsid w:val="00211FF4"/>
    <w:rsid w:val="002142DB"/>
    <w:rsid w:val="00220246"/>
    <w:rsid w:val="002250E0"/>
    <w:rsid w:val="0023573B"/>
    <w:rsid w:val="002430C4"/>
    <w:rsid w:val="00244D68"/>
    <w:rsid w:val="00250CC6"/>
    <w:rsid w:val="002545E8"/>
    <w:rsid w:val="00254B02"/>
    <w:rsid w:val="00281D0E"/>
    <w:rsid w:val="00287C7A"/>
    <w:rsid w:val="00293CCD"/>
    <w:rsid w:val="002B05E9"/>
    <w:rsid w:val="002B3B7C"/>
    <w:rsid w:val="002B49EF"/>
    <w:rsid w:val="002B5469"/>
    <w:rsid w:val="002C223E"/>
    <w:rsid w:val="002C34E5"/>
    <w:rsid w:val="002C4080"/>
    <w:rsid w:val="002D3B55"/>
    <w:rsid w:val="003133D1"/>
    <w:rsid w:val="0031478E"/>
    <w:rsid w:val="00331877"/>
    <w:rsid w:val="003435FF"/>
    <w:rsid w:val="003467BF"/>
    <w:rsid w:val="00346A17"/>
    <w:rsid w:val="00346AC7"/>
    <w:rsid w:val="00346F54"/>
    <w:rsid w:val="00352065"/>
    <w:rsid w:val="003529A7"/>
    <w:rsid w:val="00361C53"/>
    <w:rsid w:val="0036764A"/>
    <w:rsid w:val="00376D38"/>
    <w:rsid w:val="003858ED"/>
    <w:rsid w:val="003A238E"/>
    <w:rsid w:val="003A2D04"/>
    <w:rsid w:val="003B7654"/>
    <w:rsid w:val="003C7D36"/>
    <w:rsid w:val="003D607F"/>
    <w:rsid w:val="003E2616"/>
    <w:rsid w:val="003F343C"/>
    <w:rsid w:val="003F5C08"/>
    <w:rsid w:val="00400FDE"/>
    <w:rsid w:val="0040207B"/>
    <w:rsid w:val="004158EA"/>
    <w:rsid w:val="00463989"/>
    <w:rsid w:val="0046441F"/>
    <w:rsid w:val="004650B4"/>
    <w:rsid w:val="00467362"/>
    <w:rsid w:val="00470894"/>
    <w:rsid w:val="004767C7"/>
    <w:rsid w:val="00476845"/>
    <w:rsid w:val="00482D11"/>
    <w:rsid w:val="00483C37"/>
    <w:rsid w:val="00492B8F"/>
    <w:rsid w:val="004B0D27"/>
    <w:rsid w:val="004B1950"/>
    <w:rsid w:val="004C3BEE"/>
    <w:rsid w:val="004D5635"/>
    <w:rsid w:val="004D7C04"/>
    <w:rsid w:val="004E0796"/>
    <w:rsid w:val="004E795E"/>
    <w:rsid w:val="004F0A84"/>
    <w:rsid w:val="004F494E"/>
    <w:rsid w:val="004F6B01"/>
    <w:rsid w:val="00520BCB"/>
    <w:rsid w:val="00521268"/>
    <w:rsid w:val="0052307A"/>
    <w:rsid w:val="00541EC7"/>
    <w:rsid w:val="00545E9E"/>
    <w:rsid w:val="005476EC"/>
    <w:rsid w:val="005533DF"/>
    <w:rsid w:val="00554834"/>
    <w:rsid w:val="00563707"/>
    <w:rsid w:val="00587220"/>
    <w:rsid w:val="00591B98"/>
    <w:rsid w:val="005949B3"/>
    <w:rsid w:val="00595251"/>
    <w:rsid w:val="00596344"/>
    <w:rsid w:val="005A2EB9"/>
    <w:rsid w:val="005A39BB"/>
    <w:rsid w:val="005A3E2D"/>
    <w:rsid w:val="005A5E78"/>
    <w:rsid w:val="005B7864"/>
    <w:rsid w:val="005D31A4"/>
    <w:rsid w:val="005E2DAA"/>
    <w:rsid w:val="005F0E1A"/>
    <w:rsid w:val="00601522"/>
    <w:rsid w:val="00603A2F"/>
    <w:rsid w:val="0060643D"/>
    <w:rsid w:val="00614C51"/>
    <w:rsid w:val="00627368"/>
    <w:rsid w:val="006302EF"/>
    <w:rsid w:val="0063728F"/>
    <w:rsid w:val="00637B48"/>
    <w:rsid w:val="00644D3E"/>
    <w:rsid w:val="00651245"/>
    <w:rsid w:val="00651293"/>
    <w:rsid w:val="00660C96"/>
    <w:rsid w:val="00662B22"/>
    <w:rsid w:val="00666125"/>
    <w:rsid w:val="00670AC3"/>
    <w:rsid w:val="00672B59"/>
    <w:rsid w:val="006765D8"/>
    <w:rsid w:val="00677A1E"/>
    <w:rsid w:val="00677EF3"/>
    <w:rsid w:val="00683DA8"/>
    <w:rsid w:val="00696236"/>
    <w:rsid w:val="00696C8D"/>
    <w:rsid w:val="006A7CDF"/>
    <w:rsid w:val="006B4A42"/>
    <w:rsid w:val="006C66EA"/>
    <w:rsid w:val="006D0349"/>
    <w:rsid w:val="006E49BA"/>
    <w:rsid w:val="006F7EA0"/>
    <w:rsid w:val="00701484"/>
    <w:rsid w:val="00701FC3"/>
    <w:rsid w:val="0070544F"/>
    <w:rsid w:val="007057F3"/>
    <w:rsid w:val="00731B1F"/>
    <w:rsid w:val="007352B3"/>
    <w:rsid w:val="00761490"/>
    <w:rsid w:val="00764BCE"/>
    <w:rsid w:val="00767B5C"/>
    <w:rsid w:val="00767BA1"/>
    <w:rsid w:val="00781D0A"/>
    <w:rsid w:val="00782A17"/>
    <w:rsid w:val="00784E2C"/>
    <w:rsid w:val="007A0DBF"/>
    <w:rsid w:val="007A6C3D"/>
    <w:rsid w:val="007B1350"/>
    <w:rsid w:val="007C2EE2"/>
    <w:rsid w:val="007D0025"/>
    <w:rsid w:val="007D4852"/>
    <w:rsid w:val="007D7B57"/>
    <w:rsid w:val="007F6501"/>
    <w:rsid w:val="007F7E57"/>
    <w:rsid w:val="008048C3"/>
    <w:rsid w:val="00806442"/>
    <w:rsid w:val="00820893"/>
    <w:rsid w:val="00825467"/>
    <w:rsid w:val="00831C14"/>
    <w:rsid w:val="00836151"/>
    <w:rsid w:val="008451AE"/>
    <w:rsid w:val="00845E9F"/>
    <w:rsid w:val="008479C5"/>
    <w:rsid w:val="008533E1"/>
    <w:rsid w:val="0085538F"/>
    <w:rsid w:val="008553E8"/>
    <w:rsid w:val="008603F6"/>
    <w:rsid w:val="00866D54"/>
    <w:rsid w:val="0086731B"/>
    <w:rsid w:val="0087621D"/>
    <w:rsid w:val="0088111C"/>
    <w:rsid w:val="00881B7B"/>
    <w:rsid w:val="008A0775"/>
    <w:rsid w:val="008A53E7"/>
    <w:rsid w:val="008A6B53"/>
    <w:rsid w:val="008A7E8E"/>
    <w:rsid w:val="008B0E4F"/>
    <w:rsid w:val="008C4831"/>
    <w:rsid w:val="008D11CB"/>
    <w:rsid w:val="008D1948"/>
    <w:rsid w:val="008E0B40"/>
    <w:rsid w:val="008E26DA"/>
    <w:rsid w:val="008E6316"/>
    <w:rsid w:val="00901C88"/>
    <w:rsid w:val="00901CB4"/>
    <w:rsid w:val="009067A0"/>
    <w:rsid w:val="00910D74"/>
    <w:rsid w:val="0091106C"/>
    <w:rsid w:val="00916EF1"/>
    <w:rsid w:val="00920C12"/>
    <w:rsid w:val="00921D19"/>
    <w:rsid w:val="00925D6C"/>
    <w:rsid w:val="0092671D"/>
    <w:rsid w:val="00952940"/>
    <w:rsid w:val="00964938"/>
    <w:rsid w:val="00973729"/>
    <w:rsid w:val="00973ADC"/>
    <w:rsid w:val="009756B4"/>
    <w:rsid w:val="00982CDA"/>
    <w:rsid w:val="00986F95"/>
    <w:rsid w:val="00993DC1"/>
    <w:rsid w:val="009A08F5"/>
    <w:rsid w:val="009A1D2F"/>
    <w:rsid w:val="009A32C5"/>
    <w:rsid w:val="009B47AE"/>
    <w:rsid w:val="009B7535"/>
    <w:rsid w:val="009C5053"/>
    <w:rsid w:val="009D1809"/>
    <w:rsid w:val="009E159A"/>
    <w:rsid w:val="009E720B"/>
    <w:rsid w:val="009F09A1"/>
    <w:rsid w:val="009F7F85"/>
    <w:rsid w:val="00A162B2"/>
    <w:rsid w:val="00A20B00"/>
    <w:rsid w:val="00A22BFB"/>
    <w:rsid w:val="00A25386"/>
    <w:rsid w:val="00A53938"/>
    <w:rsid w:val="00A61CC1"/>
    <w:rsid w:val="00A62656"/>
    <w:rsid w:val="00A66761"/>
    <w:rsid w:val="00A97BC3"/>
    <w:rsid w:val="00A97F0C"/>
    <w:rsid w:val="00AA4E69"/>
    <w:rsid w:val="00AA6675"/>
    <w:rsid w:val="00AB0FD6"/>
    <w:rsid w:val="00AE7152"/>
    <w:rsid w:val="00B06D29"/>
    <w:rsid w:val="00B25C60"/>
    <w:rsid w:val="00B407CF"/>
    <w:rsid w:val="00B4674B"/>
    <w:rsid w:val="00B47A6E"/>
    <w:rsid w:val="00B56527"/>
    <w:rsid w:val="00B63EE5"/>
    <w:rsid w:val="00B70DC3"/>
    <w:rsid w:val="00B802B9"/>
    <w:rsid w:val="00B82143"/>
    <w:rsid w:val="00B908AB"/>
    <w:rsid w:val="00B94879"/>
    <w:rsid w:val="00B9583F"/>
    <w:rsid w:val="00BB2C41"/>
    <w:rsid w:val="00BB5E20"/>
    <w:rsid w:val="00BB7EB7"/>
    <w:rsid w:val="00BD3C31"/>
    <w:rsid w:val="00BE0BD4"/>
    <w:rsid w:val="00BE1358"/>
    <w:rsid w:val="00BE5F5D"/>
    <w:rsid w:val="00C063C4"/>
    <w:rsid w:val="00C11FE9"/>
    <w:rsid w:val="00C12168"/>
    <w:rsid w:val="00C241D6"/>
    <w:rsid w:val="00C24665"/>
    <w:rsid w:val="00C25C33"/>
    <w:rsid w:val="00C27CE9"/>
    <w:rsid w:val="00C331A1"/>
    <w:rsid w:val="00C4408C"/>
    <w:rsid w:val="00C46A0E"/>
    <w:rsid w:val="00C46AD2"/>
    <w:rsid w:val="00C46C63"/>
    <w:rsid w:val="00C47E03"/>
    <w:rsid w:val="00C52963"/>
    <w:rsid w:val="00C74094"/>
    <w:rsid w:val="00C7484B"/>
    <w:rsid w:val="00C74A3C"/>
    <w:rsid w:val="00C81FEB"/>
    <w:rsid w:val="00CB7142"/>
    <w:rsid w:val="00CC199B"/>
    <w:rsid w:val="00CC4FDD"/>
    <w:rsid w:val="00CD1F29"/>
    <w:rsid w:val="00CE152F"/>
    <w:rsid w:val="00D00491"/>
    <w:rsid w:val="00D013DB"/>
    <w:rsid w:val="00D021B5"/>
    <w:rsid w:val="00D0227B"/>
    <w:rsid w:val="00D0560A"/>
    <w:rsid w:val="00D06BBF"/>
    <w:rsid w:val="00D24C16"/>
    <w:rsid w:val="00D37D40"/>
    <w:rsid w:val="00D424DA"/>
    <w:rsid w:val="00D437E0"/>
    <w:rsid w:val="00D46081"/>
    <w:rsid w:val="00D521F9"/>
    <w:rsid w:val="00D524BA"/>
    <w:rsid w:val="00D639FD"/>
    <w:rsid w:val="00D66C22"/>
    <w:rsid w:val="00D708F2"/>
    <w:rsid w:val="00D7380F"/>
    <w:rsid w:val="00D744E3"/>
    <w:rsid w:val="00D75D11"/>
    <w:rsid w:val="00D81802"/>
    <w:rsid w:val="00D84776"/>
    <w:rsid w:val="00D92889"/>
    <w:rsid w:val="00D958D0"/>
    <w:rsid w:val="00DC5EEA"/>
    <w:rsid w:val="00DF200C"/>
    <w:rsid w:val="00E03ABC"/>
    <w:rsid w:val="00E15C15"/>
    <w:rsid w:val="00E17278"/>
    <w:rsid w:val="00E25164"/>
    <w:rsid w:val="00E35E53"/>
    <w:rsid w:val="00E40E15"/>
    <w:rsid w:val="00E455F7"/>
    <w:rsid w:val="00E51DE2"/>
    <w:rsid w:val="00E51EFA"/>
    <w:rsid w:val="00E606B1"/>
    <w:rsid w:val="00E62570"/>
    <w:rsid w:val="00E71684"/>
    <w:rsid w:val="00E742A8"/>
    <w:rsid w:val="00E75911"/>
    <w:rsid w:val="00E84EC8"/>
    <w:rsid w:val="00EA1AC0"/>
    <w:rsid w:val="00EB1628"/>
    <w:rsid w:val="00ED6796"/>
    <w:rsid w:val="00ED79DD"/>
    <w:rsid w:val="00EE10B7"/>
    <w:rsid w:val="00EF6A83"/>
    <w:rsid w:val="00EF7C46"/>
    <w:rsid w:val="00F00C74"/>
    <w:rsid w:val="00F00EBB"/>
    <w:rsid w:val="00F0594E"/>
    <w:rsid w:val="00F11A8A"/>
    <w:rsid w:val="00F205A0"/>
    <w:rsid w:val="00F245FF"/>
    <w:rsid w:val="00F33C86"/>
    <w:rsid w:val="00F34431"/>
    <w:rsid w:val="00F40877"/>
    <w:rsid w:val="00F41CD7"/>
    <w:rsid w:val="00F46D1D"/>
    <w:rsid w:val="00F50593"/>
    <w:rsid w:val="00F50B34"/>
    <w:rsid w:val="00F50D57"/>
    <w:rsid w:val="00F51D1A"/>
    <w:rsid w:val="00F554D1"/>
    <w:rsid w:val="00F56A6D"/>
    <w:rsid w:val="00F60794"/>
    <w:rsid w:val="00F6091A"/>
    <w:rsid w:val="00F62FC1"/>
    <w:rsid w:val="00F65E9F"/>
    <w:rsid w:val="00F80DDF"/>
    <w:rsid w:val="00F90FFB"/>
    <w:rsid w:val="00F91858"/>
    <w:rsid w:val="00F9416B"/>
    <w:rsid w:val="00F9737F"/>
    <w:rsid w:val="00FA2842"/>
    <w:rsid w:val="00FA3504"/>
    <w:rsid w:val="00FA5BE0"/>
    <w:rsid w:val="00FA7F19"/>
    <w:rsid w:val="00FB124D"/>
    <w:rsid w:val="00FC5FCC"/>
    <w:rsid w:val="00FD2A4F"/>
    <w:rsid w:val="00FD37B0"/>
    <w:rsid w:val="00FD47EF"/>
    <w:rsid w:val="00FE33B7"/>
    <w:rsid w:val="00FE5897"/>
    <w:rsid w:val="00FF68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91130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00491"/>
    <w:pPr>
      <w:jc w:val="center"/>
      <w:textAlignment w:val="baseline"/>
      <w:outlineLvl w:val="0"/>
    </w:pPr>
    <w:rPr>
      <w:rFonts w:ascii="Arial" w:eastAsia="Times New Roman" w:hAnsi="Arial" w:cs="Arial"/>
      <w:b/>
      <w:bCs/>
      <w:color w:val="2D2D2D"/>
      <w:spacing w:val="2"/>
      <w:kern w:val="36"/>
      <w:sz w:val="38"/>
      <w:szCs w:val="38"/>
    </w:rPr>
  </w:style>
  <w:style w:type="paragraph" w:styleId="Heading2">
    <w:name w:val="heading 2"/>
    <w:basedOn w:val="Normal"/>
    <w:next w:val="Normal"/>
    <w:link w:val="Heading2Char"/>
    <w:uiPriority w:val="9"/>
    <w:semiHidden/>
    <w:unhideWhenUsed/>
    <w:qFormat/>
    <w:rsid w:val="003435F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560A"/>
    <w:pPr>
      <w:ind w:left="720"/>
      <w:contextualSpacing/>
    </w:pPr>
  </w:style>
  <w:style w:type="paragraph" w:styleId="Header">
    <w:name w:val="header"/>
    <w:basedOn w:val="Normal"/>
    <w:link w:val="HeaderChar"/>
    <w:unhideWhenUsed/>
    <w:rsid w:val="005A2EB9"/>
    <w:pPr>
      <w:tabs>
        <w:tab w:val="center" w:pos="4320"/>
        <w:tab w:val="right" w:pos="8640"/>
      </w:tabs>
    </w:pPr>
  </w:style>
  <w:style w:type="character" w:customStyle="1" w:styleId="HeaderChar">
    <w:name w:val="Header Char"/>
    <w:basedOn w:val="DefaultParagraphFont"/>
    <w:link w:val="Header"/>
    <w:rsid w:val="005A2EB9"/>
  </w:style>
  <w:style w:type="character" w:styleId="PageNumber">
    <w:name w:val="page number"/>
    <w:basedOn w:val="DefaultParagraphFont"/>
    <w:uiPriority w:val="99"/>
    <w:semiHidden/>
    <w:unhideWhenUsed/>
    <w:rsid w:val="005A2EB9"/>
  </w:style>
  <w:style w:type="character" w:customStyle="1" w:styleId="Heading1Char">
    <w:name w:val="Heading 1 Char"/>
    <w:basedOn w:val="DefaultParagraphFont"/>
    <w:link w:val="Heading1"/>
    <w:uiPriority w:val="9"/>
    <w:rsid w:val="00D00491"/>
    <w:rPr>
      <w:rFonts w:ascii="Arial" w:eastAsia="Times New Roman" w:hAnsi="Arial" w:cs="Arial"/>
      <w:b/>
      <w:bCs/>
      <w:color w:val="2D2D2D"/>
      <w:spacing w:val="2"/>
      <w:kern w:val="36"/>
      <w:sz w:val="38"/>
      <w:szCs w:val="38"/>
    </w:rPr>
  </w:style>
  <w:style w:type="paragraph" w:customStyle="1" w:styleId="p6">
    <w:name w:val="p6"/>
    <w:basedOn w:val="Normal"/>
    <w:rsid w:val="00024D2D"/>
    <w:pPr>
      <w:spacing w:before="100" w:beforeAutospacing="1" w:after="100" w:afterAutospacing="1"/>
    </w:pPr>
    <w:rPr>
      <w:rFonts w:ascii="Times New Roman" w:eastAsia="Times New Roman" w:hAnsi="Times New Roman" w:cs="Times New Roman"/>
      <w:lang w:val="ru-RU" w:eastAsia="ru-RU"/>
    </w:rPr>
  </w:style>
  <w:style w:type="paragraph" w:customStyle="1" w:styleId="p7">
    <w:name w:val="p7"/>
    <w:basedOn w:val="Normal"/>
    <w:rsid w:val="001947BF"/>
    <w:pPr>
      <w:spacing w:before="100" w:beforeAutospacing="1" w:after="100" w:afterAutospacing="1"/>
    </w:pPr>
    <w:rPr>
      <w:rFonts w:ascii="Times New Roman" w:eastAsia="Times New Roman" w:hAnsi="Times New Roman" w:cs="Times New Roman"/>
      <w:lang w:val="ru-RU" w:eastAsia="ru-RU"/>
    </w:rPr>
  </w:style>
  <w:style w:type="character" w:customStyle="1" w:styleId="s3">
    <w:name w:val="s3"/>
    <w:basedOn w:val="DefaultParagraphFont"/>
    <w:rsid w:val="0017028B"/>
  </w:style>
  <w:style w:type="paragraph" w:styleId="BodyTextIndent">
    <w:name w:val="Body Text Indent"/>
    <w:basedOn w:val="Normal"/>
    <w:link w:val="BodyTextIndentChar"/>
    <w:rsid w:val="007F6501"/>
    <w:pPr>
      <w:spacing w:after="120"/>
      <w:ind w:left="283"/>
    </w:pPr>
    <w:rPr>
      <w:rFonts w:ascii="Times New Roman" w:eastAsia="Times New Roman" w:hAnsi="Times New Roman" w:cs="Times New Roman"/>
      <w:lang w:val="ru-RU" w:eastAsia="ru-RU"/>
    </w:rPr>
  </w:style>
  <w:style w:type="character" w:customStyle="1" w:styleId="BodyTextIndentChar">
    <w:name w:val="Body Text Indent Char"/>
    <w:basedOn w:val="DefaultParagraphFont"/>
    <w:link w:val="BodyTextIndent"/>
    <w:rsid w:val="007F6501"/>
    <w:rPr>
      <w:rFonts w:ascii="Times New Roman" w:eastAsia="Times New Roman" w:hAnsi="Times New Roman" w:cs="Times New Roman"/>
      <w:lang w:val="ru-RU" w:eastAsia="ru-RU"/>
    </w:rPr>
  </w:style>
  <w:style w:type="paragraph" w:customStyle="1" w:styleId="Default">
    <w:name w:val="Default"/>
    <w:rsid w:val="007F6501"/>
    <w:pPr>
      <w:autoSpaceDE w:val="0"/>
      <w:autoSpaceDN w:val="0"/>
      <w:adjustRightInd w:val="0"/>
      <w:ind w:firstLine="709"/>
      <w:jc w:val="both"/>
    </w:pPr>
    <w:rPr>
      <w:rFonts w:ascii="Times New Roman" w:eastAsia="Times New Roman" w:hAnsi="Times New Roman" w:cs="Times New Roman"/>
      <w:color w:val="000000"/>
      <w:lang w:val="ru-RU" w:eastAsia="ru-RU"/>
    </w:rPr>
  </w:style>
  <w:style w:type="character" w:styleId="Strong">
    <w:name w:val="Strong"/>
    <w:basedOn w:val="DefaultParagraphFont"/>
    <w:uiPriority w:val="22"/>
    <w:qFormat/>
    <w:rsid w:val="00D84776"/>
    <w:rPr>
      <w:b/>
      <w:bCs/>
    </w:rPr>
  </w:style>
  <w:style w:type="character" w:customStyle="1" w:styleId="apple-converted-space">
    <w:name w:val="apple-converted-space"/>
    <w:basedOn w:val="DefaultParagraphFont"/>
    <w:rsid w:val="00D84776"/>
  </w:style>
  <w:style w:type="paragraph" w:styleId="NormalWeb">
    <w:name w:val="Normal (Web)"/>
    <w:basedOn w:val="Normal"/>
    <w:uiPriority w:val="99"/>
    <w:semiHidden/>
    <w:unhideWhenUsed/>
    <w:rsid w:val="007D4852"/>
    <w:pPr>
      <w:spacing w:before="100" w:beforeAutospacing="1" w:after="100" w:afterAutospacing="1"/>
    </w:pPr>
    <w:rPr>
      <w:rFonts w:ascii="Times New Roman" w:hAnsi="Times New Roman" w:cs="Times New Roman"/>
      <w:sz w:val="20"/>
      <w:szCs w:val="20"/>
    </w:rPr>
  </w:style>
  <w:style w:type="paragraph" w:styleId="Footer">
    <w:name w:val="footer"/>
    <w:basedOn w:val="Normal"/>
    <w:link w:val="FooterChar"/>
    <w:uiPriority w:val="99"/>
    <w:unhideWhenUsed/>
    <w:rsid w:val="006A7CDF"/>
    <w:pPr>
      <w:tabs>
        <w:tab w:val="center" w:pos="4320"/>
        <w:tab w:val="right" w:pos="8640"/>
      </w:tabs>
    </w:pPr>
  </w:style>
  <w:style w:type="character" w:customStyle="1" w:styleId="FooterChar">
    <w:name w:val="Footer Char"/>
    <w:basedOn w:val="DefaultParagraphFont"/>
    <w:link w:val="Footer"/>
    <w:uiPriority w:val="99"/>
    <w:rsid w:val="006A7CDF"/>
  </w:style>
  <w:style w:type="character" w:styleId="Hyperlink">
    <w:name w:val="Hyperlink"/>
    <w:basedOn w:val="DefaultParagraphFont"/>
    <w:uiPriority w:val="99"/>
    <w:semiHidden/>
    <w:unhideWhenUsed/>
    <w:rsid w:val="003D607F"/>
    <w:rPr>
      <w:color w:val="0000FF"/>
      <w:u w:val="single"/>
    </w:rPr>
  </w:style>
  <w:style w:type="table" w:styleId="TableGrid">
    <w:name w:val="Table Grid"/>
    <w:basedOn w:val="TableNormal"/>
    <w:uiPriority w:val="59"/>
    <w:rsid w:val="00BB5E20"/>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aliases w:val="Знак4"/>
    <w:link w:val="EndnoteTextChar1"/>
    <w:semiHidden/>
    <w:rsid w:val="00FA2842"/>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FA2842"/>
  </w:style>
  <w:style w:type="character" w:customStyle="1" w:styleId="EndnoteTextChar1">
    <w:name w:val="Endnote Text Char1"/>
    <w:aliases w:val="Знак4 Char"/>
    <w:basedOn w:val="DefaultParagraphFont"/>
    <w:link w:val="EndnoteText"/>
    <w:semiHidden/>
    <w:rsid w:val="00FA2842"/>
    <w:rPr>
      <w:rFonts w:ascii="Times New Roman" w:eastAsia="Times New Roman" w:hAnsi="Times New Roman" w:cs="Times New Roman"/>
      <w:sz w:val="20"/>
      <w:szCs w:val="20"/>
      <w:lang w:val="ru-RU" w:eastAsia="ru-RU"/>
    </w:rPr>
  </w:style>
  <w:style w:type="paragraph" w:customStyle="1" w:styleId="alignleft">
    <w:name w:val="align_left"/>
    <w:basedOn w:val="Normal"/>
    <w:rsid w:val="00973ADC"/>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492B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92B8F"/>
    <w:rPr>
      <w:rFonts w:ascii="Lucida Grande" w:hAnsi="Lucida Grande" w:cs="Lucida Grande"/>
      <w:sz w:val="18"/>
      <w:szCs w:val="18"/>
    </w:rPr>
  </w:style>
  <w:style w:type="character" w:customStyle="1" w:styleId="futurismarkdown-word">
    <w:name w:val="futurismarkdown-word"/>
    <w:basedOn w:val="DefaultParagraphFont"/>
    <w:rsid w:val="00063526"/>
  </w:style>
  <w:style w:type="paragraph" w:customStyle="1" w:styleId="ds-markdown-paragraph">
    <w:name w:val="ds-markdown-paragraph"/>
    <w:basedOn w:val="Normal"/>
    <w:rsid w:val="003133D1"/>
    <w:pPr>
      <w:spacing w:before="100" w:beforeAutospacing="1" w:after="100" w:afterAutospacing="1"/>
    </w:pPr>
    <w:rPr>
      <w:rFonts w:ascii="Times New Roman" w:hAnsi="Times New Roman" w:cs="Times New Roman"/>
      <w:sz w:val="20"/>
      <w:szCs w:val="20"/>
    </w:rPr>
  </w:style>
  <w:style w:type="character" w:customStyle="1" w:styleId="Heading2Char">
    <w:name w:val="Heading 2 Char"/>
    <w:basedOn w:val="DefaultParagraphFont"/>
    <w:link w:val="Heading2"/>
    <w:uiPriority w:val="9"/>
    <w:semiHidden/>
    <w:rsid w:val="003435FF"/>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3435FF"/>
    <w:rPr>
      <w:i/>
      <w:iCs/>
    </w:rPr>
  </w:style>
  <w:style w:type="character" w:customStyle="1" w:styleId="greenbg">
    <w:name w:val="greenbg"/>
    <w:basedOn w:val="DefaultParagraphFont"/>
    <w:rsid w:val="00EE10B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endnote tex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00491"/>
    <w:pPr>
      <w:jc w:val="center"/>
      <w:textAlignment w:val="baseline"/>
      <w:outlineLvl w:val="0"/>
    </w:pPr>
    <w:rPr>
      <w:rFonts w:ascii="Arial" w:eastAsia="Times New Roman" w:hAnsi="Arial" w:cs="Arial"/>
      <w:b/>
      <w:bCs/>
      <w:color w:val="2D2D2D"/>
      <w:spacing w:val="2"/>
      <w:kern w:val="36"/>
      <w:sz w:val="38"/>
      <w:szCs w:val="38"/>
    </w:rPr>
  </w:style>
  <w:style w:type="paragraph" w:styleId="Heading2">
    <w:name w:val="heading 2"/>
    <w:basedOn w:val="Normal"/>
    <w:next w:val="Normal"/>
    <w:link w:val="Heading2Char"/>
    <w:uiPriority w:val="9"/>
    <w:semiHidden/>
    <w:unhideWhenUsed/>
    <w:qFormat/>
    <w:rsid w:val="003435F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560A"/>
    <w:pPr>
      <w:ind w:left="720"/>
      <w:contextualSpacing/>
    </w:pPr>
  </w:style>
  <w:style w:type="paragraph" w:styleId="Header">
    <w:name w:val="header"/>
    <w:basedOn w:val="Normal"/>
    <w:link w:val="HeaderChar"/>
    <w:unhideWhenUsed/>
    <w:rsid w:val="005A2EB9"/>
    <w:pPr>
      <w:tabs>
        <w:tab w:val="center" w:pos="4320"/>
        <w:tab w:val="right" w:pos="8640"/>
      </w:tabs>
    </w:pPr>
  </w:style>
  <w:style w:type="character" w:customStyle="1" w:styleId="HeaderChar">
    <w:name w:val="Header Char"/>
    <w:basedOn w:val="DefaultParagraphFont"/>
    <w:link w:val="Header"/>
    <w:rsid w:val="005A2EB9"/>
  </w:style>
  <w:style w:type="character" w:styleId="PageNumber">
    <w:name w:val="page number"/>
    <w:basedOn w:val="DefaultParagraphFont"/>
    <w:uiPriority w:val="99"/>
    <w:semiHidden/>
    <w:unhideWhenUsed/>
    <w:rsid w:val="005A2EB9"/>
  </w:style>
  <w:style w:type="character" w:customStyle="1" w:styleId="Heading1Char">
    <w:name w:val="Heading 1 Char"/>
    <w:basedOn w:val="DefaultParagraphFont"/>
    <w:link w:val="Heading1"/>
    <w:uiPriority w:val="9"/>
    <w:rsid w:val="00D00491"/>
    <w:rPr>
      <w:rFonts w:ascii="Arial" w:eastAsia="Times New Roman" w:hAnsi="Arial" w:cs="Arial"/>
      <w:b/>
      <w:bCs/>
      <w:color w:val="2D2D2D"/>
      <w:spacing w:val="2"/>
      <w:kern w:val="36"/>
      <w:sz w:val="38"/>
      <w:szCs w:val="38"/>
    </w:rPr>
  </w:style>
  <w:style w:type="paragraph" w:customStyle="1" w:styleId="p6">
    <w:name w:val="p6"/>
    <w:basedOn w:val="Normal"/>
    <w:rsid w:val="00024D2D"/>
    <w:pPr>
      <w:spacing w:before="100" w:beforeAutospacing="1" w:after="100" w:afterAutospacing="1"/>
    </w:pPr>
    <w:rPr>
      <w:rFonts w:ascii="Times New Roman" w:eastAsia="Times New Roman" w:hAnsi="Times New Roman" w:cs="Times New Roman"/>
      <w:lang w:val="ru-RU" w:eastAsia="ru-RU"/>
    </w:rPr>
  </w:style>
  <w:style w:type="paragraph" w:customStyle="1" w:styleId="p7">
    <w:name w:val="p7"/>
    <w:basedOn w:val="Normal"/>
    <w:rsid w:val="001947BF"/>
    <w:pPr>
      <w:spacing w:before="100" w:beforeAutospacing="1" w:after="100" w:afterAutospacing="1"/>
    </w:pPr>
    <w:rPr>
      <w:rFonts w:ascii="Times New Roman" w:eastAsia="Times New Roman" w:hAnsi="Times New Roman" w:cs="Times New Roman"/>
      <w:lang w:val="ru-RU" w:eastAsia="ru-RU"/>
    </w:rPr>
  </w:style>
  <w:style w:type="character" w:customStyle="1" w:styleId="s3">
    <w:name w:val="s3"/>
    <w:basedOn w:val="DefaultParagraphFont"/>
    <w:rsid w:val="0017028B"/>
  </w:style>
  <w:style w:type="paragraph" w:styleId="BodyTextIndent">
    <w:name w:val="Body Text Indent"/>
    <w:basedOn w:val="Normal"/>
    <w:link w:val="BodyTextIndentChar"/>
    <w:rsid w:val="007F6501"/>
    <w:pPr>
      <w:spacing w:after="120"/>
      <w:ind w:left="283"/>
    </w:pPr>
    <w:rPr>
      <w:rFonts w:ascii="Times New Roman" w:eastAsia="Times New Roman" w:hAnsi="Times New Roman" w:cs="Times New Roman"/>
      <w:lang w:val="ru-RU" w:eastAsia="ru-RU"/>
    </w:rPr>
  </w:style>
  <w:style w:type="character" w:customStyle="1" w:styleId="BodyTextIndentChar">
    <w:name w:val="Body Text Indent Char"/>
    <w:basedOn w:val="DefaultParagraphFont"/>
    <w:link w:val="BodyTextIndent"/>
    <w:rsid w:val="007F6501"/>
    <w:rPr>
      <w:rFonts w:ascii="Times New Roman" w:eastAsia="Times New Roman" w:hAnsi="Times New Roman" w:cs="Times New Roman"/>
      <w:lang w:val="ru-RU" w:eastAsia="ru-RU"/>
    </w:rPr>
  </w:style>
  <w:style w:type="paragraph" w:customStyle="1" w:styleId="Default">
    <w:name w:val="Default"/>
    <w:rsid w:val="007F6501"/>
    <w:pPr>
      <w:autoSpaceDE w:val="0"/>
      <w:autoSpaceDN w:val="0"/>
      <w:adjustRightInd w:val="0"/>
      <w:ind w:firstLine="709"/>
      <w:jc w:val="both"/>
    </w:pPr>
    <w:rPr>
      <w:rFonts w:ascii="Times New Roman" w:eastAsia="Times New Roman" w:hAnsi="Times New Roman" w:cs="Times New Roman"/>
      <w:color w:val="000000"/>
      <w:lang w:val="ru-RU" w:eastAsia="ru-RU"/>
    </w:rPr>
  </w:style>
  <w:style w:type="character" w:styleId="Strong">
    <w:name w:val="Strong"/>
    <w:basedOn w:val="DefaultParagraphFont"/>
    <w:uiPriority w:val="22"/>
    <w:qFormat/>
    <w:rsid w:val="00D84776"/>
    <w:rPr>
      <w:b/>
      <w:bCs/>
    </w:rPr>
  </w:style>
  <w:style w:type="character" w:customStyle="1" w:styleId="apple-converted-space">
    <w:name w:val="apple-converted-space"/>
    <w:basedOn w:val="DefaultParagraphFont"/>
    <w:rsid w:val="00D84776"/>
  </w:style>
  <w:style w:type="paragraph" w:styleId="NormalWeb">
    <w:name w:val="Normal (Web)"/>
    <w:basedOn w:val="Normal"/>
    <w:uiPriority w:val="99"/>
    <w:semiHidden/>
    <w:unhideWhenUsed/>
    <w:rsid w:val="007D4852"/>
    <w:pPr>
      <w:spacing w:before="100" w:beforeAutospacing="1" w:after="100" w:afterAutospacing="1"/>
    </w:pPr>
    <w:rPr>
      <w:rFonts w:ascii="Times New Roman" w:hAnsi="Times New Roman" w:cs="Times New Roman"/>
      <w:sz w:val="20"/>
      <w:szCs w:val="20"/>
    </w:rPr>
  </w:style>
  <w:style w:type="paragraph" w:styleId="Footer">
    <w:name w:val="footer"/>
    <w:basedOn w:val="Normal"/>
    <w:link w:val="FooterChar"/>
    <w:uiPriority w:val="99"/>
    <w:unhideWhenUsed/>
    <w:rsid w:val="006A7CDF"/>
    <w:pPr>
      <w:tabs>
        <w:tab w:val="center" w:pos="4320"/>
        <w:tab w:val="right" w:pos="8640"/>
      </w:tabs>
    </w:pPr>
  </w:style>
  <w:style w:type="character" w:customStyle="1" w:styleId="FooterChar">
    <w:name w:val="Footer Char"/>
    <w:basedOn w:val="DefaultParagraphFont"/>
    <w:link w:val="Footer"/>
    <w:uiPriority w:val="99"/>
    <w:rsid w:val="006A7CDF"/>
  </w:style>
  <w:style w:type="character" w:styleId="Hyperlink">
    <w:name w:val="Hyperlink"/>
    <w:basedOn w:val="DefaultParagraphFont"/>
    <w:uiPriority w:val="99"/>
    <w:semiHidden/>
    <w:unhideWhenUsed/>
    <w:rsid w:val="003D607F"/>
    <w:rPr>
      <w:color w:val="0000FF"/>
      <w:u w:val="single"/>
    </w:rPr>
  </w:style>
  <w:style w:type="table" w:styleId="TableGrid">
    <w:name w:val="Table Grid"/>
    <w:basedOn w:val="TableNormal"/>
    <w:uiPriority w:val="59"/>
    <w:rsid w:val="00BB5E20"/>
    <w:rPr>
      <w:rFonts w:eastAsiaTheme="minorHAnsi"/>
      <w:sz w:val="22"/>
      <w:szCs w:val="22"/>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aliases w:val="Знак4"/>
    <w:link w:val="EndnoteTextChar1"/>
    <w:semiHidden/>
    <w:rsid w:val="00FA2842"/>
    <w:rPr>
      <w:rFonts w:ascii="Times New Roman" w:eastAsia="Times New Roman" w:hAnsi="Times New Roman" w:cs="Times New Roman"/>
      <w:sz w:val="20"/>
      <w:szCs w:val="20"/>
      <w:lang w:val="ru-RU" w:eastAsia="ru-RU"/>
    </w:rPr>
  </w:style>
  <w:style w:type="character" w:customStyle="1" w:styleId="EndnoteTextChar">
    <w:name w:val="Endnote Text Char"/>
    <w:basedOn w:val="DefaultParagraphFont"/>
    <w:uiPriority w:val="99"/>
    <w:semiHidden/>
    <w:rsid w:val="00FA2842"/>
  </w:style>
  <w:style w:type="character" w:customStyle="1" w:styleId="EndnoteTextChar1">
    <w:name w:val="Endnote Text Char1"/>
    <w:aliases w:val="Знак4 Char"/>
    <w:basedOn w:val="DefaultParagraphFont"/>
    <w:link w:val="EndnoteText"/>
    <w:semiHidden/>
    <w:rsid w:val="00FA2842"/>
    <w:rPr>
      <w:rFonts w:ascii="Times New Roman" w:eastAsia="Times New Roman" w:hAnsi="Times New Roman" w:cs="Times New Roman"/>
      <w:sz w:val="20"/>
      <w:szCs w:val="20"/>
      <w:lang w:val="ru-RU" w:eastAsia="ru-RU"/>
    </w:rPr>
  </w:style>
  <w:style w:type="paragraph" w:customStyle="1" w:styleId="alignleft">
    <w:name w:val="align_left"/>
    <w:basedOn w:val="Normal"/>
    <w:rsid w:val="00973ADC"/>
    <w:pPr>
      <w:spacing w:before="100" w:beforeAutospacing="1" w:after="100" w:afterAutospacing="1"/>
    </w:pPr>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492B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92B8F"/>
    <w:rPr>
      <w:rFonts w:ascii="Lucida Grande" w:hAnsi="Lucida Grande" w:cs="Lucida Grande"/>
      <w:sz w:val="18"/>
      <w:szCs w:val="18"/>
    </w:rPr>
  </w:style>
  <w:style w:type="character" w:customStyle="1" w:styleId="futurismarkdown-word">
    <w:name w:val="futurismarkdown-word"/>
    <w:basedOn w:val="DefaultParagraphFont"/>
    <w:rsid w:val="00063526"/>
  </w:style>
  <w:style w:type="paragraph" w:customStyle="1" w:styleId="ds-markdown-paragraph">
    <w:name w:val="ds-markdown-paragraph"/>
    <w:basedOn w:val="Normal"/>
    <w:rsid w:val="003133D1"/>
    <w:pPr>
      <w:spacing w:before="100" w:beforeAutospacing="1" w:after="100" w:afterAutospacing="1"/>
    </w:pPr>
    <w:rPr>
      <w:rFonts w:ascii="Times New Roman" w:hAnsi="Times New Roman" w:cs="Times New Roman"/>
      <w:sz w:val="20"/>
      <w:szCs w:val="20"/>
    </w:rPr>
  </w:style>
  <w:style w:type="character" w:customStyle="1" w:styleId="Heading2Char">
    <w:name w:val="Heading 2 Char"/>
    <w:basedOn w:val="DefaultParagraphFont"/>
    <w:link w:val="Heading2"/>
    <w:uiPriority w:val="9"/>
    <w:semiHidden/>
    <w:rsid w:val="003435FF"/>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3435FF"/>
    <w:rPr>
      <w:i/>
      <w:iCs/>
    </w:rPr>
  </w:style>
  <w:style w:type="character" w:customStyle="1" w:styleId="greenbg">
    <w:name w:val="greenbg"/>
    <w:basedOn w:val="DefaultParagraphFont"/>
    <w:rsid w:val="00EE10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084453">
      <w:bodyDiv w:val="1"/>
      <w:marLeft w:val="0"/>
      <w:marRight w:val="0"/>
      <w:marTop w:val="0"/>
      <w:marBottom w:val="0"/>
      <w:divBdr>
        <w:top w:val="none" w:sz="0" w:space="0" w:color="auto"/>
        <w:left w:val="none" w:sz="0" w:space="0" w:color="auto"/>
        <w:bottom w:val="none" w:sz="0" w:space="0" w:color="auto"/>
        <w:right w:val="none" w:sz="0" w:space="0" w:color="auto"/>
      </w:divBdr>
    </w:div>
    <w:div w:id="143202022">
      <w:bodyDiv w:val="1"/>
      <w:marLeft w:val="0"/>
      <w:marRight w:val="0"/>
      <w:marTop w:val="0"/>
      <w:marBottom w:val="0"/>
      <w:divBdr>
        <w:top w:val="none" w:sz="0" w:space="0" w:color="auto"/>
        <w:left w:val="none" w:sz="0" w:space="0" w:color="auto"/>
        <w:bottom w:val="none" w:sz="0" w:space="0" w:color="auto"/>
        <w:right w:val="none" w:sz="0" w:space="0" w:color="auto"/>
      </w:divBdr>
    </w:div>
    <w:div w:id="211885840">
      <w:bodyDiv w:val="1"/>
      <w:marLeft w:val="0"/>
      <w:marRight w:val="0"/>
      <w:marTop w:val="0"/>
      <w:marBottom w:val="0"/>
      <w:divBdr>
        <w:top w:val="none" w:sz="0" w:space="0" w:color="auto"/>
        <w:left w:val="none" w:sz="0" w:space="0" w:color="auto"/>
        <w:bottom w:val="none" w:sz="0" w:space="0" w:color="auto"/>
        <w:right w:val="none" w:sz="0" w:space="0" w:color="auto"/>
      </w:divBdr>
    </w:div>
    <w:div w:id="350448485">
      <w:bodyDiv w:val="1"/>
      <w:marLeft w:val="0"/>
      <w:marRight w:val="0"/>
      <w:marTop w:val="0"/>
      <w:marBottom w:val="0"/>
      <w:divBdr>
        <w:top w:val="none" w:sz="0" w:space="0" w:color="auto"/>
        <w:left w:val="none" w:sz="0" w:space="0" w:color="auto"/>
        <w:bottom w:val="none" w:sz="0" w:space="0" w:color="auto"/>
        <w:right w:val="none" w:sz="0" w:space="0" w:color="auto"/>
      </w:divBdr>
    </w:div>
    <w:div w:id="379018896">
      <w:bodyDiv w:val="1"/>
      <w:marLeft w:val="0"/>
      <w:marRight w:val="0"/>
      <w:marTop w:val="0"/>
      <w:marBottom w:val="0"/>
      <w:divBdr>
        <w:top w:val="none" w:sz="0" w:space="0" w:color="auto"/>
        <w:left w:val="none" w:sz="0" w:space="0" w:color="auto"/>
        <w:bottom w:val="none" w:sz="0" w:space="0" w:color="auto"/>
        <w:right w:val="none" w:sz="0" w:space="0" w:color="auto"/>
      </w:divBdr>
    </w:div>
    <w:div w:id="401685710">
      <w:bodyDiv w:val="1"/>
      <w:marLeft w:val="0"/>
      <w:marRight w:val="0"/>
      <w:marTop w:val="0"/>
      <w:marBottom w:val="0"/>
      <w:divBdr>
        <w:top w:val="none" w:sz="0" w:space="0" w:color="auto"/>
        <w:left w:val="none" w:sz="0" w:space="0" w:color="auto"/>
        <w:bottom w:val="none" w:sz="0" w:space="0" w:color="auto"/>
        <w:right w:val="none" w:sz="0" w:space="0" w:color="auto"/>
      </w:divBdr>
    </w:div>
    <w:div w:id="510529477">
      <w:bodyDiv w:val="1"/>
      <w:marLeft w:val="0"/>
      <w:marRight w:val="0"/>
      <w:marTop w:val="0"/>
      <w:marBottom w:val="0"/>
      <w:divBdr>
        <w:top w:val="none" w:sz="0" w:space="0" w:color="auto"/>
        <w:left w:val="none" w:sz="0" w:space="0" w:color="auto"/>
        <w:bottom w:val="none" w:sz="0" w:space="0" w:color="auto"/>
        <w:right w:val="none" w:sz="0" w:space="0" w:color="auto"/>
      </w:divBdr>
    </w:div>
    <w:div w:id="603728472">
      <w:bodyDiv w:val="1"/>
      <w:marLeft w:val="0"/>
      <w:marRight w:val="0"/>
      <w:marTop w:val="0"/>
      <w:marBottom w:val="0"/>
      <w:divBdr>
        <w:top w:val="none" w:sz="0" w:space="0" w:color="auto"/>
        <w:left w:val="none" w:sz="0" w:space="0" w:color="auto"/>
        <w:bottom w:val="none" w:sz="0" w:space="0" w:color="auto"/>
        <w:right w:val="none" w:sz="0" w:space="0" w:color="auto"/>
      </w:divBdr>
    </w:div>
    <w:div w:id="691882622">
      <w:bodyDiv w:val="1"/>
      <w:marLeft w:val="0"/>
      <w:marRight w:val="0"/>
      <w:marTop w:val="0"/>
      <w:marBottom w:val="0"/>
      <w:divBdr>
        <w:top w:val="none" w:sz="0" w:space="0" w:color="auto"/>
        <w:left w:val="none" w:sz="0" w:space="0" w:color="auto"/>
        <w:bottom w:val="none" w:sz="0" w:space="0" w:color="auto"/>
        <w:right w:val="none" w:sz="0" w:space="0" w:color="auto"/>
      </w:divBdr>
    </w:div>
    <w:div w:id="763577489">
      <w:bodyDiv w:val="1"/>
      <w:marLeft w:val="0"/>
      <w:marRight w:val="0"/>
      <w:marTop w:val="0"/>
      <w:marBottom w:val="0"/>
      <w:divBdr>
        <w:top w:val="none" w:sz="0" w:space="0" w:color="auto"/>
        <w:left w:val="none" w:sz="0" w:space="0" w:color="auto"/>
        <w:bottom w:val="none" w:sz="0" w:space="0" w:color="auto"/>
        <w:right w:val="none" w:sz="0" w:space="0" w:color="auto"/>
      </w:divBdr>
    </w:div>
    <w:div w:id="913589770">
      <w:bodyDiv w:val="1"/>
      <w:marLeft w:val="0"/>
      <w:marRight w:val="0"/>
      <w:marTop w:val="0"/>
      <w:marBottom w:val="0"/>
      <w:divBdr>
        <w:top w:val="none" w:sz="0" w:space="0" w:color="auto"/>
        <w:left w:val="none" w:sz="0" w:space="0" w:color="auto"/>
        <w:bottom w:val="none" w:sz="0" w:space="0" w:color="auto"/>
        <w:right w:val="none" w:sz="0" w:space="0" w:color="auto"/>
      </w:divBdr>
    </w:div>
    <w:div w:id="1253204063">
      <w:bodyDiv w:val="1"/>
      <w:marLeft w:val="0"/>
      <w:marRight w:val="0"/>
      <w:marTop w:val="0"/>
      <w:marBottom w:val="0"/>
      <w:divBdr>
        <w:top w:val="none" w:sz="0" w:space="0" w:color="auto"/>
        <w:left w:val="none" w:sz="0" w:space="0" w:color="auto"/>
        <w:bottom w:val="none" w:sz="0" w:space="0" w:color="auto"/>
        <w:right w:val="none" w:sz="0" w:space="0" w:color="auto"/>
      </w:divBdr>
    </w:div>
    <w:div w:id="1306084681">
      <w:bodyDiv w:val="1"/>
      <w:marLeft w:val="0"/>
      <w:marRight w:val="0"/>
      <w:marTop w:val="0"/>
      <w:marBottom w:val="0"/>
      <w:divBdr>
        <w:top w:val="none" w:sz="0" w:space="0" w:color="auto"/>
        <w:left w:val="none" w:sz="0" w:space="0" w:color="auto"/>
        <w:bottom w:val="none" w:sz="0" w:space="0" w:color="auto"/>
        <w:right w:val="none" w:sz="0" w:space="0" w:color="auto"/>
      </w:divBdr>
    </w:div>
    <w:div w:id="1372149007">
      <w:bodyDiv w:val="1"/>
      <w:marLeft w:val="0"/>
      <w:marRight w:val="0"/>
      <w:marTop w:val="0"/>
      <w:marBottom w:val="0"/>
      <w:divBdr>
        <w:top w:val="none" w:sz="0" w:space="0" w:color="auto"/>
        <w:left w:val="none" w:sz="0" w:space="0" w:color="auto"/>
        <w:bottom w:val="none" w:sz="0" w:space="0" w:color="auto"/>
        <w:right w:val="none" w:sz="0" w:space="0" w:color="auto"/>
      </w:divBdr>
    </w:div>
    <w:div w:id="1547182692">
      <w:bodyDiv w:val="1"/>
      <w:marLeft w:val="0"/>
      <w:marRight w:val="0"/>
      <w:marTop w:val="0"/>
      <w:marBottom w:val="0"/>
      <w:divBdr>
        <w:top w:val="none" w:sz="0" w:space="0" w:color="auto"/>
        <w:left w:val="none" w:sz="0" w:space="0" w:color="auto"/>
        <w:bottom w:val="none" w:sz="0" w:space="0" w:color="auto"/>
        <w:right w:val="none" w:sz="0" w:space="0" w:color="auto"/>
      </w:divBdr>
    </w:div>
    <w:div w:id="1556349971">
      <w:bodyDiv w:val="1"/>
      <w:marLeft w:val="0"/>
      <w:marRight w:val="0"/>
      <w:marTop w:val="0"/>
      <w:marBottom w:val="0"/>
      <w:divBdr>
        <w:top w:val="none" w:sz="0" w:space="0" w:color="auto"/>
        <w:left w:val="none" w:sz="0" w:space="0" w:color="auto"/>
        <w:bottom w:val="none" w:sz="0" w:space="0" w:color="auto"/>
        <w:right w:val="none" w:sz="0" w:space="0" w:color="auto"/>
      </w:divBdr>
    </w:div>
    <w:div w:id="1635791122">
      <w:bodyDiv w:val="1"/>
      <w:marLeft w:val="0"/>
      <w:marRight w:val="0"/>
      <w:marTop w:val="0"/>
      <w:marBottom w:val="0"/>
      <w:divBdr>
        <w:top w:val="none" w:sz="0" w:space="0" w:color="auto"/>
        <w:left w:val="none" w:sz="0" w:space="0" w:color="auto"/>
        <w:bottom w:val="none" w:sz="0" w:space="0" w:color="auto"/>
        <w:right w:val="none" w:sz="0" w:space="0" w:color="auto"/>
      </w:divBdr>
    </w:div>
    <w:div w:id="1706369874">
      <w:bodyDiv w:val="1"/>
      <w:marLeft w:val="0"/>
      <w:marRight w:val="0"/>
      <w:marTop w:val="0"/>
      <w:marBottom w:val="0"/>
      <w:divBdr>
        <w:top w:val="none" w:sz="0" w:space="0" w:color="auto"/>
        <w:left w:val="none" w:sz="0" w:space="0" w:color="auto"/>
        <w:bottom w:val="none" w:sz="0" w:space="0" w:color="auto"/>
        <w:right w:val="none" w:sz="0" w:space="0" w:color="auto"/>
      </w:divBdr>
    </w:div>
    <w:div w:id="1741903789">
      <w:bodyDiv w:val="1"/>
      <w:marLeft w:val="0"/>
      <w:marRight w:val="0"/>
      <w:marTop w:val="0"/>
      <w:marBottom w:val="0"/>
      <w:divBdr>
        <w:top w:val="none" w:sz="0" w:space="0" w:color="auto"/>
        <w:left w:val="none" w:sz="0" w:space="0" w:color="auto"/>
        <w:bottom w:val="none" w:sz="0" w:space="0" w:color="auto"/>
        <w:right w:val="none" w:sz="0" w:space="0" w:color="auto"/>
      </w:divBdr>
    </w:div>
    <w:div w:id="1800106821">
      <w:bodyDiv w:val="1"/>
      <w:marLeft w:val="0"/>
      <w:marRight w:val="0"/>
      <w:marTop w:val="0"/>
      <w:marBottom w:val="0"/>
      <w:divBdr>
        <w:top w:val="none" w:sz="0" w:space="0" w:color="auto"/>
        <w:left w:val="none" w:sz="0" w:space="0" w:color="auto"/>
        <w:bottom w:val="none" w:sz="0" w:space="0" w:color="auto"/>
        <w:right w:val="none" w:sz="0" w:space="0" w:color="auto"/>
      </w:divBdr>
    </w:div>
    <w:div w:id="1834712882">
      <w:bodyDiv w:val="1"/>
      <w:marLeft w:val="0"/>
      <w:marRight w:val="0"/>
      <w:marTop w:val="0"/>
      <w:marBottom w:val="0"/>
      <w:divBdr>
        <w:top w:val="none" w:sz="0" w:space="0" w:color="auto"/>
        <w:left w:val="none" w:sz="0" w:space="0" w:color="auto"/>
        <w:bottom w:val="none" w:sz="0" w:space="0" w:color="auto"/>
        <w:right w:val="none" w:sz="0" w:space="0" w:color="auto"/>
      </w:divBdr>
    </w:div>
    <w:div w:id="1953628342">
      <w:bodyDiv w:val="1"/>
      <w:marLeft w:val="0"/>
      <w:marRight w:val="0"/>
      <w:marTop w:val="0"/>
      <w:marBottom w:val="0"/>
      <w:divBdr>
        <w:top w:val="none" w:sz="0" w:space="0" w:color="auto"/>
        <w:left w:val="none" w:sz="0" w:space="0" w:color="auto"/>
        <w:bottom w:val="none" w:sz="0" w:space="0" w:color="auto"/>
        <w:right w:val="none" w:sz="0" w:space="0" w:color="auto"/>
      </w:divBdr>
    </w:div>
    <w:div w:id="2002417586">
      <w:bodyDiv w:val="1"/>
      <w:marLeft w:val="0"/>
      <w:marRight w:val="0"/>
      <w:marTop w:val="0"/>
      <w:marBottom w:val="0"/>
      <w:divBdr>
        <w:top w:val="none" w:sz="0" w:space="0" w:color="auto"/>
        <w:left w:val="none" w:sz="0" w:space="0" w:color="auto"/>
        <w:bottom w:val="none" w:sz="0" w:space="0" w:color="auto"/>
        <w:right w:val="none" w:sz="0" w:space="0" w:color="auto"/>
      </w:divBdr>
    </w:div>
    <w:div w:id="209022485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eader" Target="header1.xml"/><Relationship Id="rId10"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979</TotalTime>
  <Pages>17</Pages>
  <Words>7878</Words>
  <Characters>44909</Characters>
  <Application>Microsoft Macintosh Word</Application>
  <DocSecurity>0</DocSecurity>
  <Lines>374</Lines>
  <Paragraphs>105</Paragraphs>
  <ScaleCrop>false</ScaleCrop>
  <Company>NAST</Company>
  <LinksUpToDate>false</LinksUpToDate>
  <CharactersWithSpaces>52682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Dmitry Fonareff</dc:creator>
  <cp:keywords/>
  <dc:description/>
  <cp:lastModifiedBy>Dmitry Fonareff</cp:lastModifiedBy>
  <cp:revision>314</cp:revision>
  <dcterms:created xsi:type="dcterms:W3CDTF">2019-05-02T05:50:00Z</dcterms:created>
  <dcterms:modified xsi:type="dcterms:W3CDTF">2026-03-24T15:50:00Z</dcterms:modified>
</cp:coreProperties>
</file>