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A208D6" w14:textId="77777777" w:rsidR="00C17A0E" w:rsidRPr="008B2657" w:rsidRDefault="00C17A0E" w:rsidP="008B2657">
      <w:pPr>
        <w:pStyle w:val="1"/>
      </w:pPr>
    </w:p>
    <w:p w14:paraId="3018847C" w14:textId="77777777" w:rsidR="00F137F4" w:rsidRDefault="00F137F4" w:rsidP="00C17A0E">
      <w:pPr>
        <w:spacing w:line="240" w:lineRule="auto"/>
        <w:rPr>
          <w:b/>
          <w:sz w:val="24"/>
          <w:szCs w:val="24"/>
        </w:rPr>
      </w:pPr>
    </w:p>
    <w:p w14:paraId="379F431E" w14:textId="77777777" w:rsidR="00F137F4" w:rsidRDefault="00F137F4" w:rsidP="00C17A0E">
      <w:pPr>
        <w:spacing w:line="240" w:lineRule="auto"/>
        <w:rPr>
          <w:b/>
          <w:sz w:val="24"/>
          <w:szCs w:val="24"/>
        </w:rPr>
      </w:pPr>
    </w:p>
    <w:p w14:paraId="73DEA6F8" w14:textId="77777777" w:rsidR="00F137F4" w:rsidRDefault="00F137F4" w:rsidP="00C17A0E">
      <w:pPr>
        <w:spacing w:line="240" w:lineRule="auto"/>
        <w:rPr>
          <w:b/>
          <w:sz w:val="24"/>
          <w:szCs w:val="24"/>
        </w:rPr>
      </w:pPr>
    </w:p>
    <w:p w14:paraId="3FB86677" w14:textId="77777777" w:rsidR="00F137F4" w:rsidRDefault="00F137F4" w:rsidP="00C17A0E">
      <w:pPr>
        <w:spacing w:line="240" w:lineRule="auto"/>
        <w:rPr>
          <w:b/>
          <w:sz w:val="24"/>
          <w:szCs w:val="24"/>
        </w:rPr>
      </w:pPr>
    </w:p>
    <w:p w14:paraId="4D39F00E" w14:textId="77777777" w:rsidR="00DA03AC" w:rsidRDefault="00DA03AC" w:rsidP="008F6EBA">
      <w:pPr>
        <w:spacing w:line="240" w:lineRule="auto"/>
        <w:jc w:val="center"/>
        <w:rPr>
          <w:b/>
          <w:sz w:val="24"/>
          <w:szCs w:val="24"/>
          <w:lang w:val="ru-RU"/>
        </w:rPr>
      </w:pPr>
      <w:r w:rsidRPr="008F6EBA">
        <w:rPr>
          <w:b/>
          <w:sz w:val="24"/>
          <w:szCs w:val="24"/>
          <w:lang w:val="ru-RU"/>
        </w:rPr>
        <w:t xml:space="preserve">ПРОГРАММА </w:t>
      </w:r>
    </w:p>
    <w:p w14:paraId="42BB1BBB" w14:textId="77777777" w:rsidR="002B4B34" w:rsidRPr="00DA03AC" w:rsidRDefault="00DA03AC" w:rsidP="008F6EBA">
      <w:pPr>
        <w:spacing w:line="240" w:lineRule="auto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общ</w:t>
      </w:r>
      <w:r w:rsidRPr="00DA03AC">
        <w:rPr>
          <w:sz w:val="24"/>
          <w:szCs w:val="24"/>
          <w:lang w:val="ru-RU"/>
        </w:rPr>
        <w:t>ероссийского установочного круглого стола</w:t>
      </w:r>
    </w:p>
    <w:p w14:paraId="1F23BC30" w14:textId="77777777" w:rsidR="002B4B34" w:rsidRPr="008F6EBA" w:rsidRDefault="00DA03AC" w:rsidP="008F6EBA">
      <w:pPr>
        <w:spacing w:line="240" w:lineRule="auto"/>
        <w:jc w:val="center"/>
        <w:rPr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t>«Актуальные вопросы развития негосударственной сферы безопасности и системы профессиональных квалификаций»</w:t>
      </w:r>
    </w:p>
    <w:p w14:paraId="38F73C74" w14:textId="77777777" w:rsidR="002B4B34" w:rsidRPr="008F6EBA" w:rsidRDefault="00DA03AC" w:rsidP="008B2657">
      <w:pPr>
        <w:spacing w:line="240" w:lineRule="auto"/>
        <w:jc w:val="both"/>
        <w:rPr>
          <w:sz w:val="24"/>
          <w:szCs w:val="24"/>
          <w:lang w:val="ru-RU"/>
        </w:rPr>
      </w:pPr>
      <w:r w:rsidRPr="008F6EBA">
        <w:rPr>
          <w:b/>
          <w:sz w:val="24"/>
          <w:szCs w:val="24"/>
          <w:lang w:val="ru-RU"/>
        </w:rPr>
        <w:t>Организатор:</w:t>
      </w:r>
      <w:r w:rsidRPr="008F6EBA">
        <w:rPr>
          <w:sz w:val="24"/>
          <w:szCs w:val="24"/>
          <w:lang w:val="ru-RU"/>
        </w:rPr>
        <w:br/>
      </w:r>
      <w:r w:rsidR="00C17A0E" w:rsidRPr="00AA67BE">
        <w:rPr>
          <w:sz w:val="24"/>
          <w:lang w:val="ru-RU"/>
        </w:rPr>
        <w:t xml:space="preserve">Совет по профессиональным квалификациям в негосударственной сфере безопасности </w:t>
      </w:r>
      <w:r w:rsidR="00C17A0E">
        <w:rPr>
          <w:sz w:val="24"/>
          <w:lang w:val="ru-RU"/>
        </w:rPr>
        <w:t xml:space="preserve">в составе </w:t>
      </w:r>
      <w:r w:rsidR="00C17A0E" w:rsidRPr="00AA67BE">
        <w:rPr>
          <w:sz w:val="24"/>
          <w:lang w:val="ru-RU"/>
        </w:rPr>
        <w:t xml:space="preserve">Национального совета при Президенте Российской Федерации </w:t>
      </w:r>
      <w:r w:rsidR="00C17A0E">
        <w:rPr>
          <w:sz w:val="24"/>
          <w:lang w:val="ru-RU"/>
        </w:rPr>
        <w:t>по профессиональным квалификациям (СПК НСБ)</w:t>
      </w:r>
    </w:p>
    <w:p w14:paraId="7FD6FEC3" w14:textId="77777777" w:rsidR="002B4B34" w:rsidRPr="008F6EBA" w:rsidRDefault="00DA03AC" w:rsidP="008F6EBA">
      <w:pPr>
        <w:spacing w:line="240" w:lineRule="auto"/>
        <w:rPr>
          <w:sz w:val="24"/>
          <w:szCs w:val="24"/>
          <w:lang w:val="ru-RU"/>
        </w:rPr>
      </w:pPr>
      <w:proofErr w:type="spellStart"/>
      <w:r w:rsidRPr="008F6EBA">
        <w:rPr>
          <w:b/>
          <w:sz w:val="24"/>
          <w:szCs w:val="24"/>
          <w:lang w:val="ru-RU"/>
        </w:rPr>
        <w:t>Соорганизатор</w:t>
      </w:r>
      <w:proofErr w:type="spellEnd"/>
      <w:r w:rsidRPr="008F6EBA">
        <w:rPr>
          <w:b/>
          <w:sz w:val="24"/>
          <w:szCs w:val="24"/>
          <w:lang w:val="ru-RU"/>
        </w:rPr>
        <w:t xml:space="preserve"> и площадка проведения:</w:t>
      </w:r>
      <w:r w:rsidRPr="008F6EBA">
        <w:rPr>
          <w:sz w:val="24"/>
          <w:szCs w:val="24"/>
          <w:lang w:val="ru-RU"/>
        </w:rPr>
        <w:br/>
        <w:t>Общественная палата Республики Крым</w:t>
      </w:r>
    </w:p>
    <w:p w14:paraId="75F869C2" w14:textId="77777777" w:rsidR="002B4B34" w:rsidRPr="008F6EBA" w:rsidRDefault="00DA03AC" w:rsidP="008F6EBA">
      <w:pPr>
        <w:spacing w:line="240" w:lineRule="auto"/>
        <w:rPr>
          <w:sz w:val="24"/>
          <w:szCs w:val="24"/>
          <w:lang w:val="ru-RU"/>
        </w:rPr>
      </w:pPr>
      <w:r w:rsidRPr="008F6EBA">
        <w:rPr>
          <w:b/>
          <w:sz w:val="24"/>
          <w:szCs w:val="24"/>
          <w:lang w:val="ru-RU"/>
        </w:rPr>
        <w:t>Дата проведения:</w:t>
      </w:r>
      <w:r w:rsidRPr="008F6EBA">
        <w:rPr>
          <w:sz w:val="24"/>
          <w:szCs w:val="24"/>
          <w:lang w:val="ru-RU"/>
        </w:rPr>
        <w:t xml:space="preserve"> 08.04.2026        12:00–13:00</w:t>
      </w:r>
    </w:p>
    <w:p w14:paraId="55FE3F78" w14:textId="77777777" w:rsidR="002B4B34" w:rsidRPr="008F6EBA" w:rsidRDefault="00DA03AC" w:rsidP="008F6EBA">
      <w:pPr>
        <w:spacing w:line="240" w:lineRule="auto"/>
        <w:rPr>
          <w:sz w:val="24"/>
          <w:szCs w:val="24"/>
          <w:lang w:val="ru-RU"/>
        </w:rPr>
      </w:pPr>
      <w:r w:rsidRPr="008F6EBA">
        <w:rPr>
          <w:b/>
          <w:sz w:val="24"/>
          <w:szCs w:val="24"/>
          <w:lang w:val="ru-RU"/>
        </w:rPr>
        <w:t>Формат проведения:</w:t>
      </w:r>
      <w:r w:rsidRPr="008F6EBA">
        <w:rPr>
          <w:sz w:val="24"/>
          <w:szCs w:val="24"/>
          <w:lang w:val="ru-RU"/>
        </w:rPr>
        <w:t xml:space="preserve"> Всероссийский круглый стол (режим ВКС)</w:t>
      </w:r>
    </w:p>
    <w:p w14:paraId="15D5D283" w14:textId="77777777" w:rsidR="002B4B34" w:rsidRPr="008F6EBA" w:rsidRDefault="00DA03AC" w:rsidP="008F6EBA">
      <w:pPr>
        <w:spacing w:line="240" w:lineRule="auto"/>
        <w:rPr>
          <w:sz w:val="24"/>
          <w:szCs w:val="24"/>
          <w:lang w:val="ru-RU"/>
        </w:rPr>
      </w:pPr>
      <w:r w:rsidRPr="008F6EBA">
        <w:rPr>
          <w:b/>
          <w:sz w:val="24"/>
          <w:szCs w:val="24"/>
          <w:lang w:val="ru-RU"/>
        </w:rPr>
        <w:t>Ожидаемое число участников:</w:t>
      </w:r>
      <w:r w:rsidRPr="008F6EBA">
        <w:rPr>
          <w:sz w:val="24"/>
          <w:szCs w:val="24"/>
          <w:lang w:val="ru-RU"/>
        </w:rPr>
        <w:t xml:space="preserve"> до 100</w:t>
      </w:r>
    </w:p>
    <w:p w14:paraId="46F99EFE" w14:textId="77777777" w:rsidR="002B4B34" w:rsidRPr="008F6EBA" w:rsidRDefault="00780DA0" w:rsidP="008F6EBA">
      <w:pPr>
        <w:spacing w:line="240" w:lineRule="auto"/>
        <w:jc w:val="center"/>
        <w:rPr>
          <w:b/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br/>
      </w:r>
      <w:r w:rsidRPr="008F6EBA">
        <w:rPr>
          <w:b/>
          <w:sz w:val="24"/>
          <w:szCs w:val="24"/>
          <w:lang w:val="ru-RU"/>
        </w:rPr>
        <w:t>Повестка круглого стола:</w:t>
      </w:r>
    </w:p>
    <w:p w14:paraId="715540F9" w14:textId="77777777" w:rsidR="002B4B34" w:rsidRPr="008F6EBA" w:rsidRDefault="00DA03AC" w:rsidP="008B2657">
      <w:pPr>
        <w:spacing w:line="240" w:lineRule="auto"/>
        <w:jc w:val="both"/>
        <w:rPr>
          <w:sz w:val="24"/>
          <w:szCs w:val="24"/>
          <w:lang w:val="ru-RU"/>
        </w:rPr>
      </w:pPr>
      <w:r w:rsidRPr="008F6EBA">
        <w:rPr>
          <w:b/>
          <w:sz w:val="24"/>
          <w:szCs w:val="24"/>
          <w:lang w:val="ru-RU"/>
        </w:rPr>
        <w:t>12:0</w:t>
      </w:r>
      <w:r w:rsidR="008F6EBA">
        <w:rPr>
          <w:b/>
          <w:sz w:val="24"/>
          <w:szCs w:val="24"/>
          <w:lang w:val="ru-RU"/>
        </w:rPr>
        <w:t>0</w:t>
      </w:r>
      <w:r w:rsidRPr="008F6EBA">
        <w:rPr>
          <w:b/>
          <w:sz w:val="24"/>
          <w:szCs w:val="24"/>
          <w:lang w:val="ru-RU"/>
        </w:rPr>
        <w:t xml:space="preserve"> – 12:</w:t>
      </w:r>
      <w:r w:rsidR="008F6EBA">
        <w:rPr>
          <w:b/>
          <w:sz w:val="24"/>
          <w:szCs w:val="24"/>
          <w:lang w:val="ru-RU"/>
        </w:rPr>
        <w:t>05</w:t>
      </w:r>
      <w:r w:rsidRPr="008F6EBA">
        <w:rPr>
          <w:b/>
          <w:sz w:val="24"/>
          <w:szCs w:val="24"/>
          <w:lang w:val="ru-RU"/>
        </w:rPr>
        <w:t>.</w:t>
      </w:r>
      <w:r w:rsidRPr="008F6EBA">
        <w:rPr>
          <w:sz w:val="24"/>
          <w:szCs w:val="24"/>
          <w:lang w:val="ru-RU"/>
        </w:rPr>
        <w:t xml:space="preserve"> </w:t>
      </w:r>
      <w:r w:rsidRPr="008F6EBA">
        <w:rPr>
          <w:b/>
          <w:sz w:val="24"/>
          <w:szCs w:val="24"/>
          <w:lang w:val="ru-RU"/>
        </w:rPr>
        <w:t>Открытие круглого стола. Приветственное слово</w:t>
      </w:r>
      <w:r w:rsidR="00664773">
        <w:rPr>
          <w:b/>
          <w:sz w:val="24"/>
          <w:szCs w:val="24"/>
          <w:lang w:val="ru-RU"/>
        </w:rPr>
        <w:t>.</w:t>
      </w:r>
    </w:p>
    <w:p w14:paraId="6EAA9454" w14:textId="77777777" w:rsidR="002B4B34" w:rsidRPr="008F6EBA" w:rsidRDefault="00DA03AC" w:rsidP="008B2657">
      <w:pPr>
        <w:spacing w:line="240" w:lineRule="auto"/>
        <w:jc w:val="both"/>
        <w:rPr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t>Горбунов Николай Михайлович — член Общественной палаты Республики Крым, член Совета по профессиональным квалификациям в негосударственной сфере безопасности (СПК НСБ), модератор.</w:t>
      </w:r>
    </w:p>
    <w:p w14:paraId="21094EBB" w14:textId="77777777" w:rsidR="002B4B34" w:rsidRPr="008F6EBA" w:rsidRDefault="00DA03AC" w:rsidP="008B2657">
      <w:pPr>
        <w:spacing w:line="240" w:lineRule="auto"/>
        <w:jc w:val="both"/>
        <w:rPr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t>Егоров Олег Семёнович — заместитель Председателя Общественной палаты Республики Крым.</w:t>
      </w:r>
    </w:p>
    <w:p w14:paraId="7D1E2B47" w14:textId="77777777" w:rsidR="002B4B34" w:rsidRPr="008F6EBA" w:rsidRDefault="00DA03AC" w:rsidP="008B2657">
      <w:pPr>
        <w:spacing w:line="240" w:lineRule="auto"/>
        <w:jc w:val="both"/>
        <w:rPr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t>Фонарёв Дмитрий Николаевич — председатель Совета по профессиональным квалификациям в негосударственной сфере безопасности Национального совета при Президенте Российской Федерации (СПК НСБ) (подключение по ВКС).</w:t>
      </w:r>
    </w:p>
    <w:p w14:paraId="096F50B6" w14:textId="77777777" w:rsidR="002B4B34" w:rsidRPr="008F6EBA" w:rsidRDefault="00DA03AC" w:rsidP="008B2657">
      <w:pPr>
        <w:spacing w:line="240" w:lineRule="auto"/>
        <w:jc w:val="both"/>
        <w:rPr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br/>
      </w:r>
      <w:r w:rsidRPr="008F6EBA">
        <w:rPr>
          <w:b/>
          <w:sz w:val="24"/>
          <w:szCs w:val="24"/>
          <w:lang w:val="ru-RU"/>
        </w:rPr>
        <w:t>12:</w:t>
      </w:r>
      <w:r w:rsidR="008F6EBA">
        <w:rPr>
          <w:b/>
          <w:sz w:val="24"/>
          <w:szCs w:val="24"/>
          <w:lang w:val="ru-RU"/>
        </w:rPr>
        <w:t>05</w:t>
      </w:r>
      <w:r w:rsidRPr="008F6EBA">
        <w:rPr>
          <w:b/>
          <w:sz w:val="24"/>
          <w:szCs w:val="24"/>
          <w:lang w:val="ru-RU"/>
        </w:rPr>
        <w:t xml:space="preserve"> – 12:</w:t>
      </w:r>
      <w:r w:rsidR="008F6EBA">
        <w:rPr>
          <w:b/>
          <w:sz w:val="24"/>
          <w:szCs w:val="24"/>
          <w:lang w:val="ru-RU"/>
        </w:rPr>
        <w:t>15</w:t>
      </w:r>
      <w:r w:rsidRPr="008F6EBA">
        <w:rPr>
          <w:b/>
          <w:sz w:val="24"/>
          <w:szCs w:val="24"/>
          <w:lang w:val="ru-RU"/>
        </w:rPr>
        <w:t>.</w:t>
      </w:r>
      <w:r w:rsidRPr="008F6EBA">
        <w:rPr>
          <w:sz w:val="24"/>
          <w:szCs w:val="24"/>
          <w:lang w:val="ru-RU"/>
        </w:rPr>
        <w:t xml:space="preserve"> </w:t>
      </w:r>
      <w:r w:rsidRPr="008F6EBA">
        <w:rPr>
          <w:b/>
          <w:sz w:val="24"/>
          <w:szCs w:val="24"/>
          <w:lang w:val="ru-RU"/>
        </w:rPr>
        <w:t>Актуальные вопросы развития негосударственной сферы безопасности и системы профессиональных квалификаций</w:t>
      </w:r>
      <w:r w:rsidR="00664773">
        <w:rPr>
          <w:b/>
          <w:sz w:val="24"/>
          <w:szCs w:val="24"/>
          <w:lang w:val="ru-RU"/>
        </w:rPr>
        <w:t>.</w:t>
      </w:r>
    </w:p>
    <w:p w14:paraId="1BA0337F" w14:textId="1F8E0ECB" w:rsidR="00F137F4" w:rsidRDefault="00DA03AC" w:rsidP="008B2657">
      <w:pPr>
        <w:spacing w:line="240" w:lineRule="auto"/>
        <w:jc w:val="both"/>
        <w:rPr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lastRenderedPageBreak/>
        <w:t>Докладчик: Фонарёв Дмитрий Николаевич — председатель Совета по профессиональным квалификациям в негосударственной сфере безопасности (СПК НСБ).</w:t>
      </w:r>
      <w:r w:rsidR="001369E5">
        <w:rPr>
          <w:sz w:val="24"/>
          <w:szCs w:val="24"/>
          <w:lang w:val="ru-RU"/>
        </w:rPr>
        <w:t xml:space="preserve"> </w:t>
      </w:r>
      <w:r w:rsidR="001369E5" w:rsidRPr="008F6EBA">
        <w:rPr>
          <w:sz w:val="24"/>
          <w:szCs w:val="24"/>
          <w:lang w:val="ru-RU"/>
        </w:rPr>
        <w:t>(подключение по ВКС)</w:t>
      </w:r>
    </w:p>
    <w:p w14:paraId="2E42DBD3" w14:textId="6BE44ADA" w:rsidR="002B4B34" w:rsidRPr="00F137F4" w:rsidRDefault="00DA03AC" w:rsidP="008B2657">
      <w:pPr>
        <w:spacing w:line="240" w:lineRule="auto"/>
        <w:jc w:val="both"/>
        <w:rPr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br/>
      </w:r>
      <w:r w:rsidRPr="008F6EBA">
        <w:rPr>
          <w:b/>
          <w:sz w:val="24"/>
          <w:szCs w:val="24"/>
          <w:lang w:val="ru-RU"/>
        </w:rPr>
        <w:t>12:</w:t>
      </w:r>
      <w:r w:rsidR="008F6EBA">
        <w:rPr>
          <w:b/>
          <w:sz w:val="24"/>
          <w:szCs w:val="24"/>
          <w:lang w:val="ru-RU"/>
        </w:rPr>
        <w:t>15</w:t>
      </w:r>
      <w:r w:rsidRPr="008F6EBA">
        <w:rPr>
          <w:b/>
          <w:sz w:val="24"/>
          <w:szCs w:val="24"/>
          <w:lang w:val="ru-RU"/>
        </w:rPr>
        <w:t xml:space="preserve"> – 12:</w:t>
      </w:r>
      <w:r w:rsidR="008F6EBA">
        <w:rPr>
          <w:b/>
          <w:sz w:val="24"/>
          <w:szCs w:val="24"/>
          <w:lang w:val="ru-RU"/>
        </w:rPr>
        <w:t>25</w:t>
      </w:r>
      <w:r w:rsidRPr="008F6EBA">
        <w:rPr>
          <w:b/>
          <w:sz w:val="24"/>
          <w:szCs w:val="24"/>
          <w:lang w:val="ru-RU"/>
        </w:rPr>
        <w:t>.</w:t>
      </w:r>
      <w:r w:rsidRPr="008F6EBA">
        <w:rPr>
          <w:sz w:val="24"/>
          <w:szCs w:val="24"/>
          <w:lang w:val="ru-RU"/>
        </w:rPr>
        <w:t xml:space="preserve"> </w:t>
      </w:r>
      <w:r w:rsidR="00664773" w:rsidRPr="00664773">
        <w:rPr>
          <w:b/>
          <w:sz w:val="24"/>
          <w:szCs w:val="24"/>
          <w:lang w:val="ru-RU"/>
        </w:rPr>
        <w:t xml:space="preserve">Нормативные и </w:t>
      </w:r>
      <w:proofErr w:type="spellStart"/>
      <w:r w:rsidR="00664773" w:rsidRPr="00664773">
        <w:rPr>
          <w:b/>
          <w:sz w:val="24"/>
          <w:szCs w:val="24"/>
          <w:lang w:val="ru-RU"/>
        </w:rPr>
        <w:t>стандартизационные</w:t>
      </w:r>
      <w:proofErr w:type="spellEnd"/>
      <w:r w:rsidR="00664773" w:rsidRPr="00664773">
        <w:rPr>
          <w:b/>
          <w:sz w:val="24"/>
          <w:szCs w:val="24"/>
          <w:lang w:val="ru-RU"/>
        </w:rPr>
        <w:t xml:space="preserve"> аспекты развития от</w:t>
      </w:r>
      <w:r w:rsidR="00664773">
        <w:rPr>
          <w:b/>
          <w:sz w:val="24"/>
          <w:szCs w:val="24"/>
          <w:lang w:val="ru-RU"/>
        </w:rPr>
        <w:t xml:space="preserve">расли. </w:t>
      </w:r>
      <w:r w:rsidR="00664773" w:rsidRPr="00664773">
        <w:rPr>
          <w:b/>
          <w:sz w:val="24"/>
          <w:szCs w:val="24"/>
          <w:lang w:val="ru-RU"/>
        </w:rPr>
        <w:t>Актуальные вопросы противодействия угрозам, связанным с использованием БПЛА.</w:t>
      </w:r>
    </w:p>
    <w:p w14:paraId="55F7EB78" w14:textId="298C4975" w:rsidR="00C17A0E" w:rsidRDefault="00DA03AC" w:rsidP="008B2657">
      <w:pPr>
        <w:spacing w:line="240" w:lineRule="auto"/>
        <w:jc w:val="both"/>
        <w:rPr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t xml:space="preserve">Докладчик: </w:t>
      </w:r>
      <w:proofErr w:type="spellStart"/>
      <w:r w:rsidRPr="008F6EBA">
        <w:rPr>
          <w:sz w:val="24"/>
          <w:szCs w:val="24"/>
          <w:lang w:val="ru-RU"/>
        </w:rPr>
        <w:t>Пелипас</w:t>
      </w:r>
      <w:proofErr w:type="spellEnd"/>
      <w:r w:rsidRPr="008F6EBA">
        <w:rPr>
          <w:sz w:val="24"/>
          <w:szCs w:val="24"/>
          <w:lang w:val="ru-RU"/>
        </w:rPr>
        <w:t xml:space="preserve"> Олег Владимирович — председатель Технического комитета по стандартизации ТК 228, начальник отдела информационной безопасности ФГБУ «Институт стандартизации», заместитель председателя правления Союза СРО НСБ.</w:t>
      </w:r>
      <w:r w:rsidR="001369E5">
        <w:rPr>
          <w:sz w:val="24"/>
          <w:szCs w:val="24"/>
          <w:lang w:val="ru-RU"/>
        </w:rPr>
        <w:t xml:space="preserve"> </w:t>
      </w:r>
      <w:r w:rsidR="001369E5" w:rsidRPr="008F6EBA">
        <w:rPr>
          <w:sz w:val="24"/>
          <w:szCs w:val="24"/>
          <w:lang w:val="ru-RU"/>
        </w:rPr>
        <w:t>(подключение по ВКС)</w:t>
      </w:r>
    </w:p>
    <w:p w14:paraId="23112ED1" w14:textId="77777777" w:rsidR="002B4B34" w:rsidRPr="008F6EBA" w:rsidRDefault="00DA03AC" w:rsidP="008F6EBA">
      <w:pPr>
        <w:spacing w:line="240" w:lineRule="auto"/>
        <w:rPr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br/>
      </w:r>
      <w:r w:rsidRPr="008F6EBA">
        <w:rPr>
          <w:b/>
          <w:sz w:val="24"/>
          <w:szCs w:val="24"/>
          <w:lang w:val="ru-RU"/>
        </w:rPr>
        <w:t>12:</w:t>
      </w:r>
      <w:r w:rsidR="008F6EBA">
        <w:rPr>
          <w:b/>
          <w:sz w:val="24"/>
          <w:szCs w:val="24"/>
          <w:lang w:val="ru-RU"/>
        </w:rPr>
        <w:t>25</w:t>
      </w:r>
      <w:r w:rsidRPr="008F6EBA">
        <w:rPr>
          <w:b/>
          <w:sz w:val="24"/>
          <w:szCs w:val="24"/>
          <w:lang w:val="ru-RU"/>
        </w:rPr>
        <w:t xml:space="preserve"> – 12:</w:t>
      </w:r>
      <w:r w:rsidR="008F6EBA">
        <w:rPr>
          <w:b/>
          <w:sz w:val="24"/>
          <w:szCs w:val="24"/>
          <w:lang w:val="ru-RU"/>
        </w:rPr>
        <w:t>35</w:t>
      </w:r>
      <w:r w:rsidRPr="008F6EBA">
        <w:rPr>
          <w:b/>
          <w:sz w:val="24"/>
          <w:szCs w:val="24"/>
          <w:lang w:val="ru-RU"/>
        </w:rPr>
        <w:t>.</w:t>
      </w:r>
      <w:r w:rsidRPr="008F6EBA">
        <w:rPr>
          <w:sz w:val="24"/>
          <w:szCs w:val="24"/>
          <w:lang w:val="ru-RU"/>
        </w:rPr>
        <w:t xml:space="preserve"> </w:t>
      </w:r>
      <w:r w:rsidRPr="008F6EBA">
        <w:rPr>
          <w:b/>
          <w:sz w:val="24"/>
          <w:szCs w:val="24"/>
          <w:lang w:val="ru-RU"/>
        </w:rPr>
        <w:t>Региональная практика обсуждения вопросов негос</w:t>
      </w:r>
      <w:r w:rsidR="00664773">
        <w:rPr>
          <w:b/>
          <w:sz w:val="24"/>
          <w:szCs w:val="24"/>
          <w:lang w:val="ru-RU"/>
        </w:rPr>
        <w:t>ударственной сферы безопасности.</w:t>
      </w:r>
    </w:p>
    <w:p w14:paraId="653DC1B2" w14:textId="77777777" w:rsidR="002B4B34" w:rsidRPr="008F6EBA" w:rsidRDefault="00DA03AC" w:rsidP="008B2657">
      <w:pPr>
        <w:spacing w:line="240" w:lineRule="auto"/>
        <w:jc w:val="both"/>
        <w:rPr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t>Докладчик: Горбунов Николай Михайлович — член Общественной палаты Республики Крым, член Совета по профессиональным квалификациям в негосударственной сфере безопасности (СПК НСБ).</w:t>
      </w:r>
    </w:p>
    <w:p w14:paraId="0D3CA53B" w14:textId="77777777" w:rsidR="002B4B34" w:rsidRDefault="00DA03AC" w:rsidP="008F6EBA">
      <w:pPr>
        <w:spacing w:line="240" w:lineRule="auto"/>
        <w:rPr>
          <w:b/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br/>
      </w:r>
      <w:r w:rsidRPr="008F6EBA">
        <w:rPr>
          <w:b/>
          <w:sz w:val="24"/>
          <w:szCs w:val="24"/>
          <w:lang w:val="ru-RU"/>
        </w:rPr>
        <w:t>12:40 – 12:55.</w:t>
      </w:r>
      <w:r w:rsidRPr="008F6EBA">
        <w:rPr>
          <w:sz w:val="24"/>
          <w:szCs w:val="24"/>
          <w:lang w:val="ru-RU"/>
        </w:rPr>
        <w:t xml:space="preserve"> </w:t>
      </w:r>
      <w:r w:rsidRPr="008F6EBA">
        <w:rPr>
          <w:b/>
          <w:sz w:val="24"/>
          <w:szCs w:val="24"/>
          <w:lang w:val="ru-RU"/>
        </w:rPr>
        <w:t>Открытая экспертная дискуссия</w:t>
      </w:r>
      <w:r w:rsidR="00664773">
        <w:rPr>
          <w:b/>
          <w:sz w:val="24"/>
          <w:szCs w:val="24"/>
          <w:lang w:val="ru-RU"/>
        </w:rPr>
        <w:t>.</w:t>
      </w:r>
    </w:p>
    <w:p w14:paraId="20327312" w14:textId="77777777" w:rsidR="008B2657" w:rsidRDefault="00664773" w:rsidP="008B2657">
      <w:pPr>
        <w:spacing w:after="0" w:line="240" w:lineRule="auto"/>
        <w:ind w:firstLine="284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Предлагаемые</w:t>
      </w:r>
      <w:r w:rsidR="00DA03AC" w:rsidRPr="008F6EBA">
        <w:rPr>
          <w:sz w:val="24"/>
          <w:szCs w:val="24"/>
          <w:lang w:val="ru-RU"/>
        </w:rPr>
        <w:t xml:space="preserve"> вопросы для обсуждения:</w:t>
      </w:r>
    </w:p>
    <w:p w14:paraId="3A4B9D94" w14:textId="75C5F22D" w:rsidR="008B2657" w:rsidRPr="008B2657" w:rsidRDefault="00DA03AC" w:rsidP="008B2657">
      <w:pPr>
        <w:pStyle w:val="ae"/>
        <w:numPr>
          <w:ilvl w:val="0"/>
          <w:numId w:val="12"/>
        </w:numPr>
        <w:spacing w:after="0" w:line="240" w:lineRule="auto"/>
        <w:ind w:left="0" w:firstLine="284"/>
        <w:jc w:val="both"/>
        <w:rPr>
          <w:sz w:val="24"/>
          <w:szCs w:val="24"/>
          <w:lang w:val="ru-RU"/>
        </w:rPr>
      </w:pPr>
      <w:r w:rsidRPr="008B2657">
        <w:rPr>
          <w:sz w:val="24"/>
          <w:szCs w:val="24"/>
          <w:lang w:val="ru-RU"/>
        </w:rPr>
        <w:t>кадровые проблемы в сфере негосударственной безопасности;</w:t>
      </w:r>
    </w:p>
    <w:p w14:paraId="25029F41" w14:textId="78694F37" w:rsidR="008B2657" w:rsidRPr="008B2657" w:rsidRDefault="00DA03AC" w:rsidP="008B2657">
      <w:pPr>
        <w:pStyle w:val="ae"/>
        <w:numPr>
          <w:ilvl w:val="0"/>
          <w:numId w:val="12"/>
        </w:numPr>
        <w:spacing w:after="0" w:line="240" w:lineRule="auto"/>
        <w:ind w:left="0" w:firstLine="284"/>
        <w:jc w:val="both"/>
        <w:rPr>
          <w:sz w:val="24"/>
          <w:szCs w:val="24"/>
          <w:lang w:val="ru-RU"/>
        </w:rPr>
      </w:pPr>
      <w:r w:rsidRPr="008B2657">
        <w:rPr>
          <w:sz w:val="24"/>
          <w:szCs w:val="24"/>
          <w:lang w:val="ru-RU"/>
        </w:rPr>
        <w:t>реализация профессиональных стандартов и квалификационных требований;</w:t>
      </w:r>
    </w:p>
    <w:p w14:paraId="3D27960F" w14:textId="76D1C5E0" w:rsidR="008B2657" w:rsidRPr="008B2657" w:rsidRDefault="00DA03AC" w:rsidP="008B2657">
      <w:pPr>
        <w:pStyle w:val="ae"/>
        <w:numPr>
          <w:ilvl w:val="0"/>
          <w:numId w:val="12"/>
        </w:numPr>
        <w:spacing w:after="0" w:line="240" w:lineRule="auto"/>
        <w:ind w:left="0" w:firstLine="284"/>
        <w:jc w:val="both"/>
        <w:rPr>
          <w:sz w:val="24"/>
          <w:szCs w:val="24"/>
          <w:lang w:val="ru-RU"/>
        </w:rPr>
      </w:pPr>
      <w:r w:rsidRPr="008B2657">
        <w:rPr>
          <w:sz w:val="24"/>
          <w:szCs w:val="24"/>
          <w:lang w:val="ru-RU"/>
        </w:rPr>
        <w:t>новые риски и вызовы для отрасли (в том числе угрозы БПЛА);</w:t>
      </w:r>
    </w:p>
    <w:p w14:paraId="2220E55A" w14:textId="3FCE5A3E" w:rsidR="008B2657" w:rsidRPr="008B2657" w:rsidRDefault="00DA03AC" w:rsidP="008B2657">
      <w:pPr>
        <w:pStyle w:val="ae"/>
        <w:numPr>
          <w:ilvl w:val="0"/>
          <w:numId w:val="12"/>
        </w:numPr>
        <w:spacing w:after="0" w:line="240" w:lineRule="auto"/>
        <w:ind w:left="0" w:firstLine="284"/>
        <w:jc w:val="both"/>
        <w:rPr>
          <w:sz w:val="24"/>
          <w:szCs w:val="24"/>
          <w:lang w:val="ru-RU"/>
        </w:rPr>
      </w:pPr>
      <w:r w:rsidRPr="008B2657">
        <w:rPr>
          <w:sz w:val="24"/>
          <w:szCs w:val="24"/>
          <w:lang w:val="ru-RU"/>
        </w:rPr>
        <w:t>вопросы контроля качества услуг безопасности;</w:t>
      </w:r>
    </w:p>
    <w:p w14:paraId="6A9B7A8F" w14:textId="1CA93948" w:rsidR="002B4B34" w:rsidRPr="008B2657" w:rsidRDefault="00DA03AC" w:rsidP="008B2657">
      <w:pPr>
        <w:pStyle w:val="ae"/>
        <w:numPr>
          <w:ilvl w:val="0"/>
          <w:numId w:val="12"/>
        </w:numPr>
        <w:spacing w:after="0" w:line="240" w:lineRule="auto"/>
        <w:ind w:left="0" w:firstLine="284"/>
        <w:jc w:val="both"/>
        <w:rPr>
          <w:sz w:val="24"/>
          <w:szCs w:val="24"/>
          <w:lang w:val="ru-RU"/>
        </w:rPr>
      </w:pPr>
      <w:r w:rsidRPr="008B2657">
        <w:rPr>
          <w:sz w:val="24"/>
          <w:szCs w:val="24"/>
          <w:lang w:val="ru-RU"/>
        </w:rPr>
        <w:t>предложения по совершенствованию нормативной и организационной базы.</w:t>
      </w:r>
    </w:p>
    <w:p w14:paraId="69B9ADA4" w14:textId="77777777" w:rsidR="002B4B34" w:rsidRPr="008F6EBA" w:rsidRDefault="00DA03AC" w:rsidP="008F6EBA">
      <w:pPr>
        <w:spacing w:line="240" w:lineRule="auto"/>
        <w:rPr>
          <w:b/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br/>
      </w:r>
      <w:r w:rsidRPr="008F6EBA">
        <w:rPr>
          <w:b/>
          <w:sz w:val="24"/>
          <w:szCs w:val="24"/>
          <w:lang w:val="ru-RU"/>
        </w:rPr>
        <w:t>12:55 – 13:00. Подведение итогов и завершение работы круглого стола</w:t>
      </w:r>
    </w:p>
    <w:p w14:paraId="134769C9" w14:textId="77777777" w:rsidR="0072275A" w:rsidRDefault="00DA03AC" w:rsidP="008B2657">
      <w:pPr>
        <w:spacing w:line="240" w:lineRule="auto"/>
        <w:jc w:val="both"/>
        <w:rPr>
          <w:sz w:val="24"/>
          <w:szCs w:val="24"/>
          <w:lang w:val="ru-RU"/>
        </w:rPr>
      </w:pPr>
      <w:r w:rsidRPr="008F6EBA">
        <w:rPr>
          <w:sz w:val="24"/>
          <w:szCs w:val="24"/>
          <w:lang w:val="ru-RU"/>
        </w:rPr>
        <w:t>Итоговое слово модератора. Формирование предложений для дальнейшей аналитической работы и обозначение задач второй фазы проекта (июнь–июль 2026 года).</w:t>
      </w:r>
    </w:p>
    <w:p w14:paraId="09C612E5" w14:textId="77777777" w:rsidR="00C83EDF" w:rsidRDefault="00C83EDF" w:rsidP="0072275A">
      <w:pPr>
        <w:spacing w:line="240" w:lineRule="auto"/>
        <w:rPr>
          <w:b/>
          <w:sz w:val="24"/>
          <w:szCs w:val="24"/>
          <w:lang w:val="ru-RU"/>
        </w:rPr>
      </w:pPr>
      <w:bookmarkStart w:id="0" w:name="_GoBack"/>
      <w:bookmarkEnd w:id="0"/>
    </w:p>
    <w:p w14:paraId="35B20B81" w14:textId="1580D05C" w:rsidR="0072275A" w:rsidRPr="0072275A" w:rsidRDefault="0072275A" w:rsidP="0072275A">
      <w:pPr>
        <w:spacing w:line="240" w:lineRule="auto"/>
        <w:rPr>
          <w:b/>
          <w:sz w:val="24"/>
          <w:szCs w:val="24"/>
          <w:lang w:val="ru-RU"/>
        </w:rPr>
      </w:pPr>
      <w:r w:rsidRPr="0072275A">
        <w:rPr>
          <w:b/>
          <w:sz w:val="24"/>
          <w:szCs w:val="24"/>
          <w:lang w:val="ru-RU"/>
        </w:rPr>
        <w:t>Ожидаемые результаты круглого стола.</w:t>
      </w:r>
    </w:p>
    <w:p w14:paraId="0A701248" w14:textId="77777777" w:rsidR="0072275A" w:rsidRPr="0072275A" w:rsidRDefault="0072275A" w:rsidP="008B2657">
      <w:pPr>
        <w:tabs>
          <w:tab w:val="left" w:pos="426"/>
        </w:tabs>
        <w:spacing w:line="240" w:lineRule="auto"/>
        <w:jc w:val="both"/>
        <w:rPr>
          <w:sz w:val="24"/>
          <w:szCs w:val="24"/>
          <w:lang w:val="ru-RU"/>
        </w:rPr>
      </w:pPr>
      <w:r w:rsidRPr="0072275A">
        <w:rPr>
          <w:sz w:val="24"/>
          <w:szCs w:val="24"/>
          <w:lang w:val="ru-RU"/>
        </w:rPr>
        <w:t>1.</w:t>
      </w:r>
      <w:r w:rsidRPr="0072275A">
        <w:rPr>
          <w:sz w:val="24"/>
          <w:szCs w:val="24"/>
          <w:lang w:val="ru-RU"/>
        </w:rPr>
        <w:tab/>
      </w:r>
      <w:r w:rsidR="00C17A0E">
        <w:rPr>
          <w:sz w:val="24"/>
          <w:szCs w:val="24"/>
          <w:lang w:val="ru-RU"/>
        </w:rPr>
        <w:t>Начало</w:t>
      </w:r>
      <w:r w:rsidRPr="0072275A">
        <w:rPr>
          <w:sz w:val="24"/>
          <w:szCs w:val="24"/>
          <w:lang w:val="ru-RU"/>
        </w:rPr>
        <w:t xml:space="preserve"> системного межрегионального диалога по тематике НСБ.</w:t>
      </w:r>
    </w:p>
    <w:p w14:paraId="4E46EF38" w14:textId="6BDFD863" w:rsidR="0072275A" w:rsidRPr="0072275A" w:rsidRDefault="0072275A" w:rsidP="008B2657">
      <w:pPr>
        <w:tabs>
          <w:tab w:val="left" w:pos="426"/>
        </w:tabs>
        <w:spacing w:line="240" w:lineRule="auto"/>
        <w:jc w:val="both"/>
        <w:rPr>
          <w:sz w:val="24"/>
          <w:szCs w:val="24"/>
          <w:lang w:val="ru-RU"/>
        </w:rPr>
      </w:pPr>
      <w:r w:rsidRPr="0072275A">
        <w:rPr>
          <w:sz w:val="24"/>
          <w:szCs w:val="24"/>
          <w:lang w:val="ru-RU"/>
        </w:rPr>
        <w:t>2.</w:t>
      </w:r>
      <w:r w:rsidRPr="0072275A">
        <w:rPr>
          <w:sz w:val="24"/>
          <w:szCs w:val="24"/>
          <w:lang w:val="ru-RU"/>
        </w:rPr>
        <w:tab/>
        <w:t xml:space="preserve">Инициирование анализа состояния рынка </w:t>
      </w:r>
      <w:r w:rsidR="00C17A0E">
        <w:rPr>
          <w:sz w:val="24"/>
          <w:szCs w:val="24"/>
          <w:lang w:val="ru-RU"/>
        </w:rPr>
        <w:t xml:space="preserve">труда в </w:t>
      </w:r>
      <w:r w:rsidRPr="0072275A">
        <w:rPr>
          <w:sz w:val="24"/>
          <w:szCs w:val="24"/>
          <w:lang w:val="ru-RU"/>
        </w:rPr>
        <w:t>НСБ в субъектах РФ на</w:t>
      </w:r>
      <w:r w:rsidR="008B2657">
        <w:rPr>
          <w:sz w:val="24"/>
          <w:szCs w:val="24"/>
          <w:lang w:val="ru-RU"/>
        </w:rPr>
        <w:t xml:space="preserve"> </w:t>
      </w:r>
      <w:r w:rsidRPr="0072275A">
        <w:rPr>
          <w:sz w:val="24"/>
          <w:szCs w:val="24"/>
          <w:lang w:val="ru-RU"/>
        </w:rPr>
        <w:t>площадках общественных палат.</w:t>
      </w:r>
    </w:p>
    <w:p w14:paraId="125415E8" w14:textId="77777777" w:rsidR="0072275A" w:rsidRPr="0072275A" w:rsidRDefault="0072275A" w:rsidP="008B2657">
      <w:pPr>
        <w:tabs>
          <w:tab w:val="left" w:pos="426"/>
        </w:tabs>
        <w:spacing w:line="240" w:lineRule="auto"/>
        <w:jc w:val="both"/>
        <w:rPr>
          <w:sz w:val="24"/>
          <w:szCs w:val="24"/>
          <w:lang w:val="ru-RU"/>
        </w:rPr>
      </w:pPr>
      <w:r w:rsidRPr="0072275A">
        <w:rPr>
          <w:sz w:val="24"/>
          <w:szCs w:val="24"/>
          <w:lang w:val="ru-RU"/>
        </w:rPr>
        <w:t>3.</w:t>
      </w:r>
      <w:r w:rsidRPr="0072275A">
        <w:rPr>
          <w:sz w:val="24"/>
          <w:szCs w:val="24"/>
          <w:lang w:val="ru-RU"/>
        </w:rPr>
        <w:tab/>
        <w:t xml:space="preserve">Формирование </w:t>
      </w:r>
      <w:r w:rsidR="00C17A0E">
        <w:rPr>
          <w:sz w:val="24"/>
          <w:szCs w:val="24"/>
          <w:lang w:val="ru-RU"/>
        </w:rPr>
        <w:t>объема</w:t>
      </w:r>
      <w:r w:rsidRPr="0072275A">
        <w:rPr>
          <w:sz w:val="24"/>
          <w:szCs w:val="24"/>
          <w:lang w:val="ru-RU"/>
        </w:rPr>
        <w:t xml:space="preserve"> региональных предложений</w:t>
      </w:r>
      <w:r w:rsidR="00C17A0E">
        <w:rPr>
          <w:sz w:val="24"/>
          <w:szCs w:val="24"/>
          <w:lang w:val="ru-RU"/>
        </w:rPr>
        <w:t xml:space="preserve"> по определению и решению проблем</w:t>
      </w:r>
      <w:r w:rsidRPr="0072275A">
        <w:rPr>
          <w:sz w:val="24"/>
          <w:szCs w:val="24"/>
          <w:lang w:val="ru-RU"/>
        </w:rPr>
        <w:t>.</w:t>
      </w:r>
    </w:p>
    <w:p w14:paraId="3ED92199" w14:textId="77777777" w:rsidR="0072275A" w:rsidRPr="0072275A" w:rsidRDefault="0072275A" w:rsidP="008B2657">
      <w:pPr>
        <w:tabs>
          <w:tab w:val="left" w:pos="426"/>
        </w:tabs>
        <w:spacing w:line="240" w:lineRule="auto"/>
        <w:jc w:val="both"/>
        <w:rPr>
          <w:sz w:val="24"/>
          <w:szCs w:val="24"/>
          <w:lang w:val="ru-RU"/>
        </w:rPr>
      </w:pPr>
      <w:r w:rsidRPr="0072275A">
        <w:rPr>
          <w:sz w:val="24"/>
          <w:szCs w:val="24"/>
          <w:lang w:val="ru-RU"/>
        </w:rPr>
        <w:lastRenderedPageBreak/>
        <w:t>4.</w:t>
      </w:r>
      <w:r w:rsidRPr="0072275A">
        <w:rPr>
          <w:sz w:val="24"/>
          <w:szCs w:val="24"/>
          <w:lang w:val="ru-RU"/>
        </w:rPr>
        <w:tab/>
        <w:t>Определение регионов, готовых активно включиться во вторую фазу аналитической работы.</w:t>
      </w:r>
    </w:p>
    <w:p w14:paraId="203FAC23" w14:textId="0C0CA411" w:rsidR="00F137F4" w:rsidRDefault="0072275A" w:rsidP="008B2657">
      <w:pPr>
        <w:tabs>
          <w:tab w:val="left" w:pos="426"/>
        </w:tabs>
        <w:spacing w:line="240" w:lineRule="auto"/>
        <w:rPr>
          <w:sz w:val="24"/>
          <w:szCs w:val="24"/>
          <w:lang w:val="ru-RU"/>
        </w:rPr>
      </w:pPr>
      <w:r w:rsidRPr="0072275A">
        <w:rPr>
          <w:sz w:val="24"/>
          <w:szCs w:val="24"/>
          <w:lang w:val="ru-RU"/>
        </w:rPr>
        <w:t>5.</w:t>
      </w:r>
      <w:r w:rsidRPr="0072275A">
        <w:rPr>
          <w:sz w:val="24"/>
          <w:szCs w:val="24"/>
          <w:lang w:val="ru-RU"/>
        </w:rPr>
        <w:tab/>
        <w:t>Подготовка основы для содержательной дискуссии во второй фазе (июнь–июль 2026 года).</w:t>
      </w:r>
    </w:p>
    <w:p w14:paraId="592489AF" w14:textId="77777777" w:rsidR="002A3A8E" w:rsidRDefault="002A3A8E" w:rsidP="00C17A0E">
      <w:pPr>
        <w:spacing w:line="240" w:lineRule="auto"/>
        <w:rPr>
          <w:sz w:val="24"/>
          <w:szCs w:val="24"/>
          <w:lang w:val="ru-RU"/>
        </w:rPr>
      </w:pPr>
    </w:p>
    <w:p w14:paraId="45BB8A70" w14:textId="293908A0" w:rsidR="00F137F4" w:rsidRDefault="00F137F4" w:rsidP="002A3A8E">
      <w:pPr>
        <w:spacing w:line="240" w:lineRule="auto"/>
        <w:jc w:val="center"/>
        <w:rPr>
          <w:b/>
          <w:sz w:val="24"/>
          <w:szCs w:val="24"/>
          <w:lang w:val="ru-RU"/>
        </w:rPr>
      </w:pPr>
      <w:r w:rsidRPr="002A3A8E">
        <w:rPr>
          <w:b/>
          <w:sz w:val="24"/>
          <w:szCs w:val="24"/>
          <w:lang w:val="ru-RU"/>
        </w:rPr>
        <w:t xml:space="preserve">Ссылки на профильные темы в </w:t>
      </w:r>
      <w:r w:rsidR="002A3A8E" w:rsidRPr="002A3A8E">
        <w:rPr>
          <w:b/>
          <w:sz w:val="24"/>
          <w:szCs w:val="24"/>
          <w:lang w:val="ru-RU"/>
        </w:rPr>
        <w:t xml:space="preserve">сфере </w:t>
      </w:r>
      <w:r w:rsidRPr="002A3A8E">
        <w:rPr>
          <w:b/>
          <w:sz w:val="24"/>
          <w:szCs w:val="24"/>
          <w:lang w:val="ru-RU"/>
        </w:rPr>
        <w:t xml:space="preserve">компетенции СПК </w:t>
      </w:r>
      <w:proofErr w:type="gramStart"/>
      <w:r w:rsidRPr="002A3A8E">
        <w:rPr>
          <w:b/>
          <w:sz w:val="24"/>
          <w:szCs w:val="24"/>
          <w:lang w:val="ru-RU"/>
        </w:rPr>
        <w:t>НСБ :</w:t>
      </w:r>
      <w:proofErr w:type="gramEnd"/>
    </w:p>
    <w:p w14:paraId="5BFECDA8" w14:textId="77777777" w:rsidR="002A3A8E" w:rsidRPr="002A3A8E" w:rsidRDefault="002A3A8E" w:rsidP="00AB33DC">
      <w:pPr>
        <w:spacing w:line="240" w:lineRule="auto"/>
        <w:rPr>
          <w:b/>
          <w:sz w:val="24"/>
          <w:szCs w:val="24"/>
          <w:lang w:val="ru-RU"/>
        </w:rPr>
      </w:pPr>
    </w:p>
    <w:p w14:paraId="331CC025" w14:textId="77777777" w:rsidR="009A0449" w:rsidRPr="008B2657" w:rsidRDefault="00F137F4" w:rsidP="009A0449">
      <w:pPr>
        <w:pStyle w:val="ae"/>
        <w:numPr>
          <w:ilvl w:val="0"/>
          <w:numId w:val="11"/>
        </w:numPr>
        <w:rPr>
          <w:b/>
          <w:sz w:val="24"/>
          <w:szCs w:val="24"/>
          <w:lang w:val="ru-RU"/>
        </w:rPr>
      </w:pPr>
      <w:r w:rsidRPr="008B2657">
        <w:rPr>
          <w:b/>
          <w:sz w:val="24"/>
          <w:szCs w:val="24"/>
          <w:lang w:val="ru-RU"/>
        </w:rPr>
        <w:t xml:space="preserve">Поручение Президента РФ по стратегии кадрового обеспечения до 2036 года - </w:t>
      </w:r>
      <w:hyperlink r:id="rId8" w:history="1">
        <w:r w:rsidRPr="00F137F4">
          <w:rPr>
            <w:rStyle w:val="affa"/>
            <w:sz w:val="24"/>
            <w:szCs w:val="24"/>
          </w:rPr>
          <w:t>https</w:t>
        </w:r>
        <w:r w:rsidRPr="008B2657">
          <w:rPr>
            <w:rStyle w:val="affa"/>
            <w:sz w:val="24"/>
            <w:szCs w:val="24"/>
            <w:lang w:val="ru-RU"/>
          </w:rPr>
          <w:t>://</w:t>
        </w:r>
        <w:r w:rsidRPr="00F137F4">
          <w:rPr>
            <w:rStyle w:val="affa"/>
            <w:sz w:val="24"/>
            <w:szCs w:val="24"/>
          </w:rPr>
          <w:t>www</w:t>
        </w:r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F137F4">
          <w:rPr>
            <w:rStyle w:val="affa"/>
            <w:sz w:val="24"/>
            <w:szCs w:val="24"/>
          </w:rPr>
          <w:t>spk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F137F4">
          <w:rPr>
            <w:rStyle w:val="affa"/>
            <w:sz w:val="24"/>
            <w:szCs w:val="24"/>
          </w:rPr>
          <w:t>nsb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F137F4">
          <w:rPr>
            <w:rStyle w:val="affa"/>
            <w:sz w:val="24"/>
            <w:szCs w:val="24"/>
          </w:rPr>
          <w:t>ru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/2026/02/13/</w:t>
        </w:r>
        <w:proofErr w:type="spellStart"/>
        <w:r w:rsidRPr="00F137F4">
          <w:rPr>
            <w:rStyle w:val="affa"/>
            <w:sz w:val="24"/>
            <w:szCs w:val="24"/>
          </w:rPr>
          <w:t>poruchenie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F137F4">
          <w:rPr>
            <w:rStyle w:val="affa"/>
            <w:sz w:val="24"/>
            <w:szCs w:val="24"/>
          </w:rPr>
          <w:t>prezidenta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F137F4">
          <w:rPr>
            <w:rStyle w:val="affa"/>
            <w:sz w:val="24"/>
            <w:szCs w:val="24"/>
          </w:rPr>
          <w:t>rf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F137F4">
          <w:rPr>
            <w:rStyle w:val="affa"/>
            <w:sz w:val="24"/>
            <w:szCs w:val="24"/>
          </w:rPr>
          <w:t>po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F137F4">
          <w:rPr>
            <w:rStyle w:val="affa"/>
            <w:sz w:val="24"/>
            <w:szCs w:val="24"/>
          </w:rPr>
          <w:t>strategii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F137F4">
          <w:rPr>
            <w:rStyle w:val="affa"/>
            <w:sz w:val="24"/>
            <w:szCs w:val="24"/>
          </w:rPr>
          <w:t>kadrovogo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F137F4">
          <w:rPr>
            <w:rStyle w:val="affa"/>
            <w:sz w:val="24"/>
            <w:szCs w:val="24"/>
          </w:rPr>
          <w:t>obespecheniya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/</w:t>
        </w:r>
      </w:hyperlink>
    </w:p>
    <w:p w14:paraId="13076B57" w14:textId="77777777" w:rsidR="002A3A8E" w:rsidRPr="008B2657" w:rsidRDefault="002A3A8E" w:rsidP="002A3A8E">
      <w:pPr>
        <w:pStyle w:val="ae"/>
        <w:rPr>
          <w:b/>
          <w:sz w:val="24"/>
          <w:szCs w:val="24"/>
          <w:lang w:val="ru-RU"/>
        </w:rPr>
      </w:pPr>
    </w:p>
    <w:p w14:paraId="2229F932" w14:textId="77777777" w:rsidR="002A3A8E" w:rsidRPr="008B2657" w:rsidRDefault="009A0449" w:rsidP="002A3A8E">
      <w:pPr>
        <w:pStyle w:val="ae"/>
        <w:numPr>
          <w:ilvl w:val="0"/>
          <w:numId w:val="11"/>
        </w:numPr>
        <w:rPr>
          <w:b/>
          <w:sz w:val="24"/>
          <w:szCs w:val="24"/>
          <w:lang w:val="ru-RU"/>
        </w:rPr>
      </w:pPr>
      <w:r w:rsidRPr="008B2657">
        <w:rPr>
          <w:b/>
          <w:sz w:val="24"/>
          <w:szCs w:val="24"/>
          <w:lang w:val="ru-RU"/>
        </w:rPr>
        <w:t xml:space="preserve">ВКС эстафета Общественных палат РФ “Запад – Восток” </w:t>
      </w:r>
      <w:r w:rsidRPr="008B2657">
        <w:rPr>
          <w:sz w:val="24"/>
          <w:szCs w:val="24"/>
          <w:lang w:val="ru-RU"/>
        </w:rPr>
        <w:t>–</w:t>
      </w:r>
      <w:r w:rsidRPr="008B2657">
        <w:rPr>
          <w:b/>
          <w:sz w:val="24"/>
          <w:szCs w:val="24"/>
          <w:lang w:val="ru-RU"/>
        </w:rPr>
        <w:t xml:space="preserve"> 2026</w:t>
      </w:r>
      <w:r w:rsidR="002A3A8E" w:rsidRPr="008B2657">
        <w:rPr>
          <w:b/>
          <w:sz w:val="24"/>
          <w:szCs w:val="24"/>
          <w:lang w:val="ru-RU"/>
        </w:rPr>
        <w:t xml:space="preserve"> - </w:t>
      </w:r>
      <w:hyperlink r:id="rId9" w:history="1">
        <w:r w:rsidR="002A3A8E" w:rsidRPr="002A3A8E">
          <w:rPr>
            <w:rStyle w:val="affa"/>
            <w:sz w:val="24"/>
            <w:szCs w:val="24"/>
          </w:rPr>
          <w:t>https</w:t>
        </w:r>
        <w:r w:rsidR="002A3A8E" w:rsidRPr="008B2657">
          <w:rPr>
            <w:rStyle w:val="affa"/>
            <w:sz w:val="24"/>
            <w:szCs w:val="24"/>
            <w:lang w:val="ru-RU"/>
          </w:rPr>
          <w:t>://</w:t>
        </w:r>
        <w:r w:rsidR="002A3A8E" w:rsidRPr="002A3A8E">
          <w:rPr>
            <w:rStyle w:val="affa"/>
            <w:sz w:val="24"/>
            <w:szCs w:val="24"/>
          </w:rPr>
          <w:t>www</w:t>
        </w:r>
        <w:r w:rsidR="002A3A8E"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="002A3A8E" w:rsidRPr="002A3A8E">
          <w:rPr>
            <w:rStyle w:val="affa"/>
            <w:sz w:val="24"/>
            <w:szCs w:val="24"/>
          </w:rPr>
          <w:t>spk</w:t>
        </w:r>
        <w:proofErr w:type="spellEnd"/>
        <w:r w:rsidR="002A3A8E"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="002A3A8E" w:rsidRPr="002A3A8E">
          <w:rPr>
            <w:rStyle w:val="affa"/>
            <w:sz w:val="24"/>
            <w:szCs w:val="24"/>
          </w:rPr>
          <w:t>nsb</w:t>
        </w:r>
        <w:proofErr w:type="spellEnd"/>
        <w:r w:rsidR="002A3A8E"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="002A3A8E" w:rsidRPr="002A3A8E">
          <w:rPr>
            <w:rStyle w:val="affa"/>
            <w:sz w:val="24"/>
            <w:szCs w:val="24"/>
          </w:rPr>
          <w:t>ru</w:t>
        </w:r>
        <w:proofErr w:type="spellEnd"/>
        <w:r w:rsidR="002A3A8E" w:rsidRPr="008B2657">
          <w:rPr>
            <w:rStyle w:val="affa"/>
            <w:sz w:val="24"/>
            <w:szCs w:val="24"/>
            <w:lang w:val="ru-RU"/>
          </w:rPr>
          <w:t>/2022/09/28/</w:t>
        </w:r>
        <w:r w:rsidR="002A3A8E" w:rsidRPr="002A3A8E">
          <w:rPr>
            <w:rStyle w:val="affa"/>
            <w:sz w:val="24"/>
            <w:szCs w:val="24"/>
          </w:rPr>
          <w:t>d</w:t>
        </w:r>
        <w:r w:rsidR="002A3A8E" w:rsidRPr="008B2657">
          <w:rPr>
            <w:rStyle w:val="affa"/>
            <w:sz w:val="24"/>
            <w:szCs w:val="24"/>
            <w:lang w:val="ru-RU"/>
          </w:rPr>
          <w:t>-</w:t>
        </w:r>
        <w:r w:rsidR="002A3A8E" w:rsidRPr="002A3A8E">
          <w:rPr>
            <w:rStyle w:val="affa"/>
            <w:sz w:val="24"/>
            <w:szCs w:val="24"/>
          </w:rPr>
          <w:t>p</w:t>
        </w:r>
        <w:r w:rsidR="002A3A8E" w:rsidRPr="008B2657">
          <w:rPr>
            <w:rStyle w:val="affa"/>
            <w:sz w:val="24"/>
            <w:szCs w:val="24"/>
            <w:lang w:val="ru-RU"/>
          </w:rPr>
          <w:t>-№16-</w:t>
        </w:r>
        <w:proofErr w:type="spellStart"/>
        <w:r w:rsidR="002A3A8E" w:rsidRPr="002A3A8E">
          <w:rPr>
            <w:rStyle w:val="affa"/>
            <w:sz w:val="24"/>
            <w:szCs w:val="24"/>
          </w:rPr>
          <w:t>chod</w:t>
        </w:r>
        <w:proofErr w:type="spellEnd"/>
        <w:r w:rsidR="002A3A8E" w:rsidRPr="008B2657">
          <w:rPr>
            <w:rStyle w:val="affa"/>
            <w:sz w:val="24"/>
            <w:szCs w:val="24"/>
            <w:lang w:val="ru-RU"/>
          </w:rPr>
          <w:t>-</w:t>
        </w:r>
        <w:r w:rsidR="002A3A8E" w:rsidRPr="002A3A8E">
          <w:rPr>
            <w:rStyle w:val="affa"/>
            <w:sz w:val="24"/>
            <w:szCs w:val="24"/>
          </w:rPr>
          <w:t>v</w:t>
        </w:r>
        <w:r w:rsidR="002A3A8E"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="002A3A8E" w:rsidRPr="002A3A8E">
          <w:rPr>
            <w:rStyle w:val="affa"/>
            <w:sz w:val="24"/>
            <w:szCs w:val="24"/>
          </w:rPr>
          <w:t>osobyj</w:t>
        </w:r>
        <w:proofErr w:type="spellEnd"/>
        <w:r w:rsidR="002A3A8E" w:rsidRPr="008B2657">
          <w:rPr>
            <w:rStyle w:val="affa"/>
            <w:sz w:val="24"/>
            <w:szCs w:val="24"/>
            <w:lang w:val="ru-RU"/>
          </w:rPr>
          <w:t>-</w:t>
        </w:r>
        <w:r w:rsidR="002A3A8E" w:rsidRPr="002A3A8E">
          <w:rPr>
            <w:rStyle w:val="affa"/>
            <w:sz w:val="24"/>
            <w:szCs w:val="24"/>
          </w:rPr>
          <w:t>period</w:t>
        </w:r>
        <w:r w:rsidR="002A3A8E" w:rsidRPr="008B2657">
          <w:rPr>
            <w:rStyle w:val="affa"/>
            <w:sz w:val="24"/>
            <w:szCs w:val="24"/>
            <w:lang w:val="ru-RU"/>
          </w:rPr>
          <w:t xml:space="preserve">/  </w:t>
        </w:r>
      </w:hyperlink>
      <w:r w:rsidR="002A3A8E" w:rsidRPr="008B2657">
        <w:rPr>
          <w:sz w:val="24"/>
          <w:szCs w:val="24"/>
          <w:lang w:val="ru-RU"/>
        </w:rPr>
        <w:t xml:space="preserve"> </w:t>
      </w:r>
    </w:p>
    <w:p w14:paraId="2E975E37" w14:textId="77777777" w:rsidR="002A0E84" w:rsidRPr="008B2657" w:rsidRDefault="002A0E84" w:rsidP="002A0E84">
      <w:pPr>
        <w:pStyle w:val="ae"/>
        <w:rPr>
          <w:b/>
          <w:sz w:val="24"/>
          <w:szCs w:val="24"/>
          <w:lang w:val="ru-RU"/>
        </w:rPr>
      </w:pPr>
    </w:p>
    <w:p w14:paraId="48C53CC1" w14:textId="29E418C7" w:rsidR="002A3A8E" w:rsidRPr="008B2657" w:rsidRDefault="002A3A8E" w:rsidP="002A3A8E">
      <w:pPr>
        <w:pStyle w:val="ae"/>
        <w:numPr>
          <w:ilvl w:val="0"/>
          <w:numId w:val="11"/>
        </w:numPr>
        <w:rPr>
          <w:b/>
          <w:sz w:val="24"/>
          <w:szCs w:val="24"/>
          <w:lang w:val="ru-RU"/>
        </w:rPr>
      </w:pPr>
      <w:r w:rsidRPr="008B2657">
        <w:rPr>
          <w:b/>
          <w:sz w:val="24"/>
          <w:szCs w:val="24"/>
          <w:lang w:val="ru-RU"/>
        </w:rPr>
        <w:t xml:space="preserve">Правовое поле Национальной системы стандартизации (НСС) - </w:t>
      </w:r>
      <w:hyperlink r:id="rId10" w:history="1">
        <w:r w:rsidR="002A0E84" w:rsidRPr="0074643E">
          <w:rPr>
            <w:rStyle w:val="affa"/>
            <w:sz w:val="24"/>
            <w:szCs w:val="24"/>
          </w:rPr>
          <w:t>https</w:t>
        </w:r>
        <w:r w:rsidR="002A0E84" w:rsidRPr="008B2657">
          <w:rPr>
            <w:rStyle w:val="affa"/>
            <w:sz w:val="24"/>
            <w:szCs w:val="24"/>
            <w:lang w:val="ru-RU"/>
          </w:rPr>
          <w:t>://</w:t>
        </w:r>
        <w:r w:rsidR="002A0E84" w:rsidRPr="0074643E">
          <w:rPr>
            <w:rStyle w:val="affa"/>
            <w:sz w:val="24"/>
            <w:szCs w:val="24"/>
          </w:rPr>
          <w:t>www</w:t>
        </w:r>
        <w:r w:rsidR="002A0E84"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="002A0E84" w:rsidRPr="0074643E">
          <w:rPr>
            <w:rStyle w:val="affa"/>
            <w:sz w:val="24"/>
            <w:szCs w:val="24"/>
          </w:rPr>
          <w:t>spk</w:t>
        </w:r>
        <w:proofErr w:type="spellEnd"/>
        <w:r w:rsidR="002A0E84"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="002A0E84" w:rsidRPr="0074643E">
          <w:rPr>
            <w:rStyle w:val="affa"/>
            <w:sz w:val="24"/>
            <w:szCs w:val="24"/>
          </w:rPr>
          <w:t>nsb</w:t>
        </w:r>
        <w:proofErr w:type="spellEnd"/>
        <w:r w:rsidR="002A0E84"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="002A0E84" w:rsidRPr="0074643E">
          <w:rPr>
            <w:rStyle w:val="affa"/>
            <w:sz w:val="24"/>
            <w:szCs w:val="24"/>
          </w:rPr>
          <w:t>ru</w:t>
        </w:r>
        <w:proofErr w:type="spellEnd"/>
        <w:r w:rsidR="002A0E84" w:rsidRPr="008B2657">
          <w:rPr>
            <w:rStyle w:val="affa"/>
            <w:sz w:val="24"/>
            <w:szCs w:val="24"/>
            <w:lang w:val="ru-RU"/>
          </w:rPr>
          <w:t>/2020/01/01/</w:t>
        </w:r>
        <w:proofErr w:type="spellStart"/>
        <w:r w:rsidR="002A0E84" w:rsidRPr="0074643E">
          <w:rPr>
            <w:rStyle w:val="affa"/>
            <w:sz w:val="24"/>
            <w:szCs w:val="24"/>
          </w:rPr>
          <w:t>poryadok</w:t>
        </w:r>
        <w:proofErr w:type="spellEnd"/>
        <w:r w:rsidR="002A0E84"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="002A0E84" w:rsidRPr="0074643E">
          <w:rPr>
            <w:rStyle w:val="affa"/>
            <w:sz w:val="24"/>
            <w:szCs w:val="24"/>
          </w:rPr>
          <w:t>rassmotreniya</w:t>
        </w:r>
        <w:proofErr w:type="spellEnd"/>
        <w:r w:rsidR="002A0E84"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="002A0E84" w:rsidRPr="0074643E">
          <w:rPr>
            <w:rStyle w:val="affa"/>
            <w:sz w:val="24"/>
            <w:szCs w:val="24"/>
          </w:rPr>
          <w:t>professionalnogo</w:t>
        </w:r>
        <w:proofErr w:type="spellEnd"/>
        <w:r w:rsidR="002A0E84"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="002A0E84" w:rsidRPr="0074643E">
          <w:rPr>
            <w:rStyle w:val="affa"/>
            <w:sz w:val="24"/>
            <w:szCs w:val="24"/>
          </w:rPr>
          <w:t>standarta</w:t>
        </w:r>
        <w:proofErr w:type="spellEnd"/>
        <w:r w:rsidR="002A0E84" w:rsidRPr="008B2657">
          <w:rPr>
            <w:rStyle w:val="affa"/>
            <w:sz w:val="24"/>
            <w:szCs w:val="24"/>
            <w:lang w:val="ru-RU"/>
          </w:rPr>
          <w:t>-</w:t>
        </w:r>
        <w:r w:rsidR="002A0E84" w:rsidRPr="0074643E">
          <w:rPr>
            <w:rStyle w:val="affa"/>
            <w:sz w:val="24"/>
            <w:szCs w:val="24"/>
          </w:rPr>
          <w:t>v</w:t>
        </w:r>
        <w:r w:rsidR="002A0E84"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="002A0E84" w:rsidRPr="0074643E">
          <w:rPr>
            <w:rStyle w:val="affa"/>
            <w:sz w:val="24"/>
            <w:szCs w:val="24"/>
          </w:rPr>
          <w:t>nspk</w:t>
        </w:r>
        <w:proofErr w:type="spellEnd"/>
        <w:r w:rsidR="002A0E84" w:rsidRPr="008B2657">
          <w:rPr>
            <w:rStyle w:val="affa"/>
            <w:sz w:val="24"/>
            <w:szCs w:val="24"/>
            <w:lang w:val="ru-RU"/>
          </w:rPr>
          <w:t>/</w:t>
        </w:r>
      </w:hyperlink>
      <w:r w:rsidR="002A0E84" w:rsidRPr="008B2657">
        <w:rPr>
          <w:sz w:val="24"/>
          <w:szCs w:val="24"/>
          <w:lang w:val="ru-RU"/>
        </w:rPr>
        <w:t xml:space="preserve"> </w:t>
      </w:r>
    </w:p>
    <w:p w14:paraId="66BA1729" w14:textId="77777777" w:rsidR="002A3A8E" w:rsidRPr="008B2657" w:rsidRDefault="002A3A8E" w:rsidP="002A0E84">
      <w:pPr>
        <w:pStyle w:val="ae"/>
        <w:rPr>
          <w:b/>
          <w:sz w:val="24"/>
          <w:szCs w:val="24"/>
          <w:lang w:val="ru-RU"/>
        </w:rPr>
      </w:pPr>
    </w:p>
    <w:p w14:paraId="3609C730" w14:textId="77777777" w:rsidR="002A0E84" w:rsidRPr="008B2657" w:rsidRDefault="002A3A8E" w:rsidP="002A0E84">
      <w:pPr>
        <w:pStyle w:val="ae"/>
        <w:numPr>
          <w:ilvl w:val="0"/>
          <w:numId w:val="11"/>
        </w:numPr>
        <w:rPr>
          <w:b/>
          <w:sz w:val="24"/>
          <w:szCs w:val="24"/>
          <w:lang w:val="ru-RU"/>
        </w:rPr>
      </w:pPr>
      <w:r w:rsidRPr="008B2657">
        <w:rPr>
          <w:b/>
          <w:sz w:val="24"/>
          <w:szCs w:val="24"/>
          <w:lang w:val="ru-RU"/>
        </w:rPr>
        <w:t xml:space="preserve">Правовое поле по противодействию беспилотным аппаратам 2026 – </w:t>
      </w:r>
      <w:hyperlink r:id="rId11" w:history="1">
        <w:r w:rsidRPr="002A3A8E">
          <w:rPr>
            <w:rStyle w:val="affa"/>
            <w:sz w:val="24"/>
            <w:szCs w:val="24"/>
          </w:rPr>
          <w:t>https</w:t>
        </w:r>
        <w:r w:rsidRPr="008B2657">
          <w:rPr>
            <w:rStyle w:val="affa"/>
            <w:sz w:val="24"/>
            <w:szCs w:val="24"/>
            <w:lang w:val="ru-RU"/>
          </w:rPr>
          <w:t>://</w:t>
        </w:r>
        <w:r w:rsidRPr="002A3A8E">
          <w:rPr>
            <w:rStyle w:val="affa"/>
            <w:sz w:val="24"/>
            <w:szCs w:val="24"/>
          </w:rPr>
          <w:t>www</w:t>
        </w:r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2A3A8E">
          <w:rPr>
            <w:rStyle w:val="affa"/>
            <w:sz w:val="24"/>
            <w:szCs w:val="24"/>
          </w:rPr>
          <w:t>spk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3A8E">
          <w:rPr>
            <w:rStyle w:val="affa"/>
            <w:sz w:val="24"/>
            <w:szCs w:val="24"/>
          </w:rPr>
          <w:t>nsb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2A3A8E">
          <w:rPr>
            <w:rStyle w:val="affa"/>
            <w:sz w:val="24"/>
            <w:szCs w:val="24"/>
          </w:rPr>
          <w:t>ru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/2026/02/22/</w:t>
        </w:r>
        <w:proofErr w:type="spellStart"/>
        <w:r w:rsidRPr="002A3A8E">
          <w:rPr>
            <w:rStyle w:val="affa"/>
            <w:sz w:val="24"/>
            <w:szCs w:val="24"/>
          </w:rPr>
          <w:t>zakonoproekty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3A8E">
          <w:rPr>
            <w:rStyle w:val="affa"/>
            <w:sz w:val="24"/>
            <w:szCs w:val="24"/>
          </w:rPr>
          <w:t>po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3A8E">
          <w:rPr>
            <w:rStyle w:val="affa"/>
            <w:sz w:val="24"/>
            <w:szCs w:val="24"/>
          </w:rPr>
          <w:t>protivodejstviyu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3A8E">
          <w:rPr>
            <w:rStyle w:val="affa"/>
            <w:sz w:val="24"/>
            <w:szCs w:val="24"/>
          </w:rPr>
          <w:t>bespilotnym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3A8E">
          <w:rPr>
            <w:rStyle w:val="affa"/>
            <w:sz w:val="24"/>
            <w:szCs w:val="24"/>
          </w:rPr>
          <w:t>apparatam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/</w:t>
        </w:r>
      </w:hyperlink>
    </w:p>
    <w:p w14:paraId="07F0469C" w14:textId="77777777" w:rsidR="002A0E84" w:rsidRPr="008B2657" w:rsidRDefault="002A0E84" w:rsidP="002A0E84">
      <w:pPr>
        <w:pStyle w:val="ae"/>
        <w:rPr>
          <w:b/>
          <w:sz w:val="24"/>
          <w:szCs w:val="24"/>
          <w:lang w:val="ru-RU"/>
        </w:rPr>
      </w:pPr>
    </w:p>
    <w:p w14:paraId="1ACFF19D" w14:textId="77777777" w:rsidR="002A0E84" w:rsidRPr="008B2657" w:rsidRDefault="002A0E84" w:rsidP="002A0E84">
      <w:pPr>
        <w:pStyle w:val="ae"/>
        <w:numPr>
          <w:ilvl w:val="0"/>
          <w:numId w:val="11"/>
        </w:numPr>
        <w:rPr>
          <w:b/>
          <w:sz w:val="24"/>
          <w:szCs w:val="24"/>
          <w:lang w:val="ru-RU"/>
        </w:rPr>
      </w:pPr>
      <w:r w:rsidRPr="008B2657">
        <w:rPr>
          <w:b/>
          <w:sz w:val="24"/>
          <w:szCs w:val="24"/>
          <w:lang w:val="ru-RU"/>
        </w:rPr>
        <w:t>Закон № 427 “О ЧОД в РФ” -</w:t>
      </w:r>
      <w:r w:rsidRPr="008B2657">
        <w:rPr>
          <w:sz w:val="24"/>
          <w:szCs w:val="24"/>
          <w:lang w:val="ru-RU"/>
        </w:rPr>
        <w:t xml:space="preserve"> </w:t>
      </w:r>
      <w:hyperlink r:id="rId12" w:history="1">
        <w:r w:rsidRPr="002A0E84">
          <w:rPr>
            <w:rStyle w:val="affa"/>
            <w:sz w:val="24"/>
            <w:szCs w:val="24"/>
          </w:rPr>
          <w:t>https</w:t>
        </w:r>
        <w:r w:rsidRPr="008B2657">
          <w:rPr>
            <w:rStyle w:val="affa"/>
            <w:sz w:val="24"/>
            <w:szCs w:val="24"/>
            <w:lang w:val="ru-RU"/>
          </w:rPr>
          <w:t>://</w:t>
        </w:r>
        <w:r w:rsidRPr="002A0E84">
          <w:rPr>
            <w:rStyle w:val="affa"/>
            <w:sz w:val="24"/>
            <w:szCs w:val="24"/>
          </w:rPr>
          <w:t>www</w:t>
        </w:r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2A0E84">
          <w:rPr>
            <w:rStyle w:val="affa"/>
            <w:sz w:val="24"/>
            <w:szCs w:val="24"/>
          </w:rPr>
          <w:t>spk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nsb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2A0E84">
          <w:rPr>
            <w:rStyle w:val="affa"/>
            <w:sz w:val="24"/>
            <w:szCs w:val="24"/>
          </w:rPr>
          <w:t>ru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/2022/08/20/</w:t>
        </w:r>
        <w:r w:rsidRPr="002A0E84">
          <w:rPr>
            <w:rStyle w:val="affa"/>
            <w:sz w:val="24"/>
            <w:szCs w:val="24"/>
          </w:rPr>
          <w:t>d</w:t>
        </w:r>
        <w:r w:rsidRPr="008B2657">
          <w:rPr>
            <w:rStyle w:val="affa"/>
            <w:sz w:val="24"/>
            <w:szCs w:val="24"/>
            <w:lang w:val="ru-RU"/>
          </w:rPr>
          <w:t>-</w:t>
        </w:r>
        <w:r w:rsidRPr="002A0E84">
          <w:rPr>
            <w:rStyle w:val="affa"/>
            <w:sz w:val="24"/>
            <w:szCs w:val="24"/>
          </w:rPr>
          <w:t>p</w:t>
        </w:r>
        <w:r w:rsidRPr="008B2657">
          <w:rPr>
            <w:rStyle w:val="affa"/>
            <w:sz w:val="24"/>
            <w:szCs w:val="24"/>
            <w:lang w:val="ru-RU"/>
          </w:rPr>
          <w:t>-№16-</w:t>
        </w:r>
        <w:proofErr w:type="spellStart"/>
        <w:r w:rsidRPr="002A0E84">
          <w:rPr>
            <w:rStyle w:val="affa"/>
            <w:sz w:val="24"/>
            <w:szCs w:val="24"/>
          </w:rPr>
          <w:t>zakn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r w:rsidRPr="002A0E84">
          <w:rPr>
            <w:rStyle w:val="affa"/>
            <w:sz w:val="24"/>
            <w:szCs w:val="24"/>
          </w:rPr>
          <w:t>o</w:t>
        </w:r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chod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r w:rsidRPr="002A0E84">
          <w:rPr>
            <w:rStyle w:val="affa"/>
            <w:sz w:val="24"/>
            <w:szCs w:val="24"/>
          </w:rPr>
          <w:t>v</w:t>
        </w:r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rf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 xml:space="preserve">/ </w:t>
        </w:r>
      </w:hyperlink>
      <w:r w:rsidRPr="008B2657">
        <w:rPr>
          <w:sz w:val="24"/>
          <w:szCs w:val="24"/>
          <w:lang w:val="ru-RU"/>
        </w:rPr>
        <w:t xml:space="preserve"> </w:t>
      </w:r>
    </w:p>
    <w:p w14:paraId="3C60F85F" w14:textId="77777777" w:rsidR="002A0E84" w:rsidRPr="008B2657" w:rsidRDefault="002A0E84" w:rsidP="002A0E84">
      <w:pPr>
        <w:pStyle w:val="ae"/>
        <w:rPr>
          <w:b/>
          <w:sz w:val="24"/>
          <w:szCs w:val="24"/>
          <w:lang w:val="ru-RU"/>
        </w:rPr>
      </w:pPr>
    </w:p>
    <w:p w14:paraId="6CBC66FB" w14:textId="3674DD77" w:rsidR="002A0E84" w:rsidRPr="008B2657" w:rsidRDefault="002A0E84" w:rsidP="002A0E84">
      <w:pPr>
        <w:pStyle w:val="ae"/>
        <w:numPr>
          <w:ilvl w:val="0"/>
          <w:numId w:val="11"/>
        </w:numPr>
        <w:rPr>
          <w:b/>
          <w:sz w:val="24"/>
          <w:szCs w:val="24"/>
          <w:lang w:val="ru-RU"/>
        </w:rPr>
      </w:pPr>
      <w:r w:rsidRPr="008B2657">
        <w:rPr>
          <w:b/>
          <w:sz w:val="24"/>
          <w:szCs w:val="24"/>
          <w:lang w:val="ru-RU"/>
        </w:rPr>
        <w:t xml:space="preserve">По проблеме охраны образовательных организаций - </w:t>
      </w:r>
      <w:hyperlink r:id="rId13" w:history="1">
        <w:r w:rsidRPr="002A0E84">
          <w:rPr>
            <w:rStyle w:val="affa"/>
            <w:sz w:val="24"/>
            <w:szCs w:val="24"/>
          </w:rPr>
          <w:t>https</w:t>
        </w:r>
        <w:r w:rsidRPr="008B2657">
          <w:rPr>
            <w:rStyle w:val="affa"/>
            <w:sz w:val="24"/>
            <w:szCs w:val="24"/>
            <w:lang w:val="ru-RU"/>
          </w:rPr>
          <w:t>://</w:t>
        </w:r>
        <w:r w:rsidRPr="002A0E84">
          <w:rPr>
            <w:rStyle w:val="affa"/>
            <w:sz w:val="24"/>
            <w:szCs w:val="24"/>
          </w:rPr>
          <w:t>www</w:t>
        </w:r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2A0E84">
          <w:rPr>
            <w:rStyle w:val="affa"/>
            <w:sz w:val="24"/>
            <w:szCs w:val="24"/>
          </w:rPr>
          <w:t>spk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nsb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2A0E84">
          <w:rPr>
            <w:rStyle w:val="affa"/>
            <w:sz w:val="24"/>
            <w:szCs w:val="24"/>
          </w:rPr>
          <w:t>ru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/2019/12/09/</w:t>
        </w:r>
        <w:proofErr w:type="spellStart"/>
        <w:r w:rsidRPr="002A0E84">
          <w:rPr>
            <w:rStyle w:val="affa"/>
            <w:sz w:val="24"/>
            <w:szCs w:val="24"/>
          </w:rPr>
          <w:t>pismo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r w:rsidRPr="002A0E84">
          <w:rPr>
            <w:rStyle w:val="affa"/>
            <w:sz w:val="24"/>
            <w:szCs w:val="24"/>
          </w:rPr>
          <w:t>v</w:t>
        </w:r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spk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nsb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po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voprosu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ob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ohrane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detej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r w:rsidRPr="002A0E84">
          <w:rPr>
            <w:rStyle w:val="affa"/>
            <w:sz w:val="24"/>
            <w:szCs w:val="24"/>
          </w:rPr>
          <w:t>v</w:t>
        </w:r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shkolah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/</w:t>
        </w:r>
      </w:hyperlink>
      <w:r w:rsidRPr="008B2657">
        <w:rPr>
          <w:b/>
          <w:sz w:val="24"/>
          <w:szCs w:val="24"/>
          <w:lang w:val="ru-RU"/>
        </w:rPr>
        <w:t xml:space="preserve"> </w:t>
      </w:r>
    </w:p>
    <w:p w14:paraId="2AD404FB" w14:textId="77777777" w:rsidR="002A0E84" w:rsidRPr="008B2657" w:rsidRDefault="002A0E84" w:rsidP="002A0E84">
      <w:pPr>
        <w:pStyle w:val="ae"/>
        <w:rPr>
          <w:b/>
          <w:sz w:val="24"/>
          <w:szCs w:val="24"/>
          <w:lang w:val="ru-RU"/>
        </w:rPr>
      </w:pPr>
    </w:p>
    <w:p w14:paraId="69018CD1" w14:textId="77777777" w:rsidR="00F10E42" w:rsidRPr="008B2657" w:rsidRDefault="002A3A8E" w:rsidP="00F10E42">
      <w:pPr>
        <w:pStyle w:val="ae"/>
        <w:numPr>
          <w:ilvl w:val="0"/>
          <w:numId w:val="11"/>
        </w:numPr>
        <w:rPr>
          <w:b/>
          <w:sz w:val="24"/>
          <w:szCs w:val="24"/>
          <w:lang w:val="ru-RU"/>
        </w:rPr>
      </w:pPr>
      <w:r w:rsidRPr="008B2657">
        <w:rPr>
          <w:b/>
          <w:sz w:val="24"/>
          <w:szCs w:val="24"/>
          <w:lang w:val="ru-RU"/>
        </w:rPr>
        <w:t xml:space="preserve">Искусственный интеллект и беспилотные аппараты - </w:t>
      </w:r>
      <w:hyperlink r:id="rId14" w:history="1">
        <w:r w:rsidRPr="0074643E">
          <w:rPr>
            <w:rStyle w:val="affa"/>
            <w:sz w:val="24"/>
            <w:szCs w:val="24"/>
          </w:rPr>
          <w:t>https</w:t>
        </w:r>
        <w:r w:rsidRPr="008B2657">
          <w:rPr>
            <w:rStyle w:val="affa"/>
            <w:sz w:val="24"/>
            <w:szCs w:val="24"/>
            <w:lang w:val="ru-RU"/>
          </w:rPr>
          <w:t>://</w:t>
        </w:r>
        <w:r w:rsidRPr="0074643E">
          <w:rPr>
            <w:rStyle w:val="affa"/>
            <w:sz w:val="24"/>
            <w:szCs w:val="24"/>
          </w:rPr>
          <w:t>www</w:t>
        </w:r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74643E">
          <w:rPr>
            <w:rStyle w:val="affa"/>
            <w:sz w:val="24"/>
            <w:szCs w:val="24"/>
          </w:rPr>
          <w:t>spk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74643E">
          <w:rPr>
            <w:rStyle w:val="affa"/>
            <w:sz w:val="24"/>
            <w:szCs w:val="24"/>
          </w:rPr>
          <w:t>nsb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74643E">
          <w:rPr>
            <w:rStyle w:val="affa"/>
            <w:sz w:val="24"/>
            <w:szCs w:val="24"/>
          </w:rPr>
          <w:t>ru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/2026/03/17/</w:t>
        </w:r>
        <w:proofErr w:type="spellStart"/>
        <w:r w:rsidRPr="0074643E">
          <w:rPr>
            <w:rStyle w:val="affa"/>
            <w:sz w:val="24"/>
            <w:szCs w:val="24"/>
          </w:rPr>
          <w:t>iskusstvennyj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74643E">
          <w:rPr>
            <w:rStyle w:val="affa"/>
            <w:sz w:val="24"/>
            <w:szCs w:val="24"/>
          </w:rPr>
          <w:t>intellekt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74643E">
          <w:rPr>
            <w:rStyle w:val="affa"/>
            <w:sz w:val="24"/>
            <w:szCs w:val="24"/>
          </w:rPr>
          <w:t>i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74643E">
          <w:rPr>
            <w:rStyle w:val="affa"/>
            <w:sz w:val="24"/>
            <w:szCs w:val="24"/>
          </w:rPr>
          <w:t>bespilotnye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74643E">
          <w:rPr>
            <w:rStyle w:val="affa"/>
            <w:sz w:val="24"/>
            <w:szCs w:val="24"/>
          </w:rPr>
          <w:t>apparaty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/</w:t>
        </w:r>
      </w:hyperlink>
      <w:r w:rsidRPr="008B2657">
        <w:rPr>
          <w:sz w:val="24"/>
          <w:szCs w:val="24"/>
          <w:lang w:val="ru-RU"/>
        </w:rPr>
        <w:t xml:space="preserve"> </w:t>
      </w:r>
    </w:p>
    <w:p w14:paraId="058C5E46" w14:textId="77777777" w:rsidR="00F10E42" w:rsidRPr="008B2657" w:rsidRDefault="00F10E42" w:rsidP="00F10E42">
      <w:pPr>
        <w:pStyle w:val="ae"/>
        <w:rPr>
          <w:b/>
          <w:sz w:val="24"/>
          <w:szCs w:val="24"/>
          <w:lang w:val="ru-RU"/>
        </w:rPr>
      </w:pPr>
    </w:p>
    <w:p w14:paraId="2B39F6B2" w14:textId="32EE930E" w:rsidR="00F10E42" w:rsidRPr="008B2657" w:rsidRDefault="00F10E42" w:rsidP="00F10E42">
      <w:pPr>
        <w:pStyle w:val="ae"/>
        <w:numPr>
          <w:ilvl w:val="0"/>
          <w:numId w:val="11"/>
        </w:numPr>
        <w:rPr>
          <w:b/>
          <w:sz w:val="24"/>
          <w:szCs w:val="24"/>
          <w:lang w:val="ru-RU"/>
        </w:rPr>
      </w:pPr>
      <w:r w:rsidRPr="008B2657">
        <w:rPr>
          <w:b/>
          <w:sz w:val="24"/>
          <w:szCs w:val="24"/>
          <w:lang w:val="ru-RU"/>
        </w:rPr>
        <w:t xml:space="preserve">Федеральная система охранных стандартов - </w:t>
      </w:r>
      <w:hyperlink r:id="rId15" w:history="1">
        <w:r w:rsidRPr="00F10E42">
          <w:rPr>
            <w:rStyle w:val="affa"/>
            <w:sz w:val="24"/>
            <w:szCs w:val="24"/>
          </w:rPr>
          <w:t>https</w:t>
        </w:r>
        <w:r w:rsidRPr="008B2657">
          <w:rPr>
            <w:rStyle w:val="affa"/>
            <w:sz w:val="24"/>
            <w:szCs w:val="24"/>
            <w:lang w:val="ru-RU"/>
          </w:rPr>
          <w:t>://</w:t>
        </w:r>
        <w:r w:rsidRPr="00F10E42">
          <w:rPr>
            <w:rStyle w:val="affa"/>
            <w:sz w:val="24"/>
            <w:szCs w:val="24"/>
          </w:rPr>
          <w:t>www</w:t>
        </w:r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F10E42">
          <w:rPr>
            <w:rStyle w:val="affa"/>
            <w:sz w:val="24"/>
            <w:szCs w:val="24"/>
          </w:rPr>
          <w:t>spk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F10E42">
          <w:rPr>
            <w:rStyle w:val="affa"/>
            <w:sz w:val="24"/>
            <w:szCs w:val="24"/>
          </w:rPr>
          <w:t>nsb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F10E42">
          <w:rPr>
            <w:rStyle w:val="affa"/>
            <w:sz w:val="24"/>
            <w:szCs w:val="24"/>
          </w:rPr>
          <w:t>ru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/</w:t>
        </w:r>
        <w:r w:rsidRPr="00F10E42">
          <w:rPr>
            <w:rStyle w:val="affa"/>
            <w:sz w:val="24"/>
            <w:szCs w:val="24"/>
          </w:rPr>
          <w:t>standard</w:t>
        </w:r>
        <w:r w:rsidRPr="008B2657">
          <w:rPr>
            <w:rStyle w:val="affa"/>
            <w:sz w:val="24"/>
            <w:szCs w:val="24"/>
            <w:lang w:val="ru-RU"/>
          </w:rPr>
          <w:t>/</w:t>
        </w:r>
      </w:hyperlink>
      <w:r w:rsidRPr="008B2657">
        <w:rPr>
          <w:sz w:val="24"/>
          <w:szCs w:val="24"/>
          <w:lang w:val="ru-RU"/>
        </w:rPr>
        <w:t xml:space="preserve"> </w:t>
      </w:r>
    </w:p>
    <w:p w14:paraId="75096344" w14:textId="77777777" w:rsidR="00F10E42" w:rsidRPr="008B2657" w:rsidRDefault="00F10E42" w:rsidP="00F10E42">
      <w:pPr>
        <w:pStyle w:val="ae"/>
        <w:rPr>
          <w:b/>
          <w:sz w:val="24"/>
          <w:szCs w:val="24"/>
          <w:lang w:val="ru-RU"/>
        </w:rPr>
      </w:pPr>
    </w:p>
    <w:p w14:paraId="5C0F45AC" w14:textId="69DE1E42" w:rsidR="002A0E84" w:rsidRPr="008B2657" w:rsidRDefault="002A0E84" w:rsidP="002A0E84">
      <w:pPr>
        <w:pStyle w:val="ae"/>
        <w:numPr>
          <w:ilvl w:val="0"/>
          <w:numId w:val="11"/>
        </w:numPr>
        <w:rPr>
          <w:b/>
          <w:sz w:val="24"/>
          <w:szCs w:val="24"/>
          <w:lang w:val="ru-RU"/>
        </w:rPr>
      </w:pPr>
      <w:r w:rsidRPr="008B2657">
        <w:rPr>
          <w:b/>
          <w:sz w:val="24"/>
          <w:szCs w:val="24"/>
          <w:lang w:val="ru-RU"/>
        </w:rPr>
        <w:t xml:space="preserve">Обучение телохранителей - </w:t>
      </w:r>
      <w:hyperlink r:id="rId16" w:history="1">
        <w:r w:rsidRPr="002A0E84">
          <w:rPr>
            <w:rStyle w:val="affa"/>
            <w:sz w:val="24"/>
            <w:szCs w:val="24"/>
          </w:rPr>
          <w:t>https</w:t>
        </w:r>
        <w:r w:rsidRPr="008B2657">
          <w:rPr>
            <w:rStyle w:val="affa"/>
            <w:sz w:val="24"/>
            <w:szCs w:val="24"/>
            <w:lang w:val="ru-RU"/>
          </w:rPr>
          <w:t>://</w:t>
        </w:r>
        <w:r w:rsidRPr="002A0E84">
          <w:rPr>
            <w:rStyle w:val="affa"/>
            <w:sz w:val="24"/>
            <w:szCs w:val="24"/>
          </w:rPr>
          <w:t>www</w:t>
        </w:r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2A0E84">
          <w:rPr>
            <w:rStyle w:val="affa"/>
            <w:sz w:val="24"/>
            <w:szCs w:val="24"/>
          </w:rPr>
          <w:t>spk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nsb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.</w:t>
        </w:r>
        <w:proofErr w:type="spellStart"/>
        <w:r w:rsidRPr="002A0E84">
          <w:rPr>
            <w:rStyle w:val="affa"/>
            <w:sz w:val="24"/>
            <w:szCs w:val="24"/>
          </w:rPr>
          <w:t>ru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/2026/03/07/</w:t>
        </w:r>
        <w:proofErr w:type="spellStart"/>
        <w:r w:rsidRPr="002A0E84">
          <w:rPr>
            <w:rStyle w:val="affa"/>
            <w:sz w:val="24"/>
            <w:szCs w:val="24"/>
          </w:rPr>
          <w:t>obuchenie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-</w:t>
        </w:r>
        <w:proofErr w:type="spellStart"/>
        <w:r w:rsidRPr="002A0E84">
          <w:rPr>
            <w:rStyle w:val="affa"/>
            <w:sz w:val="24"/>
            <w:szCs w:val="24"/>
          </w:rPr>
          <w:t>telohranitelej</w:t>
        </w:r>
        <w:proofErr w:type="spellEnd"/>
        <w:r w:rsidRPr="008B2657">
          <w:rPr>
            <w:rStyle w:val="affa"/>
            <w:sz w:val="24"/>
            <w:szCs w:val="24"/>
            <w:lang w:val="ru-RU"/>
          </w:rPr>
          <w:t>/</w:t>
        </w:r>
      </w:hyperlink>
      <w:r w:rsidRPr="008B2657">
        <w:rPr>
          <w:sz w:val="24"/>
          <w:szCs w:val="24"/>
          <w:lang w:val="ru-RU"/>
        </w:rPr>
        <w:t xml:space="preserve"> </w:t>
      </w:r>
    </w:p>
    <w:p w14:paraId="550062AA" w14:textId="77777777" w:rsidR="00F137F4" w:rsidRPr="008B2657" w:rsidRDefault="00F137F4" w:rsidP="002A3A8E">
      <w:pPr>
        <w:pStyle w:val="ae"/>
        <w:rPr>
          <w:b/>
          <w:sz w:val="24"/>
          <w:szCs w:val="24"/>
          <w:lang w:val="ru-RU"/>
        </w:rPr>
      </w:pPr>
    </w:p>
    <w:p w14:paraId="312C25D0" w14:textId="77777777" w:rsidR="00F137F4" w:rsidRPr="008F6EBA" w:rsidRDefault="00F137F4" w:rsidP="00C17A0E">
      <w:pPr>
        <w:spacing w:line="240" w:lineRule="auto"/>
        <w:rPr>
          <w:sz w:val="24"/>
          <w:szCs w:val="24"/>
          <w:lang w:val="ru-RU"/>
        </w:rPr>
      </w:pPr>
    </w:p>
    <w:sectPr w:rsidR="00F137F4" w:rsidRPr="008F6EBA" w:rsidSect="008B2657">
      <w:headerReference w:type="default" r:id="rId17"/>
      <w:footerReference w:type="even" r:id="rId18"/>
      <w:footerReference w:type="default" r:id="rId19"/>
      <w:pgSz w:w="12240" w:h="15840"/>
      <w:pgMar w:top="520" w:right="1183" w:bottom="1440" w:left="1800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C516D2" w14:textId="77777777" w:rsidR="001F79DB" w:rsidRDefault="001F79DB" w:rsidP="00C17A0E">
      <w:pPr>
        <w:spacing w:after="0" w:line="240" w:lineRule="auto"/>
      </w:pPr>
      <w:r>
        <w:separator/>
      </w:r>
    </w:p>
  </w:endnote>
  <w:endnote w:type="continuationSeparator" w:id="0">
    <w:p w14:paraId="512D9BDE" w14:textId="77777777" w:rsidR="001F79DB" w:rsidRDefault="001F79DB" w:rsidP="00C17A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BFC4A5" w14:textId="77777777" w:rsidR="002A0E84" w:rsidRDefault="002A0E84" w:rsidP="002A3A8E">
    <w:pPr>
      <w:pStyle w:val="a7"/>
      <w:framePr w:wrap="around" w:vAnchor="text" w:hAnchor="margin" w:xAlign="right" w:y="1"/>
      <w:rPr>
        <w:rStyle w:val="affb"/>
      </w:rPr>
    </w:pPr>
    <w:r>
      <w:rPr>
        <w:rStyle w:val="affb"/>
      </w:rPr>
      <w:fldChar w:fldCharType="begin"/>
    </w:r>
    <w:r>
      <w:rPr>
        <w:rStyle w:val="affb"/>
      </w:rPr>
      <w:instrText xml:space="preserve">PAGE  </w:instrText>
    </w:r>
    <w:r>
      <w:rPr>
        <w:rStyle w:val="affb"/>
      </w:rPr>
      <w:fldChar w:fldCharType="end"/>
    </w:r>
  </w:p>
  <w:p w14:paraId="0F9211C1" w14:textId="77777777" w:rsidR="002A0E84" w:rsidRDefault="002A0E84" w:rsidP="002A3A8E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9DFD0E" w14:textId="25FADAAF" w:rsidR="002A0E84" w:rsidRDefault="002A0E84" w:rsidP="002A3A8E">
    <w:pPr>
      <w:pStyle w:val="a7"/>
      <w:framePr w:wrap="around" w:vAnchor="text" w:hAnchor="margin" w:xAlign="right" w:y="1"/>
      <w:rPr>
        <w:rStyle w:val="affb"/>
      </w:rPr>
    </w:pPr>
    <w:r>
      <w:rPr>
        <w:rStyle w:val="affb"/>
      </w:rPr>
      <w:fldChar w:fldCharType="begin"/>
    </w:r>
    <w:r>
      <w:rPr>
        <w:rStyle w:val="affb"/>
      </w:rPr>
      <w:instrText xml:space="preserve">PAGE  </w:instrText>
    </w:r>
    <w:r>
      <w:rPr>
        <w:rStyle w:val="affb"/>
      </w:rPr>
      <w:fldChar w:fldCharType="separate"/>
    </w:r>
    <w:r w:rsidR="001369E5">
      <w:rPr>
        <w:rStyle w:val="affb"/>
        <w:noProof/>
      </w:rPr>
      <w:t>1</w:t>
    </w:r>
    <w:r>
      <w:rPr>
        <w:rStyle w:val="affb"/>
      </w:rPr>
      <w:fldChar w:fldCharType="end"/>
    </w:r>
  </w:p>
  <w:p w14:paraId="2DF8D206" w14:textId="77777777" w:rsidR="002A0E84" w:rsidRDefault="002A0E84" w:rsidP="002A3A8E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FD9C47" w14:textId="77777777" w:rsidR="001F79DB" w:rsidRDefault="001F79DB" w:rsidP="00C17A0E">
      <w:pPr>
        <w:spacing w:after="0" w:line="240" w:lineRule="auto"/>
      </w:pPr>
      <w:r>
        <w:separator/>
      </w:r>
    </w:p>
  </w:footnote>
  <w:footnote w:type="continuationSeparator" w:id="0">
    <w:p w14:paraId="4FB5A97E" w14:textId="77777777" w:rsidR="001F79DB" w:rsidRDefault="001F79DB" w:rsidP="00C17A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5EF69" w14:textId="77777777" w:rsidR="002A0E84" w:rsidRDefault="002A0E84" w:rsidP="00C17A0E">
    <w:pPr>
      <w:pStyle w:val="a5"/>
      <w:jc w:val="center"/>
    </w:pPr>
    <w:r>
      <w:rPr>
        <w:noProof/>
        <w:lang w:val="ru-RU" w:eastAsia="ru-RU"/>
      </w:rPr>
      <w:drawing>
        <wp:inline distT="0" distB="0" distL="0" distR="0" wp14:anchorId="47AFCDD2" wp14:editId="008F5FA1">
          <wp:extent cx="350922" cy="400050"/>
          <wp:effectExtent l="0" t="0" r="5080" b="6350"/>
          <wp:docPr id="1" name="Picture 1" descr="NAST:СТАНДАРТЫ:СПК НСБ # 032:СЕКРЕТАРИАТ СПК НСБ:LOGO/STAMP/IMAGES:LOGO &amp; IMAGES:SPK_logo small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ST:СТАНДАРТЫ:СПК НСБ # 032:СЕКРЕТАРИАТ СПК НСБ:LOGO/STAMP/IMAGES:LOGO &amp; IMAGES:SPK_logo smalljp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1648" cy="400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546235" w14:textId="77777777" w:rsidR="006F7AAB" w:rsidRDefault="006F7AAB" w:rsidP="00C17A0E">
    <w:pPr>
      <w:pStyle w:val="a5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144AC0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1B232B0"/>
    <w:multiLevelType w:val="hybridMultilevel"/>
    <w:tmpl w:val="874E2A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412B9E"/>
    <w:multiLevelType w:val="hybridMultilevel"/>
    <w:tmpl w:val="3192F962"/>
    <w:lvl w:ilvl="0" w:tplc="2CBEEE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8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208A6"/>
    <w:rsid w:val="001369E5"/>
    <w:rsid w:val="0015074B"/>
    <w:rsid w:val="001F79DB"/>
    <w:rsid w:val="0029639D"/>
    <w:rsid w:val="002A0E84"/>
    <w:rsid w:val="002A3A8E"/>
    <w:rsid w:val="002B4B34"/>
    <w:rsid w:val="00326F90"/>
    <w:rsid w:val="00664773"/>
    <w:rsid w:val="006F7AAB"/>
    <w:rsid w:val="0072275A"/>
    <w:rsid w:val="00780DA0"/>
    <w:rsid w:val="008B2657"/>
    <w:rsid w:val="008F6EBA"/>
    <w:rsid w:val="00996484"/>
    <w:rsid w:val="009A0449"/>
    <w:rsid w:val="00AA1D8D"/>
    <w:rsid w:val="00AB33DC"/>
    <w:rsid w:val="00B47730"/>
    <w:rsid w:val="00C17A0E"/>
    <w:rsid w:val="00C83EDF"/>
    <w:rsid w:val="00CB0664"/>
    <w:rsid w:val="00DA03AC"/>
    <w:rsid w:val="00F10E42"/>
    <w:rsid w:val="00F137F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976CA4"/>
  <w14:defaultImageDpi w14:val="300"/>
  <w15:docId w15:val="{C1BAFB59-4596-4E02-98FA-132DF178E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  <w:rPr>
      <w:rFonts w:ascii="Times New Roman" w:eastAsia="Times New Roman" w:hAnsi="Times New Roman"/>
      <w:sz w:val="2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C17A0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C17A0E"/>
    <w:rPr>
      <w:rFonts w:ascii="Lucida Grande" w:eastAsia="Times New Roman" w:hAnsi="Lucida Grande" w:cs="Lucida Grande"/>
      <w:sz w:val="18"/>
      <w:szCs w:val="18"/>
    </w:rPr>
  </w:style>
  <w:style w:type="character" w:styleId="affa">
    <w:name w:val="Hyperlink"/>
    <w:basedOn w:val="a2"/>
    <w:uiPriority w:val="99"/>
    <w:unhideWhenUsed/>
    <w:rsid w:val="00F137F4"/>
    <w:rPr>
      <w:color w:val="0000FF" w:themeColor="hyperlink"/>
      <w:u w:val="single"/>
    </w:rPr>
  </w:style>
  <w:style w:type="character" w:styleId="affb">
    <w:name w:val="page number"/>
    <w:basedOn w:val="a2"/>
    <w:uiPriority w:val="99"/>
    <w:semiHidden/>
    <w:unhideWhenUsed/>
    <w:rsid w:val="002A3A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58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0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pk-nsb.ru/2026/02/13/poruchenie-prezidenta-rf-po-strategii-kadrovogo-obespecheniya/" TargetMode="External"/><Relationship Id="rId13" Type="http://schemas.openxmlformats.org/officeDocument/2006/relationships/hyperlink" Target="https://www.spk-nsb.ru/2019/12/09/pismo-v-spk-nsb-po-voprosu-ob-ohrane-detej-v-shkolah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spk-nsb.ru/2022/08/20/d-p-%E2%84%9616-zakn-o-chod-v-rf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spk-nsb.ru/2026/03/07/obuchenie-telohranitelej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pk-nsb.ru/2026/02/22/zakonoproekty-po-protivodejstviyu-bespilotnym-apparata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spk-nsb.ru/standard/" TargetMode="External"/><Relationship Id="rId10" Type="http://schemas.openxmlformats.org/officeDocument/2006/relationships/hyperlink" Target="https://www.spk-nsb.ru/2020/01/01/poryadok-rassmotreniya-professionalnogo-standarta-v-nspk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www.spk-nsb.ru/2022/09/28/d-p-%E2%84%9616-chod-v-osobyj-period/" TargetMode="External"/><Relationship Id="rId14" Type="http://schemas.openxmlformats.org/officeDocument/2006/relationships/hyperlink" Target="https://www.spk-nsb.ru/2026/03/17/iskusstvennyj-intellekt-i-bespilotnye-apparaty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58EDDF7-BB67-4C54-BB98-A6BB4B8E9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775</Words>
  <Characters>4423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5188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Николай Горбунов</cp:lastModifiedBy>
  <cp:revision>3</cp:revision>
  <dcterms:created xsi:type="dcterms:W3CDTF">2026-03-23T11:00:00Z</dcterms:created>
  <dcterms:modified xsi:type="dcterms:W3CDTF">2026-03-23T11:03:00Z</dcterms:modified>
</cp:coreProperties>
</file>