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A95DE8" w14:textId="77777777" w:rsidR="00E030DD" w:rsidRPr="00E030DD" w:rsidRDefault="00970A78" w:rsidP="00E030D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РЕЗОЛЮЦИЯ</w:t>
      </w:r>
    </w:p>
    <w:p w14:paraId="1F848D1C" w14:textId="77777777" w:rsidR="00E030DD" w:rsidRPr="00E030DD" w:rsidRDefault="00E030DD" w:rsidP="00E030D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итогам общероссийского установочного круглого стола</w:t>
      </w:r>
      <w:r w:rsidRPr="00E03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«Актуальные вопросы развития негосударственной сферы безопасности</w:t>
      </w:r>
      <w:r w:rsidRPr="00E03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системы профессиональных квалификаций»</w:t>
      </w:r>
      <w:r w:rsidRPr="00E03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(08 апреля 2026 года)</w:t>
      </w:r>
    </w:p>
    <w:p w14:paraId="3B264084" w14:textId="77777777" w:rsidR="00E030DD" w:rsidRPr="00E030DD" w:rsidRDefault="00E030DD" w:rsidP="00E030DD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Участники общероссийского установочного круглого стола,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организованного 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Советом по профессиональным квалификациям в негосударственной сфере безопасности совместно с Общес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твенной палатой Республики Крым</w:t>
      </w:r>
      <w:r w:rsidR="005E4F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отмечают:</w:t>
      </w:r>
    </w:p>
    <w:p w14:paraId="4585DD85" w14:textId="77777777" w:rsidR="00E030DD" w:rsidRPr="00C33090" w:rsidRDefault="00E030DD" w:rsidP="00C33090">
      <w:pPr>
        <w:rPr>
          <w:rFonts w:ascii="Times New Roman" w:hAnsi="Times New Roman" w:cs="Times New Roman"/>
          <w:b/>
          <w:sz w:val="24"/>
        </w:rPr>
      </w:pPr>
      <w:r w:rsidRPr="00C33090">
        <w:rPr>
          <w:rFonts w:ascii="Times New Roman" w:hAnsi="Times New Roman" w:cs="Times New Roman"/>
          <w:b/>
          <w:sz w:val="24"/>
        </w:rPr>
        <w:t>1. Общие положения</w:t>
      </w:r>
    </w:p>
    <w:p w14:paraId="3B9021CA" w14:textId="77777777" w:rsidR="00E030DD" w:rsidRPr="00E030DD" w:rsidRDefault="00E030DD" w:rsidP="00E030DD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негосударственной сферы безопасности в современных условиях требует согласованных действий всех участников отрасли, включая профессиональное сообщество, органы государственной власти, систему профессиональных квалификаций и институты гражданского общества.</w:t>
      </w:r>
    </w:p>
    <w:p w14:paraId="236D207F" w14:textId="77777777" w:rsidR="00E030DD" w:rsidRPr="00E030DD" w:rsidRDefault="00E030DD" w:rsidP="00E030DD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учётом тенденции к увеличению количества инцидентов на образовательных и иных социально значимых объектах, вопросы обеспечения безопасности приобретают дополнительную актуальность и требуют системного подхода.</w:t>
      </w:r>
    </w:p>
    <w:p w14:paraId="2C846102" w14:textId="77777777" w:rsidR="00E030DD" w:rsidRPr="00C33090" w:rsidRDefault="00E030DD" w:rsidP="00C33090">
      <w:pPr>
        <w:rPr>
          <w:rFonts w:ascii="Times New Roman" w:hAnsi="Times New Roman" w:cs="Times New Roman"/>
          <w:b/>
          <w:sz w:val="24"/>
        </w:rPr>
      </w:pPr>
      <w:r w:rsidRPr="00C33090">
        <w:rPr>
          <w:rFonts w:ascii="Times New Roman" w:hAnsi="Times New Roman" w:cs="Times New Roman"/>
          <w:b/>
          <w:sz w:val="24"/>
        </w:rPr>
        <w:t>2. Актуальные направления обсуждения</w:t>
      </w:r>
    </w:p>
    <w:p w14:paraId="6D8A5E65" w14:textId="77777777" w:rsidR="00E030DD" w:rsidRPr="00E030DD" w:rsidRDefault="00E030DD" w:rsidP="005E4FBE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обсуждения подтверждена значимость следующих направлений:</w:t>
      </w:r>
    </w:p>
    <w:p w14:paraId="70542C45" w14:textId="6376B729" w:rsidR="00D45562" w:rsidRPr="00D45562" w:rsidRDefault="00E030DD" w:rsidP="00D45562">
      <w:pPr>
        <w:rPr>
          <w:rFonts w:ascii="Times New Roman" w:hAnsi="Times New Roman" w:cs="Times New Roman"/>
          <w:sz w:val="24"/>
          <w:szCs w:val="24"/>
        </w:rPr>
      </w:pPr>
      <w:r w:rsidRPr="00D45562">
        <w:rPr>
          <w:rFonts w:ascii="Times New Roman" w:hAnsi="Times New Roman" w:cs="Times New Roman"/>
          <w:sz w:val="24"/>
          <w:szCs w:val="24"/>
        </w:rPr>
        <w:t xml:space="preserve">— кадровое обеспечение </w:t>
      </w:r>
      <w:r w:rsidR="008E714F" w:rsidRPr="00D45562">
        <w:rPr>
          <w:rFonts w:ascii="Times New Roman" w:hAnsi="Times New Roman" w:cs="Times New Roman"/>
          <w:sz w:val="24"/>
          <w:szCs w:val="24"/>
        </w:rPr>
        <w:t>НСБ для защиты федераль</w:t>
      </w:r>
      <w:r w:rsidR="00D45562" w:rsidRPr="00D45562">
        <w:rPr>
          <w:rFonts w:ascii="Times New Roman" w:hAnsi="Times New Roman" w:cs="Times New Roman"/>
          <w:sz w:val="24"/>
          <w:szCs w:val="24"/>
        </w:rPr>
        <w:t>ной критической инфраструктуры (</w:t>
      </w:r>
      <w:r w:rsidR="008E714F" w:rsidRPr="00D45562">
        <w:rPr>
          <w:rFonts w:ascii="Times New Roman" w:hAnsi="Times New Roman" w:cs="Times New Roman"/>
          <w:sz w:val="24"/>
          <w:szCs w:val="24"/>
        </w:rPr>
        <w:t>ФКИ)</w:t>
      </w:r>
      <w:r w:rsidR="00507ECA">
        <w:rPr>
          <w:rFonts w:ascii="Times New Roman" w:hAnsi="Times New Roman" w:cs="Times New Roman"/>
          <w:sz w:val="24"/>
          <w:szCs w:val="24"/>
        </w:rPr>
        <w:t xml:space="preserve"> в условиях вооружения частных охранников боевым стрелковым оружием</w:t>
      </w:r>
      <w:r w:rsidRPr="00D45562">
        <w:rPr>
          <w:rFonts w:ascii="Times New Roman" w:hAnsi="Times New Roman" w:cs="Times New Roman"/>
          <w:sz w:val="24"/>
          <w:szCs w:val="24"/>
        </w:rPr>
        <w:t>;</w:t>
      </w:r>
      <w:r w:rsidRPr="00D45562">
        <w:rPr>
          <w:rFonts w:ascii="Times New Roman" w:hAnsi="Times New Roman" w:cs="Times New Roman"/>
          <w:sz w:val="24"/>
          <w:szCs w:val="24"/>
        </w:rPr>
        <w:br/>
        <w:t xml:space="preserve">— </w:t>
      </w:r>
      <w:r w:rsidR="008E714F" w:rsidRPr="00D45562">
        <w:rPr>
          <w:rFonts w:ascii="Times New Roman" w:hAnsi="Times New Roman" w:cs="Times New Roman"/>
          <w:sz w:val="24"/>
          <w:szCs w:val="24"/>
        </w:rPr>
        <w:t>квалификация</w:t>
      </w:r>
      <w:r w:rsidRPr="00D45562">
        <w:rPr>
          <w:rFonts w:ascii="Times New Roman" w:hAnsi="Times New Roman" w:cs="Times New Roman"/>
          <w:sz w:val="24"/>
          <w:szCs w:val="24"/>
        </w:rPr>
        <w:t xml:space="preserve"> </w:t>
      </w:r>
      <w:r w:rsidR="008E714F" w:rsidRPr="00D45562">
        <w:rPr>
          <w:rFonts w:ascii="Times New Roman" w:hAnsi="Times New Roman" w:cs="Times New Roman"/>
          <w:sz w:val="24"/>
          <w:szCs w:val="24"/>
        </w:rPr>
        <w:t xml:space="preserve">работников в сфер охраны, безопасности и специалистов по противодействию беспилотным аппаратам в том числе </w:t>
      </w:r>
      <w:r w:rsidR="00D45562" w:rsidRPr="00D45562">
        <w:rPr>
          <w:rFonts w:ascii="Times New Roman" w:hAnsi="Times New Roman" w:cs="Times New Roman"/>
          <w:sz w:val="24"/>
          <w:szCs w:val="24"/>
        </w:rPr>
        <w:t xml:space="preserve">и </w:t>
      </w:r>
      <w:r w:rsidR="008E714F" w:rsidRPr="00D45562">
        <w:rPr>
          <w:rFonts w:ascii="Times New Roman" w:hAnsi="Times New Roman" w:cs="Times New Roman"/>
          <w:sz w:val="24"/>
          <w:szCs w:val="24"/>
        </w:rPr>
        <w:t xml:space="preserve">в сфере ресоциализации ветеранов СВО </w:t>
      </w:r>
      <w:r w:rsidRPr="00D45562">
        <w:rPr>
          <w:rFonts w:ascii="Times New Roman" w:hAnsi="Times New Roman" w:cs="Times New Roman"/>
          <w:sz w:val="24"/>
          <w:szCs w:val="24"/>
        </w:rPr>
        <w:t>;</w:t>
      </w:r>
      <w:r w:rsidRPr="00D45562">
        <w:rPr>
          <w:rFonts w:ascii="Times New Roman" w:hAnsi="Times New Roman" w:cs="Times New Roman"/>
          <w:sz w:val="24"/>
          <w:szCs w:val="24"/>
        </w:rPr>
        <w:br/>
        <w:t>— развитие и применение системы профессиональных стандартов и профессиональных квалификаций</w:t>
      </w:r>
      <w:r w:rsidR="008E714F" w:rsidRPr="00D45562">
        <w:rPr>
          <w:rFonts w:ascii="Times New Roman" w:hAnsi="Times New Roman" w:cs="Times New Roman"/>
          <w:sz w:val="24"/>
          <w:szCs w:val="24"/>
        </w:rPr>
        <w:t xml:space="preserve"> с сфере защиты территорий и объектов ФКИ и АТЗ</w:t>
      </w:r>
      <w:r w:rsidRPr="00D45562">
        <w:rPr>
          <w:rFonts w:ascii="Times New Roman" w:hAnsi="Times New Roman" w:cs="Times New Roman"/>
          <w:sz w:val="24"/>
          <w:szCs w:val="24"/>
        </w:rPr>
        <w:t>;</w:t>
      </w:r>
      <w:r w:rsidRPr="00D45562">
        <w:rPr>
          <w:rFonts w:ascii="Times New Roman" w:hAnsi="Times New Roman" w:cs="Times New Roman"/>
          <w:sz w:val="24"/>
          <w:szCs w:val="24"/>
        </w:rPr>
        <w:br/>
        <w:t>— обеспечение качества охранных услуг</w:t>
      </w:r>
      <w:r w:rsidR="008E714F" w:rsidRPr="00D45562">
        <w:rPr>
          <w:rFonts w:ascii="Times New Roman" w:hAnsi="Times New Roman" w:cs="Times New Roman"/>
          <w:sz w:val="24"/>
          <w:szCs w:val="24"/>
        </w:rPr>
        <w:t xml:space="preserve"> за счет использования квалифицированных кадров</w:t>
      </w:r>
      <w:r w:rsidRPr="00D45562">
        <w:rPr>
          <w:rFonts w:ascii="Times New Roman" w:hAnsi="Times New Roman" w:cs="Times New Roman"/>
          <w:sz w:val="24"/>
          <w:szCs w:val="24"/>
        </w:rPr>
        <w:t>;</w:t>
      </w:r>
      <w:r w:rsidR="00D45562" w:rsidRPr="00D4556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333C57" w14:textId="77777777" w:rsidR="00E030DD" w:rsidRPr="00D45562" w:rsidRDefault="00D45562" w:rsidP="00D45562">
      <w:pPr>
        <w:rPr>
          <w:rFonts w:ascii="Times New Roman" w:hAnsi="Times New Roman" w:cs="Times New Roman"/>
          <w:sz w:val="24"/>
          <w:szCs w:val="24"/>
        </w:rPr>
      </w:pPr>
      <w:r w:rsidRPr="00D45562">
        <w:rPr>
          <w:rFonts w:ascii="Times New Roman" w:hAnsi="Times New Roman" w:cs="Times New Roman"/>
          <w:sz w:val="24"/>
          <w:szCs w:val="24"/>
        </w:rPr>
        <w:t>— проблема обучения соискателей охранных квалификаций;.</w:t>
      </w:r>
      <w:r w:rsidR="00E030DD" w:rsidRPr="00D45562">
        <w:rPr>
          <w:rFonts w:ascii="Times New Roman" w:hAnsi="Times New Roman" w:cs="Times New Roman"/>
          <w:sz w:val="24"/>
          <w:szCs w:val="24"/>
        </w:rPr>
        <w:br/>
        <w:t>— совершенствование механизмов контроля исполнения контрактов</w:t>
      </w:r>
      <w:r w:rsidR="008E714F" w:rsidRPr="00D45562">
        <w:rPr>
          <w:rFonts w:ascii="Times New Roman" w:hAnsi="Times New Roman" w:cs="Times New Roman"/>
          <w:sz w:val="24"/>
          <w:szCs w:val="24"/>
        </w:rPr>
        <w:t>, договоров и госзакупок охранных услуг</w:t>
      </w:r>
      <w:r w:rsidR="00E030DD" w:rsidRPr="00D45562">
        <w:rPr>
          <w:rFonts w:ascii="Times New Roman" w:hAnsi="Times New Roman" w:cs="Times New Roman"/>
          <w:sz w:val="24"/>
          <w:szCs w:val="24"/>
        </w:rPr>
        <w:t>;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— </w:t>
      </w:r>
      <w:r w:rsidR="008E71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опасность 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современных вызовов, включая угрозы, связанные с </w:t>
      </w:r>
      <w:r w:rsidR="008E71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применением атакующих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беспилотных аппаратов.</w:t>
      </w:r>
    </w:p>
    <w:p w14:paraId="109EB764" w14:textId="77777777" w:rsidR="00E030DD" w:rsidRPr="00C33090" w:rsidRDefault="00E030DD" w:rsidP="00C33090">
      <w:pPr>
        <w:rPr>
          <w:rFonts w:ascii="Times New Roman" w:hAnsi="Times New Roman" w:cs="Times New Roman"/>
          <w:b/>
          <w:sz w:val="24"/>
        </w:rPr>
      </w:pPr>
      <w:r w:rsidRPr="00C33090">
        <w:rPr>
          <w:rFonts w:ascii="Times New Roman" w:hAnsi="Times New Roman" w:cs="Times New Roman"/>
          <w:b/>
          <w:sz w:val="24"/>
        </w:rPr>
        <w:t>3. Роль системы профессиональных квалификаций и стандартизации</w:t>
      </w:r>
    </w:p>
    <w:p w14:paraId="33EE2C61" w14:textId="77777777" w:rsidR="00E030DD" w:rsidRPr="00E030DD" w:rsidRDefault="00E030DD" w:rsidP="005E4FBE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 отмечают важность дальнейшего развития системы профессиональных квалификаций как основы повышения качества услуг в сфере негосударственной безопасности.</w:t>
      </w:r>
    </w:p>
    <w:p w14:paraId="53294FCB" w14:textId="77777777" w:rsidR="00E030DD" w:rsidRPr="00E030DD" w:rsidRDefault="00E030DD" w:rsidP="00E030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Особое значение имеет:</w:t>
      </w:r>
    </w:p>
    <w:p w14:paraId="72E6EE51" w14:textId="77777777" w:rsidR="00E030DD" w:rsidRPr="00E030DD" w:rsidRDefault="00E030DD" w:rsidP="00E030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r w:rsidR="00D4556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повсеместное использование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профессиональных стандартов;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развитие национальной системы квалификаций</w:t>
      </w:r>
      <w:r w:rsidR="00D455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ресурса для кадровых решений на </w:t>
      </w:r>
      <w:r w:rsidR="00D4556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рынке наемного труда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формирование единых подходов к подготовке и оценке специалистов;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— </w:t>
      </w:r>
      <w:r w:rsidR="00D455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смена приоритета 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сфере охранной деятельности, </w:t>
      </w:r>
      <w:r w:rsidR="00D455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сторону 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противодействи</w:t>
      </w:r>
      <w:r w:rsidR="00D45562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беспилотным системам.</w:t>
      </w:r>
    </w:p>
    <w:p w14:paraId="205195E2" w14:textId="77777777" w:rsidR="00E030DD" w:rsidRPr="00C33090" w:rsidRDefault="00E030DD" w:rsidP="00C33090">
      <w:pPr>
        <w:rPr>
          <w:rFonts w:ascii="Times New Roman" w:hAnsi="Times New Roman" w:cs="Times New Roman"/>
          <w:b/>
          <w:sz w:val="24"/>
        </w:rPr>
      </w:pPr>
      <w:r w:rsidRPr="00C33090">
        <w:rPr>
          <w:rFonts w:ascii="Times New Roman" w:hAnsi="Times New Roman" w:cs="Times New Roman"/>
          <w:b/>
          <w:sz w:val="24"/>
        </w:rPr>
        <w:t>4. Консолидированная позиция участников</w:t>
      </w:r>
    </w:p>
    <w:p w14:paraId="74EFCDB3" w14:textId="77777777" w:rsidR="00E030DD" w:rsidRPr="00E030DD" w:rsidRDefault="00E030DD" w:rsidP="00E030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 круглого стола считают приоритетными направлениями дальнейшей совместной деятельности:</w:t>
      </w:r>
    </w:p>
    <w:p w14:paraId="2EB33A9F" w14:textId="77777777" w:rsidR="00E030DD" w:rsidRPr="00E030DD" w:rsidRDefault="00E030DD" w:rsidP="00E030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развитие межрегионального взаимодействия </w:t>
      </w:r>
      <w:r w:rsidR="001743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института общественных палат 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вопросам</w:t>
      </w:r>
      <w:r w:rsidR="001743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кадровых потребностей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НСБ</w:t>
      </w:r>
      <w:r w:rsidR="001743B9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особенно в сфере противодействия беспилотным аппаратам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координацию экспертной работы с участием общественных палат субъектов Российской Федерации</w:t>
      </w:r>
      <w:r w:rsidR="001743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 профильные комитеты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— содействие формированию эффективных условий </w:t>
      </w:r>
      <w:r w:rsidR="001743B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обучения, подготовки и трудоустройства квалифи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="001743B9">
        <w:rPr>
          <w:rFonts w:ascii="Times New Roman" w:eastAsia="Times New Roman" w:hAnsi="Times New Roman" w:cs="Times New Roman"/>
          <w:sz w:val="24"/>
          <w:szCs w:val="24"/>
          <w:lang w:eastAsia="ru-RU"/>
        </w:rPr>
        <w:t>ированных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кадров</w:t>
      </w:r>
      <w:r w:rsidR="001743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области противодействия беспилотным аппаратам 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— выработку подходов к обеспечению качества охранных услуг</w:t>
      </w:r>
      <w:r w:rsidR="001743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объектов АТЗ по госзакупкам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— </w:t>
      </w:r>
      <w:r w:rsidR="001743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фокусирование общественного контроля ОП по проблеме беспредметного обучения кадров для подразделений противодействия беспилотным аппаратам  </w:t>
      </w: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CDCC380" w14:textId="77777777" w:rsidR="00E030DD" w:rsidRPr="00C33090" w:rsidRDefault="00E030DD" w:rsidP="00C33090">
      <w:pPr>
        <w:rPr>
          <w:rFonts w:ascii="Times New Roman" w:hAnsi="Times New Roman" w:cs="Times New Roman"/>
          <w:b/>
          <w:sz w:val="24"/>
        </w:rPr>
      </w:pPr>
      <w:r w:rsidRPr="00C33090">
        <w:rPr>
          <w:rFonts w:ascii="Times New Roman" w:hAnsi="Times New Roman" w:cs="Times New Roman"/>
          <w:b/>
          <w:sz w:val="24"/>
        </w:rPr>
        <w:t>5. Организация дальнейшей работы</w:t>
      </w:r>
    </w:p>
    <w:p w14:paraId="2C44C1E5" w14:textId="77777777" w:rsidR="00E030DD" w:rsidRPr="00E030DD" w:rsidRDefault="00E030DD" w:rsidP="00E030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продолжения работы участники поддерживают реализацию трёхфазной модели экспертного взаимодействия:</w:t>
      </w:r>
    </w:p>
    <w:p w14:paraId="64CF311A" w14:textId="77777777" w:rsidR="001743B9" w:rsidRDefault="00E030DD" w:rsidP="005E4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проведение региональных круглых столов с участием представителей органов власти, профессионального сообщества и экспертов;</w:t>
      </w:r>
    </w:p>
    <w:p w14:paraId="7B9B9426" w14:textId="77777777" w:rsidR="00E030DD" w:rsidRPr="00E030DD" w:rsidRDefault="001743B9" w:rsidP="005E4F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консультации с СПК НСБ и ТК 228  по вопросам применения охранных стандартов</w:t>
      </w:r>
      <w:r w:rsidR="008E71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       муниципальных нужд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— подготовку региональных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статистических 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материалов по итогам обсуждений</w:t>
      </w:r>
      <w:r w:rsidR="008E71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— проведение </w:t>
      </w:r>
      <w:r w:rsidR="005E4F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следующего 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аналитического этапа на основе обобщённой информации</w:t>
      </w:r>
      <w:r w:rsidR="005E4FBE">
        <w:rPr>
          <w:rFonts w:ascii="Times New Roman" w:eastAsia="Times New Roman" w:hAnsi="Times New Roman" w:cs="Times New Roman"/>
          <w:sz w:val="24"/>
          <w:szCs w:val="24"/>
          <w:lang w:eastAsia="ru-RU"/>
        </w:rPr>
        <w:t>, с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целью обсуждения выявленных </w:t>
      </w:r>
      <w:r w:rsidR="005E4F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регионах 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5E4F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роблем и координации действий в 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негосударственной </w:t>
      </w:r>
      <w:r w:rsidR="005E4F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сфере 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 с последующим формированием предложений по развитию отрасли.</w:t>
      </w:r>
    </w:p>
    <w:p w14:paraId="1A8F709D" w14:textId="5C5D8738" w:rsidR="00E030DD" w:rsidRPr="00E030DD" w:rsidRDefault="00507ECA" w:rsidP="00E030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Настоящая </w:t>
      </w:r>
      <w:r w:rsidR="00970A7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резолюция</w:t>
      </w:r>
      <w:r w:rsidR="00E030DD" w:rsidRPr="00E03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носит координационный и рекомендательный характер и отражает консолидированную позицию участников круглого стола.</w:t>
      </w:r>
    </w:p>
    <w:p w14:paraId="3D1FC769" w14:textId="0731DAFE" w:rsidR="00507ECA" w:rsidRPr="00507ECA" w:rsidRDefault="00507ECA" w:rsidP="00507ECA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07ECA">
        <w:rPr>
          <w:rFonts w:ascii="Times New Roman" w:hAnsi="Times New Roman" w:cs="Times New Roman"/>
          <w:b/>
          <w:sz w:val="24"/>
          <w:szCs w:val="24"/>
        </w:rPr>
        <w:t>Оргкомитет :</w:t>
      </w:r>
    </w:p>
    <w:p w14:paraId="0BE005CA" w14:textId="66DF61CD" w:rsidR="004F745F" w:rsidRDefault="00507ECA" w:rsidP="00507EC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 РК</w:t>
      </w:r>
    </w:p>
    <w:p w14:paraId="0B195BB2" w14:textId="0336C39B" w:rsidR="00507ECA" w:rsidRDefault="00507ECA" w:rsidP="00507EC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СПК НСБ </w:t>
      </w:r>
    </w:p>
    <w:p w14:paraId="22B7E0C6" w14:textId="66FAC335" w:rsidR="00507ECA" w:rsidRDefault="00507ECA" w:rsidP="00507EC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ТК228</w:t>
      </w:r>
    </w:p>
    <w:p w14:paraId="1EAAFF91" w14:textId="3A8F5C4E" w:rsidR="00507ECA" w:rsidRPr="00E030DD" w:rsidRDefault="00507ECA" w:rsidP="00507EC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Москва -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Симферополь</w:t>
      </w:r>
    </w:p>
    <w:sectPr w:rsidR="00507ECA" w:rsidRPr="00E03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F6C68E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0DD"/>
    <w:rsid w:val="000A1153"/>
    <w:rsid w:val="001743B9"/>
    <w:rsid w:val="004F745F"/>
    <w:rsid w:val="00507ECA"/>
    <w:rsid w:val="005E4FBE"/>
    <w:rsid w:val="006E72D3"/>
    <w:rsid w:val="008E714F"/>
    <w:rsid w:val="00970A78"/>
    <w:rsid w:val="00C33090"/>
    <w:rsid w:val="00D45562"/>
    <w:rsid w:val="00E0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BA1F4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72D3"/>
  </w:style>
  <w:style w:type="paragraph" w:styleId="Heading1">
    <w:name w:val="heading 1"/>
    <w:basedOn w:val="Normal"/>
    <w:link w:val="Heading1Char"/>
    <w:uiPriority w:val="9"/>
    <w:qFormat/>
    <w:rsid w:val="00E030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Heading2">
    <w:name w:val="heading 2"/>
    <w:basedOn w:val="Normal"/>
    <w:link w:val="Heading2Char"/>
    <w:uiPriority w:val="9"/>
    <w:qFormat/>
    <w:rsid w:val="00E030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30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"/>
    <w:rsid w:val="00E030D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E030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E030DD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72D3"/>
  </w:style>
  <w:style w:type="paragraph" w:styleId="Heading1">
    <w:name w:val="heading 1"/>
    <w:basedOn w:val="Normal"/>
    <w:link w:val="Heading1Char"/>
    <w:uiPriority w:val="9"/>
    <w:qFormat/>
    <w:rsid w:val="00E030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Heading2">
    <w:name w:val="heading 2"/>
    <w:basedOn w:val="Normal"/>
    <w:link w:val="Heading2Char"/>
    <w:uiPriority w:val="9"/>
    <w:qFormat/>
    <w:rsid w:val="00E030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30D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"/>
    <w:rsid w:val="00E030D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E030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E030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7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612</Words>
  <Characters>3489</Characters>
  <Application>Microsoft Macintosh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Николай Горбунов</dc:creator>
  <cp:keywords/>
  <dc:description/>
  <cp:lastModifiedBy>Dmitry Fonareff</cp:lastModifiedBy>
  <cp:revision>4</cp:revision>
  <dcterms:created xsi:type="dcterms:W3CDTF">2026-04-08T15:51:00Z</dcterms:created>
  <dcterms:modified xsi:type="dcterms:W3CDTF">2026-04-08T16:18:00Z</dcterms:modified>
</cp:coreProperties>
</file>